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663B372">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eastAsia" w:ascii="方正小标宋_GBK" w:hAnsi="方正小标宋_GBK" w:eastAsia="方正小标宋_GBK" w:cs="方正小标宋_GBK"/>
          <w:color w:val="auto"/>
          <w:sz w:val="44"/>
          <w:szCs w:val="44"/>
          <w:highlight w:val="none"/>
          <w:lang w:val="en-US" w:eastAsia="zh-CN"/>
        </w:rPr>
      </w:pPr>
      <w:r>
        <w:rPr>
          <w:rFonts w:hint="eastAsia" w:ascii="方正小标宋_GBK" w:hAnsi="方正小标宋_GBK" w:eastAsia="方正小标宋_GBK" w:cs="方正小标宋_GBK"/>
          <w:color w:val="auto"/>
          <w:sz w:val="44"/>
          <w:szCs w:val="44"/>
          <w:highlight w:val="none"/>
          <w:lang w:val="en-US" w:eastAsia="zh-CN"/>
        </w:rPr>
        <w:t>内蒙古电力集团（有限）责任公司</w:t>
      </w:r>
    </w:p>
    <w:p w14:paraId="28DC0293">
      <w:pPr>
        <w:keepNext w:val="0"/>
        <w:keepLines w:val="0"/>
        <w:pageBreakBefore w:val="0"/>
        <w:widowControl w:val="0"/>
        <w:kinsoku/>
        <w:wordWrap/>
        <w:overflowPunct/>
        <w:topLinePunct w:val="0"/>
        <w:autoSpaceDE/>
        <w:autoSpaceDN/>
        <w:bidi w:val="0"/>
        <w:adjustRightInd/>
        <w:snapToGrid/>
        <w:spacing w:line="600" w:lineRule="exact"/>
        <w:jc w:val="center"/>
        <w:textAlignment w:val="auto"/>
        <w:outlineLvl w:val="0"/>
        <w:rPr>
          <w:rFonts w:hint="eastAsia" w:ascii="方正小标宋_GBK" w:hAnsi="方正小标宋_GBK" w:eastAsia="方正小标宋_GBK" w:cs="方正小标宋_GBK"/>
          <w:color w:val="auto"/>
          <w:sz w:val="44"/>
          <w:szCs w:val="44"/>
          <w:highlight w:val="none"/>
          <w:lang w:val="en-US" w:eastAsia="zh-CN"/>
        </w:rPr>
      </w:pPr>
      <w:r>
        <w:rPr>
          <w:rFonts w:hint="eastAsia" w:ascii="方正小标宋_GBK" w:hAnsi="方正小标宋_GBK" w:eastAsia="方正小标宋_GBK" w:cs="方正小标宋_GBK"/>
          <w:color w:val="auto"/>
          <w:sz w:val="44"/>
          <w:szCs w:val="44"/>
          <w:highlight w:val="none"/>
          <w:lang w:val="en-US" w:eastAsia="zh-CN"/>
        </w:rPr>
        <w:t>电网工程资料电子化移交管理标准（试行）</w:t>
      </w:r>
    </w:p>
    <w:p w14:paraId="698CE113">
      <w:pPr>
        <w:pStyle w:val="2"/>
        <w:rPr>
          <w:rFonts w:hint="eastAsia"/>
          <w:color w:val="auto"/>
          <w:highlight w:val="none"/>
          <w:lang w:val="en-US" w:eastAsia="zh-CN"/>
        </w:rPr>
      </w:pPr>
    </w:p>
    <w:p w14:paraId="07D10C81">
      <w:pPr>
        <w:keepNext w:val="0"/>
        <w:keepLines w:val="0"/>
        <w:pageBreakBefore w:val="0"/>
        <w:widowControl w:val="0"/>
        <w:numPr>
          <w:ilvl w:val="0"/>
          <w:numId w:val="2"/>
        </w:numPr>
        <w:kinsoku/>
        <w:wordWrap/>
        <w:overflowPunct/>
        <w:topLinePunct w:val="0"/>
        <w:autoSpaceDE/>
        <w:autoSpaceDN/>
        <w:bidi w:val="0"/>
        <w:adjustRightInd/>
        <w:snapToGrid/>
        <w:spacing w:line="640" w:lineRule="exact"/>
        <w:jc w:val="center"/>
        <w:textAlignment w:val="auto"/>
        <w:outlineLvl w:val="0"/>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总则</w:t>
      </w:r>
    </w:p>
    <w:p w14:paraId="24FCC999">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为提高内蒙古电力（集团）有限责任公司（以下简称“公司”）电网工程资料移交的及时性和准确性，实现电网工程数据与生产数据集成，保证电网工程资料电子化移交工作高效、常态化运转，特制定本标准。</w:t>
      </w:r>
    </w:p>
    <w:p w14:paraId="5D88B5DA">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本标准适用于所属供电公司主配网基建/技改等工程资料电子化移交管理工作。</w:t>
      </w:r>
    </w:p>
    <w:p w14:paraId="0E0CE256">
      <w:pPr>
        <w:keepNext w:val="0"/>
        <w:keepLines w:val="0"/>
        <w:pageBreakBefore w:val="0"/>
        <w:widowControl w:val="0"/>
        <w:numPr>
          <w:ilvl w:val="0"/>
          <w:numId w:val="2"/>
        </w:numPr>
        <w:kinsoku/>
        <w:wordWrap/>
        <w:overflowPunct/>
        <w:topLinePunct w:val="0"/>
        <w:autoSpaceDE/>
        <w:autoSpaceDN/>
        <w:bidi w:val="0"/>
        <w:adjustRightInd/>
        <w:snapToGrid/>
        <w:spacing w:line="640" w:lineRule="exact"/>
        <w:jc w:val="center"/>
        <w:textAlignment w:val="auto"/>
        <w:outlineLvl w:val="0"/>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职责分工</w:t>
      </w:r>
    </w:p>
    <w:p w14:paraId="5CBD135B">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公司生产技术部负责提出电网工程资料电子化移交管理要求和技术要求，是生产工程项目的项目管理部门，负责指导、监督、检查所属供电公司生产工程资料电子化移交工作。</w:t>
      </w:r>
    </w:p>
    <w:p w14:paraId="6430D3BB">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公司工程建设部是基建工程项目的项目管理部门，负责指导、监督、检查所属供电公司基建工程资料电子化移交工作。</w:t>
      </w:r>
    </w:p>
    <w:p w14:paraId="4A59DBA3">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公司数字化部负责工程资料电子化移交相关信息系统的建设和维护。</w:t>
      </w:r>
    </w:p>
    <w:p w14:paraId="7068583C">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公司供应链管理部负责管理、监督物资供应商提供设备电子文档及技术参数信息。负责组织物资供应商按要求粘贴实物ID标签及录入技术参数。</w:t>
      </w:r>
    </w:p>
    <w:p w14:paraId="183C6E19">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所属供电公司</w:t>
      </w:r>
      <w:r>
        <w:rPr>
          <w:rFonts w:hint="default" w:ascii="仿宋_GB2312" w:hAnsi="仿宋_GB2312" w:eastAsia="仿宋_GB2312" w:cs="仿宋_GB2312"/>
          <w:color w:val="auto"/>
          <w:sz w:val="32"/>
          <w:szCs w:val="32"/>
          <w:highlight w:val="none"/>
          <w:lang w:val="en-US" w:eastAsia="zh-CN"/>
        </w:rPr>
        <w:t>相关</w:t>
      </w:r>
      <w:r>
        <w:rPr>
          <w:rFonts w:hint="eastAsia" w:ascii="仿宋_GB2312" w:hAnsi="仿宋_GB2312" w:eastAsia="仿宋_GB2312" w:cs="仿宋_GB2312"/>
          <w:color w:val="auto"/>
          <w:sz w:val="32"/>
          <w:szCs w:val="32"/>
          <w:highlight w:val="none"/>
          <w:lang w:val="en-US" w:eastAsia="zh-CN"/>
        </w:rPr>
        <w:t>管理</w:t>
      </w:r>
      <w:r>
        <w:rPr>
          <w:rFonts w:hint="default" w:ascii="仿宋_GB2312" w:hAnsi="仿宋_GB2312" w:eastAsia="仿宋_GB2312" w:cs="仿宋_GB2312"/>
          <w:color w:val="auto"/>
          <w:sz w:val="32"/>
          <w:szCs w:val="32"/>
          <w:highlight w:val="none"/>
          <w:lang w:val="en-US" w:eastAsia="zh-CN"/>
        </w:rPr>
        <w:t>部门参照</w:t>
      </w:r>
      <w:r>
        <w:rPr>
          <w:rFonts w:hint="eastAsia" w:ascii="仿宋_GB2312" w:hAnsi="仿宋_GB2312" w:eastAsia="仿宋_GB2312" w:cs="仿宋_GB2312"/>
          <w:color w:val="auto"/>
          <w:sz w:val="32"/>
          <w:szCs w:val="32"/>
          <w:highlight w:val="none"/>
          <w:lang w:val="en-US" w:eastAsia="zh-CN"/>
        </w:rPr>
        <w:t>公司</w:t>
      </w:r>
      <w:r>
        <w:rPr>
          <w:rFonts w:hint="default" w:ascii="仿宋_GB2312" w:hAnsi="仿宋_GB2312" w:eastAsia="仿宋_GB2312" w:cs="仿宋_GB2312"/>
          <w:color w:val="auto"/>
          <w:sz w:val="32"/>
          <w:szCs w:val="32"/>
          <w:highlight w:val="none"/>
          <w:lang w:val="en-US" w:eastAsia="zh-CN"/>
        </w:rPr>
        <w:t>总部管理职责分工，负责本专业相关管理工作</w:t>
      </w:r>
      <w:r>
        <w:rPr>
          <w:rFonts w:hint="eastAsia" w:ascii="仿宋_GB2312" w:hAnsi="仿宋_GB2312" w:eastAsia="仿宋_GB2312" w:cs="仿宋_GB2312"/>
          <w:color w:val="auto"/>
          <w:sz w:val="32"/>
          <w:szCs w:val="32"/>
          <w:highlight w:val="none"/>
          <w:lang w:val="en-US" w:eastAsia="zh-CN"/>
        </w:rPr>
        <w:t>。</w:t>
      </w:r>
    </w:p>
    <w:p w14:paraId="656820FC">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所属供电公司项目实施单位具体负责工程资料电子化移交工作。</w:t>
      </w:r>
    </w:p>
    <w:p w14:paraId="7EBB8A03">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所属供电公司运行维护单位负责工程资料电子化移交内容验收工作。</w:t>
      </w:r>
    </w:p>
    <w:p w14:paraId="34B090D3">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设计、施工、监理、建模单位、物资供应商等外部单位负责按照项目实施单位、物资部门要求配合开展工程资料电子化移交工作。</w:t>
      </w:r>
    </w:p>
    <w:p w14:paraId="072D2151">
      <w:pPr>
        <w:keepNext w:val="0"/>
        <w:keepLines w:val="0"/>
        <w:pageBreakBefore w:val="0"/>
        <w:widowControl w:val="0"/>
        <w:numPr>
          <w:ilvl w:val="0"/>
          <w:numId w:val="2"/>
        </w:numPr>
        <w:kinsoku/>
        <w:wordWrap/>
        <w:overflowPunct/>
        <w:topLinePunct w:val="0"/>
        <w:autoSpaceDE/>
        <w:autoSpaceDN/>
        <w:bidi w:val="0"/>
        <w:adjustRightInd/>
        <w:snapToGrid/>
        <w:spacing w:line="640" w:lineRule="exact"/>
        <w:jc w:val="center"/>
        <w:textAlignment w:val="auto"/>
        <w:outlineLvl w:val="0"/>
        <w:rPr>
          <w:rFonts w:hint="default"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管理原则</w:t>
      </w:r>
    </w:p>
    <w:p w14:paraId="18387880">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电网工程电子化移交工作遵循“谁产生谁负责、谁经手谁负责、谁归口谁负责”原则，构建电网工程资料全生命周期管理链条，各单位按照职责分工负责相关数据在本环节的准确性和完整性。</w:t>
      </w:r>
    </w:p>
    <w:p w14:paraId="23CBCB06">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工程资料电子化移交内容包括工程资料电子文档和设备信息两部分，其中工程资料电子文档由项目实施单位通过电子光盘移交运行维护单位；设备信息由项目实施单位通过生产精益化管理平台电子化移交模块移交运行维护单位。</w:t>
      </w:r>
    </w:p>
    <w:p w14:paraId="12C998E7">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工程资料电子化移交要加强工作统筹性和时效性，要将工程各参建单位工作责任落实到人。项目实施单位在工程施工（或分阶段施工）前1个月编制《工程资料电子化移交各参建单位人员信息表》（表A.1）并发送运行维护单位。</w:t>
      </w:r>
    </w:p>
    <w:p w14:paraId="2177636C">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工程资料电子化移交过程中的安全防护执行公司信息网络安全管理要求。电网工程纸质资料移交按照公司有关管理规定执行，各单位须保证纸质资料、电子资料与工程实际情况一致。</w:t>
      </w:r>
    </w:p>
    <w:p w14:paraId="1CDF0696">
      <w:pPr>
        <w:keepNext w:val="0"/>
        <w:keepLines w:val="0"/>
        <w:pageBreakBefore w:val="0"/>
        <w:widowControl w:val="0"/>
        <w:numPr>
          <w:ilvl w:val="0"/>
          <w:numId w:val="2"/>
        </w:numPr>
        <w:kinsoku/>
        <w:wordWrap/>
        <w:overflowPunct/>
        <w:topLinePunct w:val="0"/>
        <w:autoSpaceDE/>
        <w:autoSpaceDN/>
        <w:bidi w:val="0"/>
        <w:adjustRightInd/>
        <w:snapToGrid/>
        <w:spacing w:line="640" w:lineRule="exact"/>
        <w:jc w:val="center"/>
        <w:textAlignment w:val="auto"/>
        <w:outlineLvl w:val="0"/>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工程资料电子文档移交</w:t>
      </w:r>
    </w:p>
    <w:p w14:paraId="0532DE14">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工程资料电子文档包括工程建设资料、试验调试报告、设备资料以及工程竣工图纸的电子版，详见《工程资料电子文档清单》（表A.2-A.4），各供电公司可根据需要扩充电子文档清单内容。</w:t>
      </w:r>
    </w:p>
    <w:p w14:paraId="423E8DA9">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电子光盘要标记工程名称和移交时间，电子光盘内的文件按WINDOWS树型结构安排，子文件名称以《工程资料电子文档清单》中“编号+文件名”命名（例如：3.1.1.3安装使用说明书）。</w:t>
      </w:r>
    </w:p>
    <w:p w14:paraId="59A5C3C1">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lang w:val="en-US" w:eastAsia="zh-CN"/>
        </w:rPr>
        <w:t>项目实施单位组织设计、施工、监理单位收集、审核工程资料电子文档，</w:t>
      </w:r>
      <w:r>
        <w:rPr>
          <w:rFonts w:hint="eastAsia" w:ascii="仿宋_GB2312" w:hAnsi="仿宋_GB2312" w:eastAsia="仿宋_GB2312" w:cs="仿宋_GB2312"/>
          <w:color w:val="auto"/>
          <w:sz w:val="32"/>
          <w:szCs w:val="32"/>
          <w:highlight w:val="none"/>
          <w:u w:val="none"/>
          <w:lang w:val="en-US" w:eastAsia="zh-CN"/>
        </w:rPr>
        <w:t>通过电子光盘（至少2套）移交</w:t>
      </w:r>
      <w:r>
        <w:rPr>
          <w:rFonts w:hint="eastAsia" w:ascii="仿宋_GB2312" w:hAnsi="仿宋_GB2312" w:eastAsia="仿宋_GB2312" w:cs="仿宋_GB2312"/>
          <w:color w:val="auto"/>
          <w:sz w:val="32"/>
          <w:szCs w:val="32"/>
          <w:highlight w:val="none"/>
          <w:lang w:val="en-US" w:eastAsia="zh-CN"/>
        </w:rPr>
        <w:t>运行维护单位</w:t>
      </w: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lang w:val="en-US" w:eastAsia="zh-CN"/>
        </w:rPr>
        <w:t>电子文档移交过程以《工程资料电子文档移交单》（表A.5）作为管控手段。</w:t>
      </w:r>
    </w:p>
    <w:p w14:paraId="6E42A64D">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实施单位组织各工程参建单位在工程施工（或分阶段施工）前7个工作日开始、跟随工程实施进度对工程资料电子文档进行收集整理。工程资料电子文档（除竣工图外）原则上由项目实施单位在投产前移交运行维护单位，竣工图在投产后1个月内移交运行维护单位。</w:t>
      </w:r>
    </w:p>
    <w:p w14:paraId="544D9F5B">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工程资料电子文档移交流程及时间要求：</w:t>
      </w:r>
    </w:p>
    <w:p w14:paraId="2C9B4537">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w:t>
      </w:r>
      <w:r>
        <w:rPr>
          <w:rFonts w:hint="eastAsia" w:ascii="仿宋_GB2312" w:hAnsi="仿宋_GB2312" w:eastAsia="仿宋_GB2312" w:cs="仿宋_GB2312"/>
          <w:color w:val="auto"/>
          <w:sz w:val="32"/>
          <w:szCs w:val="32"/>
          <w:highlight w:val="none"/>
          <w:lang w:val="en-US" w:eastAsia="zh-CN"/>
        </w:rPr>
        <w:t>物资供应商：按要求提供</w:t>
      </w:r>
      <w:r>
        <w:rPr>
          <w:rFonts w:hint="eastAsia" w:ascii="仿宋_GB2312" w:hAnsi="仿宋_GB2312" w:eastAsia="仿宋_GB2312" w:cs="仿宋_GB2312"/>
          <w:color w:val="auto"/>
          <w:sz w:val="32"/>
          <w:szCs w:val="32"/>
          <w:highlight w:val="none"/>
          <w:u w:val="none"/>
          <w:lang w:val="en-US" w:eastAsia="zh-CN"/>
        </w:rPr>
        <w:t>《工程资料电子文档清单》中供应商负责内容</w:t>
      </w:r>
      <w:r>
        <w:rPr>
          <w:rFonts w:hint="eastAsia" w:ascii="仿宋_GB2312" w:hAnsi="仿宋_GB2312" w:eastAsia="仿宋_GB2312" w:cs="仿宋_GB2312"/>
          <w:color w:val="auto"/>
          <w:sz w:val="32"/>
          <w:szCs w:val="32"/>
          <w:highlight w:val="none"/>
          <w:lang w:val="en-US" w:eastAsia="zh-CN"/>
        </w:rPr>
        <w:t>，存储到电子光盘中和设备同时到货。</w:t>
      </w:r>
    </w:p>
    <w:p w14:paraId="47C372E7">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——施工单位：工程投产（或分阶段投产）后将竣工图纸提交设计单位。按要求提供《工程资料电子文档清单》中施工单位负责内容。在工程投产前将工程资料电子文档（除竣工图外）提交项目实施单位。</w:t>
      </w:r>
    </w:p>
    <w:p w14:paraId="3B3987C4">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——设计单位：</w:t>
      </w:r>
      <w:r>
        <w:rPr>
          <w:rFonts w:hint="eastAsia" w:ascii="仿宋_GB2312" w:hAnsi="仿宋_GB2312" w:eastAsia="仿宋_GB2312" w:cs="仿宋_GB2312"/>
          <w:color w:val="auto"/>
          <w:sz w:val="32"/>
          <w:szCs w:val="32"/>
          <w:highlight w:val="none"/>
          <w:lang w:val="en-US" w:eastAsia="zh-CN"/>
        </w:rPr>
        <w:t>按要求提供</w:t>
      </w:r>
      <w:r>
        <w:rPr>
          <w:rFonts w:hint="eastAsia" w:ascii="仿宋_GB2312" w:hAnsi="仿宋_GB2312" w:eastAsia="仿宋_GB2312" w:cs="仿宋_GB2312"/>
          <w:color w:val="auto"/>
          <w:sz w:val="32"/>
          <w:szCs w:val="32"/>
          <w:highlight w:val="none"/>
          <w:u w:val="none"/>
          <w:lang w:val="en-US" w:eastAsia="zh-CN"/>
        </w:rPr>
        <w:t>《工程资料电子文档清单》中设计单位负责内容。在收到施工单位提交的竣工图纸后15日内完成正式的工程竣工图纸电子版，提交项目实施单位。</w:t>
      </w:r>
    </w:p>
    <w:p w14:paraId="4A8AE11A">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——监理单位：</w:t>
      </w:r>
      <w:r>
        <w:rPr>
          <w:rFonts w:hint="eastAsia" w:ascii="仿宋_GB2312" w:hAnsi="仿宋_GB2312" w:eastAsia="仿宋_GB2312" w:cs="仿宋_GB2312"/>
          <w:color w:val="auto"/>
          <w:sz w:val="32"/>
          <w:szCs w:val="32"/>
          <w:highlight w:val="none"/>
          <w:lang w:val="en-US" w:eastAsia="zh-CN"/>
        </w:rPr>
        <w:t>按要求提供</w:t>
      </w:r>
      <w:r>
        <w:rPr>
          <w:rFonts w:hint="eastAsia" w:ascii="仿宋_GB2312" w:hAnsi="仿宋_GB2312" w:eastAsia="仿宋_GB2312" w:cs="仿宋_GB2312"/>
          <w:color w:val="auto"/>
          <w:sz w:val="32"/>
          <w:szCs w:val="32"/>
          <w:highlight w:val="none"/>
          <w:u w:val="none"/>
          <w:lang w:val="en-US" w:eastAsia="zh-CN"/>
        </w:rPr>
        <w:t>工程资料电子文档中监理单位负责内容，督促施工单位、设计单位按时提交电子版文件。</w:t>
      </w:r>
    </w:p>
    <w:p w14:paraId="376A941E">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——项目实施单位：组织设计、施工、监理单位收集、审核工程资料电子文档，刻录成电子光盘移交运行维护单位。</w:t>
      </w:r>
    </w:p>
    <w:p w14:paraId="494C7B08">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u w:val="none"/>
          <w:lang w:val="en-US" w:eastAsia="zh-CN"/>
        </w:rPr>
      </w:pPr>
      <w:r>
        <w:rPr>
          <w:rFonts w:hint="eastAsia" w:ascii="仿宋_GB2312" w:hAnsi="仿宋_GB2312" w:eastAsia="仿宋_GB2312" w:cs="仿宋_GB2312"/>
          <w:color w:val="auto"/>
          <w:sz w:val="32"/>
          <w:szCs w:val="32"/>
          <w:highlight w:val="none"/>
          <w:u w:val="none"/>
          <w:lang w:val="en-US" w:eastAsia="zh-CN"/>
        </w:rPr>
        <w:t>——运行维护单位：在收到项目实施单位移交的工程资料电子文档电子光盘后15日内，审核确认资料与现场无误后由档案管理人员存档，并上传至生产精益化管理平台。</w:t>
      </w:r>
    </w:p>
    <w:p w14:paraId="6237C8F3">
      <w:pPr>
        <w:keepNext w:val="0"/>
        <w:keepLines w:val="0"/>
        <w:pageBreakBefore w:val="0"/>
        <w:widowControl w:val="0"/>
        <w:numPr>
          <w:ilvl w:val="0"/>
          <w:numId w:val="2"/>
        </w:numPr>
        <w:kinsoku/>
        <w:wordWrap/>
        <w:overflowPunct/>
        <w:topLinePunct w:val="0"/>
        <w:autoSpaceDE/>
        <w:autoSpaceDN/>
        <w:bidi w:val="0"/>
        <w:adjustRightInd/>
        <w:snapToGrid/>
        <w:spacing w:line="640" w:lineRule="exact"/>
        <w:jc w:val="center"/>
        <w:textAlignment w:val="auto"/>
        <w:outlineLvl w:val="0"/>
        <w:rPr>
          <w:rFonts w:hint="eastAsia" w:ascii="黑体" w:hAnsi="黑体" w:eastAsia="黑体" w:cs="黑体"/>
          <w:color w:val="auto"/>
          <w:sz w:val="32"/>
          <w:szCs w:val="32"/>
          <w:highlight w:val="none"/>
          <w:lang w:val="en-US" w:eastAsia="zh-CN"/>
        </w:rPr>
      </w:pPr>
      <w:bookmarkStart w:id="0" w:name="_Toc17802"/>
      <w:r>
        <w:rPr>
          <w:rFonts w:hint="eastAsia" w:ascii="黑体" w:hAnsi="黑体" w:eastAsia="黑体" w:cs="黑体"/>
          <w:color w:val="auto"/>
          <w:sz w:val="32"/>
          <w:szCs w:val="32"/>
          <w:highlight w:val="none"/>
          <w:lang w:val="en-US" w:eastAsia="zh-CN"/>
        </w:rPr>
        <w:t>设备信息</w:t>
      </w:r>
      <w:bookmarkEnd w:id="0"/>
      <w:r>
        <w:rPr>
          <w:rFonts w:hint="eastAsia" w:ascii="黑体" w:hAnsi="黑体" w:eastAsia="黑体" w:cs="黑体"/>
          <w:color w:val="auto"/>
          <w:sz w:val="32"/>
          <w:szCs w:val="32"/>
          <w:highlight w:val="none"/>
          <w:lang w:val="en-US" w:eastAsia="zh-CN"/>
        </w:rPr>
        <w:t>移交</w:t>
      </w:r>
    </w:p>
    <w:p w14:paraId="0923FB8B">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设备信息包括生产精益化管理平台中台账结构、设备技术参数、图形信息以及设计、施工、监理信息。</w:t>
      </w:r>
    </w:p>
    <w:p w14:paraId="43FDE37D">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项目实施单位组织设计、施工、监理单位、建模单位（如有）在生产精益化管理平台电子化移交模块中录入和审核相关设备信息，负责相关单位使用过程中的网络安全防护监督管理。</w:t>
      </w:r>
    </w:p>
    <w:p w14:paraId="600150A0">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实施单位在工程施工（或分阶段施工）前1个月为设计施工单位或建模单位、监理单位分配生产精益化管理平台电子化移交模块使用权限并完成相关功能模块培训工作。工程资料设备信息移交过程以《工程资料设备信息移交单》（表A.5）作为管控手段。</w:t>
      </w:r>
    </w:p>
    <w:p w14:paraId="098CB1C1">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设备信息移交流程及时间要求：</w:t>
      </w:r>
    </w:p>
    <w:p w14:paraId="3EFF6D70">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物资供应商：按要求填写《工程资料电子化移交设备技术参数表》（表A.6），存储到电子光盘中和设备同时到货。当物资系统具备录入相关设备技术参数的条件时，在设备发货前3个工作日在物资系统中完成相关设备技术参数录入。</w:t>
      </w:r>
    </w:p>
    <w:p w14:paraId="64AE9C02">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设计单位或建模单位：工程施工（或分阶段施工）前7个工作日，在生产精益化管理平台电子化移交模块中新建《工程资料设备信息移交单》，录入电网工程项目新建或更新的台账结构，涉及图形变化时，绘制主配网图形信息，将设备信息提交施工单位或建模单位。</w:t>
      </w:r>
    </w:p>
    <w:p w14:paraId="2D9394EE">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施工单位或建模单位：工程投产（或分阶段投产）前9个工作日完成设备信息审核录入。扫描设备上的实物ID标签，关联实物ID编码与设备编码，审核从物资系统传递到生产精益化管理平台的设备技术参数。在生产精益化管理平台中录入设备技术参数，确保账实（设备台账信息、现场实物）及图实（图形信息、现场实物）一致。将设备信息提交监理单位（如项目无监理单位，提交项目实施单位）。</w:t>
      </w:r>
    </w:p>
    <w:p w14:paraId="0CD441F5">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监理单位：工程投产（或分阶段投产）前8个工作日完成设备信息审核。审核施工单位或建模单位提交的设备信息，确保账实及图实一致，审核后提交项目实施单位。负责监督物资供应商、设计施工单位或建模单位设备信息移交的质量进度。</w:t>
      </w:r>
    </w:p>
    <w:p w14:paraId="07EFCE92">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——项目实施单位：工程投产（或分阶段投产）前7个工作日，审核监理单位提交的设备信息，确保账实及图实一致。将设备信息移交运行维护单位。</w:t>
      </w:r>
    </w:p>
    <w:p w14:paraId="3F279A69">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运行维护单位：工程投产（或分阶段投产）前3个工作日内审核、验收项目实施单位提交的设备信息，补充运行维护单位、班组等信息，工程投产（或分阶段投产）后1个工作日内将相关设备台账转为运行状态。</w:t>
      </w:r>
    </w:p>
    <w:p w14:paraId="61EC9AE8">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生产、基建、物资等信息系统应完善数据接口，推动实现各系统设备信息同源共享，提升设备信息移交工作质效。</w:t>
      </w:r>
    </w:p>
    <w:p w14:paraId="38CA55FE">
      <w:pPr>
        <w:keepNext w:val="0"/>
        <w:keepLines w:val="0"/>
        <w:pageBreakBefore w:val="0"/>
        <w:widowControl w:val="0"/>
        <w:numPr>
          <w:ilvl w:val="0"/>
          <w:numId w:val="2"/>
        </w:numPr>
        <w:kinsoku/>
        <w:wordWrap/>
        <w:overflowPunct/>
        <w:topLinePunct w:val="0"/>
        <w:autoSpaceDE/>
        <w:autoSpaceDN/>
        <w:bidi w:val="0"/>
        <w:adjustRightInd/>
        <w:snapToGrid/>
        <w:spacing w:line="640" w:lineRule="exact"/>
        <w:jc w:val="center"/>
        <w:textAlignment w:val="auto"/>
        <w:outlineLvl w:val="0"/>
        <w:rPr>
          <w:rFonts w:hint="eastAsia" w:ascii="黑体" w:hAnsi="黑体" w:eastAsia="黑体" w:cs="黑体"/>
          <w:color w:val="auto"/>
          <w:sz w:val="32"/>
          <w:szCs w:val="32"/>
          <w:highlight w:val="none"/>
          <w:lang w:val="en-US" w:eastAsia="zh-CN"/>
        </w:rPr>
      </w:pPr>
      <w:r>
        <w:rPr>
          <w:rFonts w:hint="eastAsia" w:ascii="黑体" w:hAnsi="黑体" w:eastAsia="黑体" w:cs="黑体"/>
          <w:color w:val="auto"/>
          <w:sz w:val="32"/>
          <w:szCs w:val="32"/>
          <w:highlight w:val="none"/>
          <w:lang w:val="en-US" w:eastAsia="zh-CN"/>
        </w:rPr>
        <w:t>监督管理</w:t>
      </w:r>
    </w:p>
    <w:p w14:paraId="6FEAA598">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工程资料电子化移交质量纳入电网工程生产验收管理，如电子文档和设备信息提交运行维护单位验收时存在问题，则视为工程验收缺陷，按照工程验收管理标准消缺整改。</w:t>
      </w:r>
    </w:p>
    <w:p w14:paraId="6A2B1749">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所属单位在编制招标采购文件时，应提供工程资料电子文档清单、设备技术参数表及电子化移交工作要求，在签订合同时，应明确物资供应商、设计、施工、监理、建模单位（如有）等工程参建单位在工程资料电子化移交中的工作内容，规定各工程参建单位违约措施。</w:t>
      </w:r>
    </w:p>
    <w:p w14:paraId="55B0EFE1">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实施单位超过规定移交时间5个工作日仍未移交工程资料电子文档或设备信息，或项目实施单位移交内容存在错误退回后超过5个工作日仍未修改，运行维护单位可填写《工程资料电子化移交催交单》（表A.7）发送至项目实施单位对工程资料进行催交，并同步发送项目管理部门。</w:t>
      </w:r>
    </w:p>
    <w:p w14:paraId="593046B9">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黑体" w:hAnsi="黑体" w:eastAsia="黑体" w:cs="黑体"/>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每年12月底，项目管理部门会物资部门组织项目实施单位对各参建单位（设计、施工、监理、物资供应商、建模单位）开展电网工程资料电子化移交工作质量评价（表A.8），作为后续承包商履约评价及招标采购的参考依据。</w:t>
      </w:r>
    </w:p>
    <w:p w14:paraId="76BB7F5E">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公司各部门、所属各单位应按照工程资料电子化移交管理要求，健全标准制度、优化工作流程、完善考核机制、责任落实到人，确保电网工程投运设备账实、图实一致。</w:t>
      </w:r>
    </w:p>
    <w:p w14:paraId="441C1E52">
      <w:pPr>
        <w:keepNext w:val="0"/>
        <w:keepLines w:val="0"/>
        <w:pageBreakBefore w:val="0"/>
        <w:widowControl w:val="0"/>
        <w:numPr>
          <w:ilvl w:val="0"/>
          <w:numId w:val="2"/>
        </w:numPr>
        <w:kinsoku/>
        <w:wordWrap/>
        <w:overflowPunct/>
        <w:topLinePunct w:val="0"/>
        <w:autoSpaceDE/>
        <w:autoSpaceDN/>
        <w:bidi w:val="0"/>
        <w:adjustRightInd/>
        <w:snapToGrid/>
        <w:spacing w:line="640" w:lineRule="exact"/>
        <w:jc w:val="center"/>
        <w:textAlignment w:val="auto"/>
        <w:outlineLvl w:val="0"/>
        <w:rPr>
          <w:rFonts w:hint="default" w:ascii="黑体" w:hAnsi="黑体" w:eastAsia="黑体" w:cs="黑体"/>
          <w:color w:val="auto"/>
          <w:sz w:val="32"/>
          <w:szCs w:val="32"/>
          <w:highlight w:val="none"/>
          <w:lang w:val="en-US" w:eastAsia="zh-CN"/>
        </w:rPr>
      </w:pPr>
      <w:r>
        <w:rPr>
          <w:rFonts w:hint="default" w:ascii="黑体" w:hAnsi="黑体" w:eastAsia="黑体" w:cs="黑体"/>
          <w:color w:val="auto"/>
          <w:sz w:val="32"/>
          <w:szCs w:val="32"/>
          <w:highlight w:val="none"/>
          <w:lang w:val="en-US" w:eastAsia="zh-CN"/>
        </w:rPr>
        <w:t>附则</w:t>
      </w:r>
    </w:p>
    <w:p w14:paraId="3755420C">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本标准起草人：胡耀东、薄宏斌、叶涛、张德强、杨建中、</w:t>
      </w:r>
      <w:bookmarkStart w:id="3" w:name="_GoBack"/>
      <w:bookmarkEnd w:id="3"/>
      <w:r>
        <w:rPr>
          <w:rFonts w:hint="eastAsia" w:ascii="仿宋_GB2312" w:hAnsi="仿宋_GB2312" w:eastAsia="仿宋_GB2312" w:cs="仿宋_GB2312"/>
          <w:color w:val="auto"/>
          <w:sz w:val="32"/>
          <w:szCs w:val="32"/>
          <w:highlight w:val="none"/>
          <w:lang w:val="en-US" w:eastAsia="zh-CN"/>
        </w:rPr>
        <w:t>袁宝、李军、王森、安盛东、杨星盟、陈思、赵永贵、常沛昕、薛玮、许克、张鹏远、徐晨、徐伟云、董大明、胡弼程、杭鑫、梁发亮、慕佩良、王丛鑫、王慧君。</w:t>
      </w:r>
    </w:p>
    <w:p w14:paraId="30021B42">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本</w:t>
      </w:r>
      <w:r>
        <w:rPr>
          <w:rFonts w:hint="eastAsia" w:ascii="仿宋_GB2312" w:hAnsi="仿宋_GB2312" w:eastAsia="仿宋_GB2312" w:cs="仿宋_GB2312"/>
          <w:color w:val="auto"/>
          <w:sz w:val="32"/>
          <w:szCs w:val="32"/>
          <w:highlight w:val="none"/>
          <w:lang w:val="en-US" w:eastAsia="zh-CN"/>
        </w:rPr>
        <w:t>标准</w:t>
      </w:r>
      <w:r>
        <w:rPr>
          <w:rFonts w:hint="default" w:ascii="仿宋_GB2312" w:hAnsi="仿宋_GB2312" w:eastAsia="仿宋_GB2312" w:cs="仿宋_GB2312"/>
          <w:color w:val="auto"/>
          <w:sz w:val="32"/>
          <w:szCs w:val="32"/>
          <w:highlight w:val="none"/>
          <w:lang w:val="en-US" w:eastAsia="zh-CN"/>
        </w:rPr>
        <w:t>由集团公司</w:t>
      </w:r>
      <w:r>
        <w:rPr>
          <w:rFonts w:hint="eastAsia" w:ascii="仿宋_GB2312" w:hAnsi="仿宋_GB2312" w:eastAsia="仿宋_GB2312" w:cs="仿宋_GB2312"/>
          <w:color w:val="auto"/>
          <w:sz w:val="32"/>
          <w:szCs w:val="32"/>
          <w:highlight w:val="none"/>
          <w:lang w:val="en-US" w:eastAsia="zh-CN"/>
        </w:rPr>
        <w:t>生产技术部</w:t>
      </w:r>
      <w:r>
        <w:rPr>
          <w:rFonts w:hint="default" w:ascii="仿宋_GB2312" w:hAnsi="仿宋_GB2312" w:eastAsia="仿宋_GB2312" w:cs="仿宋_GB2312"/>
          <w:color w:val="auto"/>
          <w:sz w:val="32"/>
          <w:szCs w:val="32"/>
          <w:highlight w:val="none"/>
          <w:lang w:val="en-US" w:eastAsia="zh-CN"/>
        </w:rPr>
        <w:t>负责解释。</w:t>
      </w:r>
    </w:p>
    <w:p w14:paraId="35B9B856">
      <w:pPr>
        <w:keepNext w:val="0"/>
        <w:keepLines w:val="0"/>
        <w:pageBreakBefore w:val="0"/>
        <w:widowControl w:val="0"/>
        <w:numPr>
          <w:ilvl w:val="0"/>
          <w:numId w:val="3"/>
        </w:numPr>
        <w:kinsoku/>
        <w:wordWrap/>
        <w:overflowPunct/>
        <w:topLinePunct w:val="0"/>
        <w:autoSpaceDE/>
        <w:autoSpaceDN/>
        <w:bidi w:val="0"/>
        <w:adjustRightInd/>
        <w:snapToGrid/>
        <w:spacing w:line="640" w:lineRule="exact"/>
        <w:ind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default" w:ascii="仿宋_GB2312" w:hAnsi="仿宋_GB2312" w:eastAsia="仿宋_GB2312" w:cs="仿宋_GB2312"/>
          <w:color w:val="auto"/>
          <w:sz w:val="32"/>
          <w:szCs w:val="32"/>
          <w:highlight w:val="none"/>
          <w:lang w:val="en-US" w:eastAsia="zh-CN"/>
        </w:rPr>
        <w:t>本</w:t>
      </w:r>
      <w:r>
        <w:rPr>
          <w:rFonts w:hint="eastAsia" w:ascii="仿宋_GB2312" w:hAnsi="仿宋_GB2312" w:eastAsia="仿宋_GB2312" w:cs="仿宋_GB2312"/>
          <w:color w:val="auto"/>
          <w:sz w:val="32"/>
          <w:szCs w:val="32"/>
          <w:highlight w:val="none"/>
          <w:lang w:val="en-US" w:eastAsia="zh-CN"/>
        </w:rPr>
        <w:t>标准</w:t>
      </w:r>
      <w:r>
        <w:rPr>
          <w:rFonts w:hint="default" w:ascii="仿宋_GB2312" w:hAnsi="仿宋_GB2312" w:eastAsia="仿宋_GB2312" w:cs="仿宋_GB2312"/>
          <w:color w:val="auto"/>
          <w:sz w:val="32"/>
          <w:szCs w:val="32"/>
          <w:highlight w:val="none"/>
          <w:lang w:val="en-US" w:eastAsia="zh-CN"/>
        </w:rPr>
        <w:t>自发布之日起施行</w:t>
      </w:r>
      <w:r>
        <w:rPr>
          <w:rFonts w:hint="eastAsia" w:ascii="仿宋_GB2312" w:hAnsi="仿宋_GB2312" w:eastAsia="仿宋_GB2312" w:cs="仿宋_GB2312"/>
          <w:color w:val="auto"/>
          <w:sz w:val="32"/>
          <w:szCs w:val="32"/>
          <w:highlight w:val="none"/>
          <w:lang w:val="en-US" w:eastAsia="zh-CN"/>
        </w:rPr>
        <w:t>。</w:t>
      </w:r>
    </w:p>
    <w:p w14:paraId="01C7DE1D">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outlineLvl w:val="0"/>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附录：</w:t>
      </w:r>
    </w:p>
    <w:p w14:paraId="375123DC">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附录A  表单</w:t>
      </w:r>
    </w:p>
    <w:p w14:paraId="5CF3F823">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firstLine="640" w:firstLineChars="200"/>
        <w:jc w:val="both"/>
        <w:textAlignment w:val="auto"/>
        <w:outlineLvl w:val="0"/>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附录B  术语定义</w:t>
      </w:r>
    </w:p>
    <w:p w14:paraId="404B2F0C">
      <w:pPr>
        <w:pStyle w:val="2"/>
        <w:rPr>
          <w:rFonts w:hint="eastAsia"/>
          <w:color w:val="auto"/>
          <w:highlight w:val="none"/>
          <w:lang w:val="en-US" w:eastAsia="zh-CN"/>
        </w:rPr>
        <w:sectPr>
          <w:footerReference r:id="rId3"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62033560">
      <w:pPr>
        <w:pStyle w:val="10"/>
        <w:keepNext w:val="0"/>
        <w:keepLines w:val="0"/>
        <w:pageBreakBefore w:val="0"/>
        <w:widowControl/>
        <w:shd w:val="clear" w:color="FFFFFF" w:fill="FFFFFF"/>
        <w:kinsoku/>
        <w:wordWrap/>
        <w:overflowPunct/>
        <w:topLinePunct w:val="0"/>
        <w:autoSpaceDE/>
        <w:autoSpaceDN/>
        <w:bidi w:val="0"/>
        <w:adjustRightInd/>
        <w:snapToGrid/>
        <w:spacing w:before="0" w:after="0"/>
        <w:ind w:left="0" w:firstLine="0"/>
        <w:textAlignment w:val="auto"/>
        <w:outlineLvl w:val="0"/>
        <w:rPr>
          <w:color w:val="auto"/>
        </w:rPr>
      </w:pPr>
      <w:r>
        <w:rPr>
          <w:rFonts w:hAnsi="Times New Roman" w:cs="Times New Roman"/>
          <w:color w:val="auto"/>
          <w:highlight w:val="none"/>
        </w:rPr>
        <w:br w:type="textWrapping"/>
      </w:r>
      <w:r>
        <w:rPr>
          <w:rFonts w:hint="eastAsia" w:hAnsi="Times New Roman" w:cs="Times New Roman"/>
          <w:color w:val="auto"/>
          <w:highlight w:val="none"/>
        </w:rPr>
        <w:t>（规范性附录）</w:t>
      </w:r>
      <w:r>
        <w:rPr>
          <w:rFonts w:hAnsi="Times New Roman" w:cs="Times New Roman"/>
          <w:color w:val="auto"/>
          <w:highlight w:val="none"/>
        </w:rPr>
        <w:br w:type="textWrapping"/>
      </w:r>
      <w:r>
        <w:rPr>
          <w:rFonts w:hint="eastAsia" w:hAnsi="Times New Roman" w:cs="Times New Roman"/>
          <w:color w:val="auto"/>
          <w:highlight w:val="none"/>
          <w:lang w:val="en-US" w:eastAsia="zh-CN"/>
        </w:rPr>
        <w:t>表单</w:t>
      </w:r>
    </w:p>
    <w:p w14:paraId="2F1F28C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表A.1  工程资料电子化移交各参建单位人员信息表</w:t>
      </w:r>
    </w:p>
    <w:p w14:paraId="47699D6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default" w:ascii="仿宋" w:hAnsi="仿宋" w:eastAsia="仿宋" w:cs="仿宋"/>
          <w:color w:val="auto"/>
          <w:kern w:val="0"/>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rPr>
        <w:t>工程名称：                                                 填表时间：</w:t>
      </w:r>
    </w:p>
    <w:tbl>
      <w:tblPr>
        <w:tblStyle w:val="5"/>
        <w:tblW w:w="4998"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autofit"/>
        <w:tblCellMar>
          <w:top w:w="0" w:type="dxa"/>
          <w:left w:w="108" w:type="dxa"/>
          <w:bottom w:w="0" w:type="dxa"/>
          <w:right w:w="108" w:type="dxa"/>
        </w:tblCellMar>
      </w:tblPr>
      <w:tblGrid>
        <w:gridCol w:w="2728"/>
        <w:gridCol w:w="1952"/>
        <w:gridCol w:w="2285"/>
        <w:gridCol w:w="1977"/>
      </w:tblGrid>
      <w:tr w14:paraId="1274E0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1525" w:type="pct"/>
            <w:shd w:val="clear" w:color="auto" w:fill="auto"/>
            <w:vAlign w:val="center"/>
          </w:tcPr>
          <w:p w14:paraId="4194FAA0">
            <w:pPr>
              <w:pStyle w:val="11"/>
              <w:ind w:left="0" w:leftChars="0" w:firstLine="0" w:firstLineChars="0"/>
              <w:jc w:val="center"/>
              <w:rPr>
                <w:rFonts w:hint="default" w:ascii="仿宋" w:hAnsi="仿宋" w:eastAsia="仿宋" w:cs="仿宋"/>
                <w:b w:val="0"/>
                <w:bCs w:val="0"/>
                <w:color w:val="auto"/>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rPr>
              <w:t>类型</w:t>
            </w:r>
          </w:p>
        </w:tc>
        <w:tc>
          <w:tcPr>
            <w:tcW w:w="1091" w:type="pct"/>
            <w:shd w:val="clear" w:color="auto" w:fill="auto"/>
            <w:vAlign w:val="center"/>
          </w:tcPr>
          <w:p w14:paraId="3A1F77CF">
            <w:pPr>
              <w:pStyle w:val="11"/>
              <w:ind w:left="0" w:leftChars="0" w:firstLine="0" w:firstLineChars="0"/>
              <w:jc w:val="center"/>
              <w:rPr>
                <w:rFonts w:hint="eastAsia" w:ascii="仿宋" w:hAnsi="仿宋" w:eastAsia="仿宋" w:cs="仿宋"/>
                <w:b w:val="0"/>
                <w:bCs w:val="0"/>
                <w:color w:val="auto"/>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rPr>
              <w:t>单位名称</w:t>
            </w:r>
          </w:p>
        </w:tc>
        <w:tc>
          <w:tcPr>
            <w:tcW w:w="1277" w:type="pct"/>
            <w:shd w:val="clear" w:color="auto" w:fill="auto"/>
            <w:vAlign w:val="center"/>
          </w:tcPr>
          <w:p w14:paraId="0443DE28">
            <w:pPr>
              <w:pStyle w:val="11"/>
              <w:ind w:left="0" w:leftChars="0" w:firstLine="0" w:firstLineChars="0"/>
              <w:jc w:val="center"/>
              <w:rPr>
                <w:rFonts w:hint="default" w:ascii="仿宋" w:hAnsi="仿宋" w:eastAsia="仿宋" w:cs="仿宋"/>
                <w:b w:val="0"/>
                <w:bCs w:val="0"/>
                <w:color w:val="auto"/>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bidi="ar-SA"/>
              </w:rPr>
              <w:t>联系人</w:t>
            </w:r>
          </w:p>
        </w:tc>
        <w:tc>
          <w:tcPr>
            <w:tcW w:w="1105" w:type="pct"/>
            <w:shd w:val="clear" w:color="auto" w:fill="auto"/>
            <w:vAlign w:val="center"/>
          </w:tcPr>
          <w:p w14:paraId="7D1DCBE8">
            <w:pPr>
              <w:pStyle w:val="11"/>
              <w:ind w:left="0" w:leftChars="0" w:firstLine="0" w:firstLineChars="0"/>
              <w:jc w:val="center"/>
              <w:rPr>
                <w:rFonts w:hint="eastAsia" w:ascii="仿宋" w:hAnsi="仿宋" w:eastAsia="仿宋" w:cs="仿宋"/>
                <w:b w:val="0"/>
                <w:bCs w:val="0"/>
                <w:color w:val="auto"/>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rPr>
              <w:t>联系电话</w:t>
            </w:r>
          </w:p>
        </w:tc>
      </w:tr>
      <w:tr w14:paraId="03F021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1525" w:type="pct"/>
            <w:shd w:val="clear" w:color="auto" w:fill="auto"/>
            <w:vAlign w:val="center"/>
          </w:tcPr>
          <w:p w14:paraId="2FF27640">
            <w:pPr>
              <w:pStyle w:val="11"/>
              <w:ind w:left="0" w:leftChars="0" w:firstLine="0" w:firstLineChars="0"/>
              <w:jc w:val="center"/>
              <w:rPr>
                <w:rFonts w:hint="default" w:ascii="仿宋" w:hAnsi="仿宋" w:eastAsia="仿宋" w:cs="仿宋"/>
                <w:b w:val="0"/>
                <w:bCs w:val="0"/>
                <w:color w:val="auto"/>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rPr>
              <w:t>项目实施单位</w:t>
            </w:r>
          </w:p>
        </w:tc>
        <w:tc>
          <w:tcPr>
            <w:tcW w:w="1091" w:type="pct"/>
            <w:shd w:val="clear" w:color="auto" w:fill="auto"/>
            <w:vAlign w:val="center"/>
          </w:tcPr>
          <w:p w14:paraId="3B7874E9">
            <w:pPr>
              <w:pStyle w:val="11"/>
              <w:ind w:left="0" w:leftChars="0" w:firstLine="0" w:firstLineChars="0"/>
              <w:jc w:val="center"/>
              <w:rPr>
                <w:rFonts w:hint="default" w:ascii="仿宋" w:hAnsi="仿宋" w:eastAsia="仿宋" w:cs="仿宋"/>
                <w:b w:val="0"/>
                <w:bCs w:val="0"/>
                <w:color w:val="auto"/>
                <w:sz w:val="21"/>
                <w:szCs w:val="21"/>
                <w:highlight w:val="none"/>
                <w:lang w:val="en-US" w:eastAsia="zh-CN"/>
              </w:rPr>
            </w:pPr>
          </w:p>
        </w:tc>
        <w:tc>
          <w:tcPr>
            <w:tcW w:w="1277" w:type="pct"/>
            <w:shd w:val="clear" w:color="auto" w:fill="auto"/>
            <w:vAlign w:val="center"/>
          </w:tcPr>
          <w:p w14:paraId="46DBA5DE">
            <w:pPr>
              <w:pStyle w:val="11"/>
              <w:ind w:left="0" w:leftChars="0" w:firstLine="0" w:firstLineChars="0"/>
              <w:jc w:val="center"/>
              <w:rPr>
                <w:rFonts w:hint="default" w:ascii="仿宋" w:hAnsi="仿宋" w:eastAsia="仿宋" w:cs="仿宋"/>
                <w:b w:val="0"/>
                <w:bCs w:val="0"/>
                <w:color w:val="auto"/>
                <w:sz w:val="21"/>
                <w:szCs w:val="21"/>
                <w:highlight w:val="none"/>
                <w:lang w:val="en-US" w:eastAsia="zh-CN"/>
              </w:rPr>
            </w:pPr>
          </w:p>
        </w:tc>
        <w:tc>
          <w:tcPr>
            <w:tcW w:w="1105" w:type="pct"/>
            <w:shd w:val="clear" w:color="auto" w:fill="auto"/>
            <w:vAlign w:val="center"/>
          </w:tcPr>
          <w:p w14:paraId="1B71CE00">
            <w:pPr>
              <w:pStyle w:val="11"/>
              <w:ind w:left="0" w:leftChars="0" w:firstLine="0" w:firstLineChars="0"/>
              <w:jc w:val="center"/>
              <w:rPr>
                <w:rFonts w:hint="eastAsia" w:ascii="仿宋" w:hAnsi="仿宋" w:eastAsia="仿宋" w:cs="仿宋"/>
                <w:b w:val="0"/>
                <w:bCs w:val="0"/>
                <w:color w:val="auto"/>
                <w:sz w:val="21"/>
                <w:szCs w:val="21"/>
                <w:highlight w:val="none"/>
                <w:lang w:val="en-US" w:eastAsia="zh-CN"/>
              </w:rPr>
            </w:pPr>
          </w:p>
        </w:tc>
      </w:tr>
      <w:tr w14:paraId="6A98AD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25" w:type="pct"/>
            <w:shd w:val="clear" w:color="auto" w:fill="auto"/>
            <w:vAlign w:val="center"/>
          </w:tcPr>
          <w:p w14:paraId="4108CF42">
            <w:pPr>
              <w:pStyle w:val="11"/>
              <w:ind w:left="0" w:leftChars="0" w:firstLine="0" w:firstLineChars="0"/>
              <w:jc w:val="center"/>
              <w:rPr>
                <w:rFonts w:hint="default" w:ascii="仿宋" w:hAnsi="仿宋" w:eastAsia="仿宋" w:cs="仿宋"/>
                <w:b w:val="0"/>
                <w:bCs w:val="0"/>
                <w:color w:val="auto"/>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rPr>
              <w:t>设计单位</w:t>
            </w:r>
          </w:p>
        </w:tc>
        <w:tc>
          <w:tcPr>
            <w:tcW w:w="1091" w:type="pct"/>
            <w:shd w:val="clear" w:color="auto" w:fill="auto"/>
            <w:vAlign w:val="center"/>
          </w:tcPr>
          <w:p w14:paraId="23376720">
            <w:pPr>
              <w:pStyle w:val="11"/>
              <w:ind w:left="0" w:leftChars="0" w:firstLine="0" w:firstLineChars="0"/>
              <w:jc w:val="center"/>
              <w:rPr>
                <w:rFonts w:hint="eastAsia" w:ascii="仿宋" w:hAnsi="仿宋" w:eastAsia="仿宋" w:cs="仿宋"/>
                <w:b w:val="0"/>
                <w:bCs w:val="0"/>
                <w:color w:val="auto"/>
                <w:sz w:val="21"/>
                <w:szCs w:val="21"/>
                <w:highlight w:val="none"/>
                <w:lang w:val="en-US" w:eastAsia="zh-CN"/>
              </w:rPr>
            </w:pPr>
          </w:p>
        </w:tc>
        <w:tc>
          <w:tcPr>
            <w:tcW w:w="1277" w:type="pct"/>
            <w:shd w:val="clear" w:color="auto" w:fill="auto"/>
            <w:vAlign w:val="center"/>
          </w:tcPr>
          <w:p w14:paraId="1D989972">
            <w:pPr>
              <w:pStyle w:val="11"/>
              <w:ind w:left="0" w:leftChars="0" w:firstLine="0" w:firstLineChars="0"/>
              <w:jc w:val="center"/>
              <w:rPr>
                <w:rFonts w:hint="default" w:ascii="仿宋" w:hAnsi="仿宋" w:eastAsia="仿宋" w:cs="仿宋"/>
                <w:b w:val="0"/>
                <w:bCs w:val="0"/>
                <w:color w:val="auto"/>
                <w:sz w:val="21"/>
                <w:szCs w:val="21"/>
                <w:highlight w:val="none"/>
                <w:lang w:val="en-US" w:eastAsia="zh-CN"/>
              </w:rPr>
            </w:pPr>
          </w:p>
        </w:tc>
        <w:tc>
          <w:tcPr>
            <w:tcW w:w="1105" w:type="pct"/>
            <w:shd w:val="clear" w:color="auto" w:fill="auto"/>
            <w:vAlign w:val="center"/>
          </w:tcPr>
          <w:p w14:paraId="49C06F27">
            <w:pPr>
              <w:pStyle w:val="11"/>
              <w:ind w:left="0" w:leftChars="0" w:firstLine="0" w:firstLineChars="0"/>
              <w:jc w:val="center"/>
              <w:rPr>
                <w:rFonts w:hint="eastAsia" w:ascii="仿宋" w:hAnsi="仿宋" w:eastAsia="仿宋" w:cs="仿宋"/>
                <w:b w:val="0"/>
                <w:bCs w:val="0"/>
                <w:color w:val="auto"/>
                <w:sz w:val="21"/>
                <w:szCs w:val="21"/>
                <w:highlight w:val="none"/>
                <w:lang w:val="en-US" w:eastAsia="zh-CN"/>
              </w:rPr>
            </w:pPr>
          </w:p>
        </w:tc>
      </w:tr>
      <w:tr w14:paraId="2FC1BB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25" w:type="pct"/>
            <w:shd w:val="clear" w:color="auto" w:fill="auto"/>
            <w:vAlign w:val="center"/>
          </w:tcPr>
          <w:p w14:paraId="6684D6A1">
            <w:pPr>
              <w:pStyle w:val="11"/>
              <w:ind w:left="0" w:leftChars="0" w:firstLine="0" w:firstLineChars="0"/>
              <w:jc w:val="center"/>
              <w:rPr>
                <w:rFonts w:hint="eastAsia" w:ascii="仿宋" w:hAnsi="仿宋" w:eastAsia="仿宋" w:cs="仿宋"/>
                <w:b w:val="0"/>
                <w:bCs w:val="0"/>
                <w:color w:val="auto"/>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rPr>
              <w:t>施工单位</w:t>
            </w:r>
          </w:p>
        </w:tc>
        <w:tc>
          <w:tcPr>
            <w:tcW w:w="1091" w:type="pct"/>
            <w:shd w:val="clear" w:color="auto" w:fill="auto"/>
            <w:vAlign w:val="center"/>
          </w:tcPr>
          <w:p w14:paraId="0F90F588">
            <w:pPr>
              <w:pStyle w:val="11"/>
              <w:ind w:left="0" w:leftChars="0" w:firstLine="0" w:firstLineChars="0"/>
              <w:jc w:val="center"/>
              <w:rPr>
                <w:rFonts w:hint="eastAsia" w:ascii="仿宋" w:hAnsi="仿宋" w:eastAsia="仿宋" w:cs="仿宋"/>
                <w:b w:val="0"/>
                <w:bCs w:val="0"/>
                <w:color w:val="auto"/>
                <w:sz w:val="21"/>
                <w:szCs w:val="21"/>
                <w:highlight w:val="none"/>
                <w:lang w:val="en-US" w:eastAsia="zh-CN" w:bidi="ar-SA"/>
              </w:rPr>
            </w:pPr>
          </w:p>
        </w:tc>
        <w:tc>
          <w:tcPr>
            <w:tcW w:w="1277" w:type="pct"/>
            <w:shd w:val="clear" w:color="auto" w:fill="auto"/>
            <w:vAlign w:val="center"/>
          </w:tcPr>
          <w:p w14:paraId="23262FA4">
            <w:pPr>
              <w:pStyle w:val="11"/>
              <w:ind w:left="0" w:leftChars="0" w:firstLine="0" w:firstLineChars="0"/>
              <w:jc w:val="center"/>
              <w:rPr>
                <w:rFonts w:hint="default" w:ascii="仿宋" w:hAnsi="仿宋" w:eastAsia="仿宋" w:cs="仿宋"/>
                <w:b w:val="0"/>
                <w:bCs w:val="0"/>
                <w:color w:val="auto"/>
                <w:sz w:val="21"/>
                <w:szCs w:val="21"/>
                <w:highlight w:val="none"/>
                <w:lang w:val="en-US" w:eastAsia="zh-CN" w:bidi="ar-SA"/>
              </w:rPr>
            </w:pPr>
          </w:p>
        </w:tc>
        <w:tc>
          <w:tcPr>
            <w:tcW w:w="1105" w:type="pct"/>
            <w:shd w:val="clear" w:color="auto" w:fill="auto"/>
            <w:vAlign w:val="center"/>
          </w:tcPr>
          <w:p w14:paraId="5FB4140E">
            <w:pPr>
              <w:pStyle w:val="11"/>
              <w:ind w:left="0" w:leftChars="0" w:firstLine="0" w:firstLineChars="0"/>
              <w:jc w:val="center"/>
              <w:rPr>
                <w:rFonts w:hint="eastAsia" w:ascii="仿宋" w:hAnsi="仿宋" w:eastAsia="仿宋" w:cs="仿宋"/>
                <w:b w:val="0"/>
                <w:bCs w:val="0"/>
                <w:color w:val="auto"/>
                <w:sz w:val="21"/>
                <w:szCs w:val="21"/>
                <w:highlight w:val="none"/>
                <w:lang w:val="en-US" w:eastAsia="zh-CN" w:bidi="ar-SA"/>
              </w:rPr>
            </w:pPr>
          </w:p>
        </w:tc>
      </w:tr>
      <w:tr w14:paraId="368D92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25" w:type="pct"/>
            <w:shd w:val="clear" w:color="auto" w:fill="auto"/>
            <w:vAlign w:val="center"/>
          </w:tcPr>
          <w:p w14:paraId="70103F9A">
            <w:pPr>
              <w:pStyle w:val="11"/>
              <w:ind w:left="0" w:leftChars="0" w:firstLine="0" w:firstLineChars="0"/>
              <w:jc w:val="center"/>
              <w:rPr>
                <w:rFonts w:hint="default" w:ascii="仿宋" w:hAnsi="仿宋" w:eastAsia="仿宋" w:cs="仿宋"/>
                <w:b w:val="0"/>
                <w:bCs w:val="0"/>
                <w:color w:val="auto"/>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rPr>
              <w:t>监理单位</w:t>
            </w:r>
          </w:p>
        </w:tc>
        <w:tc>
          <w:tcPr>
            <w:tcW w:w="1091" w:type="pct"/>
            <w:shd w:val="clear" w:color="auto" w:fill="auto"/>
            <w:vAlign w:val="center"/>
          </w:tcPr>
          <w:p w14:paraId="56F3AD5F">
            <w:pPr>
              <w:pStyle w:val="11"/>
              <w:ind w:left="0" w:leftChars="0" w:firstLine="0" w:firstLineChars="0"/>
              <w:jc w:val="center"/>
              <w:rPr>
                <w:rFonts w:hint="eastAsia" w:ascii="仿宋" w:hAnsi="仿宋" w:eastAsia="仿宋" w:cs="仿宋"/>
                <w:b w:val="0"/>
                <w:bCs w:val="0"/>
                <w:color w:val="auto"/>
                <w:sz w:val="21"/>
                <w:szCs w:val="21"/>
                <w:highlight w:val="none"/>
                <w:lang w:val="en-US" w:eastAsia="zh-CN"/>
              </w:rPr>
            </w:pPr>
          </w:p>
        </w:tc>
        <w:tc>
          <w:tcPr>
            <w:tcW w:w="1277" w:type="pct"/>
            <w:shd w:val="clear" w:color="auto" w:fill="auto"/>
            <w:vAlign w:val="center"/>
          </w:tcPr>
          <w:p w14:paraId="39B1FBC2">
            <w:pPr>
              <w:pStyle w:val="11"/>
              <w:ind w:left="0" w:leftChars="0" w:firstLine="0" w:firstLineChars="0"/>
              <w:jc w:val="center"/>
              <w:rPr>
                <w:rFonts w:hint="default" w:ascii="仿宋" w:hAnsi="仿宋" w:eastAsia="仿宋" w:cs="仿宋"/>
                <w:b w:val="0"/>
                <w:bCs w:val="0"/>
                <w:color w:val="auto"/>
                <w:sz w:val="21"/>
                <w:szCs w:val="21"/>
                <w:highlight w:val="none"/>
                <w:lang w:val="en-US" w:eastAsia="zh-CN"/>
              </w:rPr>
            </w:pPr>
          </w:p>
        </w:tc>
        <w:tc>
          <w:tcPr>
            <w:tcW w:w="1105" w:type="pct"/>
            <w:shd w:val="clear" w:color="auto" w:fill="auto"/>
            <w:vAlign w:val="center"/>
          </w:tcPr>
          <w:p w14:paraId="4FB1B36B">
            <w:pPr>
              <w:pStyle w:val="11"/>
              <w:ind w:left="0" w:leftChars="0" w:firstLine="0" w:firstLineChars="0"/>
              <w:jc w:val="center"/>
              <w:rPr>
                <w:rFonts w:hint="eastAsia" w:ascii="仿宋" w:hAnsi="仿宋" w:eastAsia="仿宋" w:cs="仿宋"/>
                <w:b w:val="0"/>
                <w:bCs w:val="0"/>
                <w:color w:val="auto"/>
                <w:sz w:val="21"/>
                <w:szCs w:val="21"/>
                <w:highlight w:val="none"/>
                <w:lang w:val="en-US" w:eastAsia="zh-CN"/>
              </w:rPr>
            </w:pPr>
          </w:p>
        </w:tc>
      </w:tr>
      <w:tr w14:paraId="192261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23" w:hRule="atLeast"/>
        </w:trPr>
        <w:tc>
          <w:tcPr>
            <w:tcW w:w="1525" w:type="pct"/>
            <w:shd w:val="clear" w:color="auto" w:fill="auto"/>
            <w:vAlign w:val="center"/>
          </w:tcPr>
          <w:p w14:paraId="7D9553A9">
            <w:pPr>
              <w:pStyle w:val="11"/>
              <w:ind w:left="0" w:leftChars="0" w:firstLine="0" w:firstLineChars="0"/>
              <w:jc w:val="center"/>
              <w:rPr>
                <w:rFonts w:hint="default" w:ascii="仿宋" w:hAnsi="仿宋" w:eastAsia="仿宋" w:cs="仿宋"/>
                <w:b w:val="0"/>
                <w:bCs w:val="0"/>
                <w:color w:val="auto"/>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bidi="ar-SA"/>
              </w:rPr>
              <w:t>建模单位（如有）</w:t>
            </w:r>
          </w:p>
        </w:tc>
        <w:tc>
          <w:tcPr>
            <w:tcW w:w="1091" w:type="pct"/>
            <w:shd w:val="clear" w:color="auto" w:fill="auto"/>
            <w:vAlign w:val="center"/>
          </w:tcPr>
          <w:p w14:paraId="3F6ADD92">
            <w:pPr>
              <w:pStyle w:val="11"/>
              <w:ind w:left="0" w:leftChars="0" w:firstLine="0" w:firstLineChars="0"/>
              <w:jc w:val="center"/>
              <w:rPr>
                <w:rFonts w:hint="eastAsia" w:ascii="仿宋" w:hAnsi="仿宋" w:eastAsia="仿宋" w:cs="仿宋"/>
                <w:b w:val="0"/>
                <w:bCs w:val="0"/>
                <w:color w:val="auto"/>
                <w:sz w:val="21"/>
                <w:szCs w:val="21"/>
                <w:highlight w:val="none"/>
                <w:lang w:val="en-US" w:eastAsia="zh-CN" w:bidi="ar-SA"/>
              </w:rPr>
            </w:pPr>
          </w:p>
        </w:tc>
        <w:tc>
          <w:tcPr>
            <w:tcW w:w="1277" w:type="pct"/>
            <w:shd w:val="clear" w:color="auto" w:fill="auto"/>
            <w:vAlign w:val="center"/>
          </w:tcPr>
          <w:p w14:paraId="14E46C7D">
            <w:pPr>
              <w:pStyle w:val="11"/>
              <w:ind w:left="0" w:leftChars="0" w:firstLine="0" w:firstLineChars="0"/>
              <w:jc w:val="center"/>
              <w:rPr>
                <w:rFonts w:hint="default" w:ascii="仿宋" w:hAnsi="仿宋" w:eastAsia="仿宋" w:cs="仿宋"/>
                <w:b w:val="0"/>
                <w:bCs w:val="0"/>
                <w:color w:val="auto"/>
                <w:sz w:val="21"/>
                <w:szCs w:val="21"/>
                <w:highlight w:val="none"/>
                <w:lang w:val="en-US" w:eastAsia="zh-CN" w:bidi="ar-SA"/>
              </w:rPr>
            </w:pPr>
          </w:p>
        </w:tc>
        <w:tc>
          <w:tcPr>
            <w:tcW w:w="1105" w:type="pct"/>
            <w:shd w:val="clear" w:color="auto" w:fill="auto"/>
            <w:vAlign w:val="center"/>
          </w:tcPr>
          <w:p w14:paraId="79A651AF">
            <w:pPr>
              <w:pStyle w:val="11"/>
              <w:ind w:left="0" w:leftChars="0" w:firstLine="0" w:firstLineChars="0"/>
              <w:jc w:val="center"/>
              <w:rPr>
                <w:rFonts w:hint="eastAsia" w:ascii="仿宋" w:hAnsi="仿宋" w:eastAsia="仿宋" w:cs="仿宋"/>
                <w:b w:val="0"/>
                <w:bCs w:val="0"/>
                <w:color w:val="auto"/>
                <w:sz w:val="21"/>
                <w:szCs w:val="21"/>
                <w:highlight w:val="none"/>
                <w:lang w:val="en-US" w:eastAsia="zh-CN" w:bidi="ar-SA"/>
              </w:rPr>
            </w:pPr>
          </w:p>
        </w:tc>
      </w:tr>
      <w:tr w14:paraId="17EF877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1525" w:type="pct"/>
            <w:shd w:val="clear" w:color="auto" w:fill="auto"/>
            <w:vAlign w:val="center"/>
          </w:tcPr>
          <w:p w14:paraId="5EA84097">
            <w:pPr>
              <w:pStyle w:val="11"/>
              <w:ind w:left="0" w:leftChars="0" w:firstLine="0" w:firstLineChars="0"/>
              <w:jc w:val="center"/>
              <w:rPr>
                <w:rFonts w:hint="eastAsia" w:ascii="仿宋" w:hAnsi="仿宋" w:eastAsia="仿宋" w:cs="仿宋"/>
                <w:b w:val="0"/>
                <w:bCs w:val="0"/>
                <w:color w:val="auto"/>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bidi="ar-SA"/>
              </w:rPr>
              <w:t>运行维护单位</w:t>
            </w:r>
          </w:p>
        </w:tc>
        <w:tc>
          <w:tcPr>
            <w:tcW w:w="1091" w:type="pct"/>
            <w:shd w:val="clear" w:color="auto" w:fill="auto"/>
            <w:vAlign w:val="center"/>
          </w:tcPr>
          <w:p w14:paraId="6EAC9659">
            <w:pPr>
              <w:pStyle w:val="11"/>
              <w:ind w:left="0" w:leftChars="0" w:firstLine="0" w:firstLineChars="0"/>
              <w:jc w:val="center"/>
              <w:rPr>
                <w:rFonts w:hint="eastAsia" w:ascii="仿宋" w:hAnsi="仿宋" w:eastAsia="仿宋" w:cs="仿宋"/>
                <w:b w:val="0"/>
                <w:bCs w:val="0"/>
                <w:color w:val="auto"/>
                <w:sz w:val="21"/>
                <w:szCs w:val="21"/>
                <w:highlight w:val="none"/>
                <w:lang w:val="en-US" w:eastAsia="zh-CN"/>
              </w:rPr>
            </w:pPr>
          </w:p>
        </w:tc>
        <w:tc>
          <w:tcPr>
            <w:tcW w:w="1277" w:type="pct"/>
            <w:shd w:val="clear" w:color="auto" w:fill="auto"/>
            <w:vAlign w:val="center"/>
          </w:tcPr>
          <w:p w14:paraId="14047CDD">
            <w:pPr>
              <w:pStyle w:val="11"/>
              <w:ind w:left="0" w:leftChars="0" w:firstLine="0" w:firstLineChars="0"/>
              <w:jc w:val="center"/>
              <w:rPr>
                <w:rFonts w:hint="default" w:ascii="仿宋" w:hAnsi="仿宋" w:eastAsia="仿宋" w:cs="仿宋"/>
                <w:b w:val="0"/>
                <w:bCs w:val="0"/>
                <w:color w:val="auto"/>
                <w:sz w:val="21"/>
                <w:szCs w:val="21"/>
                <w:highlight w:val="none"/>
                <w:lang w:val="en-US" w:eastAsia="zh-CN"/>
              </w:rPr>
            </w:pPr>
          </w:p>
        </w:tc>
        <w:tc>
          <w:tcPr>
            <w:tcW w:w="1105" w:type="pct"/>
            <w:shd w:val="clear" w:color="auto" w:fill="auto"/>
            <w:vAlign w:val="center"/>
          </w:tcPr>
          <w:p w14:paraId="35B13F4C">
            <w:pPr>
              <w:pStyle w:val="11"/>
              <w:ind w:left="0" w:leftChars="0" w:firstLine="0" w:firstLineChars="0"/>
              <w:jc w:val="center"/>
              <w:rPr>
                <w:rFonts w:hint="eastAsia" w:ascii="仿宋" w:hAnsi="仿宋" w:eastAsia="仿宋" w:cs="仿宋"/>
                <w:b w:val="0"/>
                <w:bCs w:val="0"/>
                <w:color w:val="auto"/>
                <w:sz w:val="21"/>
                <w:szCs w:val="21"/>
                <w:highlight w:val="none"/>
                <w:lang w:val="en-US" w:eastAsia="zh-CN"/>
              </w:rPr>
            </w:pPr>
          </w:p>
        </w:tc>
      </w:tr>
    </w:tbl>
    <w:p w14:paraId="16FDA62D">
      <w:pP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br w:type="page"/>
      </w:r>
    </w:p>
    <w:p w14:paraId="5985569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表A.2  工程资料电子文档清单（输电部分）</w:t>
      </w:r>
    </w:p>
    <w:tbl>
      <w:tblPr>
        <w:tblStyle w:val="5"/>
        <w:tblW w:w="921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57"/>
        <w:gridCol w:w="4082"/>
        <w:gridCol w:w="1752"/>
        <w:gridCol w:w="2024"/>
      </w:tblGrid>
      <w:tr w14:paraId="75891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blHeader/>
        </w:trPr>
        <w:tc>
          <w:tcPr>
            <w:tcW w:w="1357" w:type="dxa"/>
            <w:shd w:val="clear" w:color="auto" w:fill="auto"/>
            <w:vAlign w:val="center"/>
          </w:tcPr>
          <w:p w14:paraId="6576E44A">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序号</w:t>
            </w:r>
          </w:p>
        </w:tc>
        <w:tc>
          <w:tcPr>
            <w:tcW w:w="4082" w:type="dxa"/>
            <w:shd w:val="clear" w:color="auto" w:fill="auto"/>
            <w:vAlign w:val="center"/>
          </w:tcPr>
          <w:p w14:paraId="08FE4B67">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项目及标准</w:t>
            </w:r>
          </w:p>
        </w:tc>
        <w:tc>
          <w:tcPr>
            <w:tcW w:w="1752" w:type="dxa"/>
            <w:shd w:val="clear" w:color="auto" w:fill="auto"/>
            <w:vAlign w:val="center"/>
          </w:tcPr>
          <w:p w14:paraId="5A633010">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格式</w:t>
            </w:r>
          </w:p>
        </w:tc>
        <w:tc>
          <w:tcPr>
            <w:tcW w:w="2024" w:type="dxa"/>
            <w:shd w:val="clear" w:color="auto" w:fill="auto"/>
            <w:vAlign w:val="center"/>
          </w:tcPr>
          <w:p w14:paraId="3C3D0608">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备注</w:t>
            </w:r>
          </w:p>
        </w:tc>
      </w:tr>
      <w:tr w14:paraId="516A4F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0E303EC3">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1</w:t>
            </w:r>
          </w:p>
        </w:tc>
        <w:tc>
          <w:tcPr>
            <w:tcW w:w="4082" w:type="dxa"/>
            <w:shd w:val="clear" w:color="auto" w:fill="auto"/>
            <w:vAlign w:val="center"/>
          </w:tcPr>
          <w:p w14:paraId="570E14D5">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凭证、合同、协议</w:t>
            </w:r>
          </w:p>
        </w:tc>
        <w:tc>
          <w:tcPr>
            <w:tcW w:w="1752" w:type="dxa"/>
            <w:shd w:val="clear" w:color="auto" w:fill="auto"/>
            <w:vAlign w:val="center"/>
          </w:tcPr>
          <w:p w14:paraId="0813FEA0">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024" w:type="dxa"/>
            <w:shd w:val="clear" w:color="auto" w:fill="auto"/>
            <w:vAlign w:val="center"/>
          </w:tcPr>
          <w:p w14:paraId="03DBA425">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r>
      <w:tr w14:paraId="540F1E4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6634FFD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4082" w:type="dxa"/>
            <w:shd w:val="clear" w:color="auto" w:fill="auto"/>
            <w:vAlign w:val="center"/>
          </w:tcPr>
          <w:p w14:paraId="14D7A64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规划部门审批的路径及红线图</w:t>
            </w:r>
          </w:p>
        </w:tc>
        <w:tc>
          <w:tcPr>
            <w:tcW w:w="1752" w:type="dxa"/>
            <w:shd w:val="clear" w:color="auto" w:fill="auto"/>
            <w:vAlign w:val="center"/>
          </w:tcPr>
          <w:p w14:paraId="0316122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080DD5C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设计单位整理提供</w:t>
            </w:r>
          </w:p>
        </w:tc>
      </w:tr>
      <w:tr w14:paraId="5C35A4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1357" w:type="dxa"/>
            <w:shd w:val="clear" w:color="auto" w:fill="auto"/>
            <w:vAlign w:val="center"/>
          </w:tcPr>
          <w:p w14:paraId="478242C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c>
          <w:tcPr>
            <w:tcW w:w="4082" w:type="dxa"/>
            <w:shd w:val="clear" w:color="auto" w:fill="auto"/>
            <w:vAlign w:val="center"/>
          </w:tcPr>
          <w:p w14:paraId="61C580C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塔基占地、青苗赔偿、走廊清理、交叉跨越、林木砍伐、房屋拆迁等协议、凭证</w:t>
            </w:r>
          </w:p>
        </w:tc>
        <w:tc>
          <w:tcPr>
            <w:tcW w:w="1752" w:type="dxa"/>
            <w:shd w:val="clear" w:color="auto" w:fill="auto"/>
            <w:vAlign w:val="center"/>
          </w:tcPr>
          <w:p w14:paraId="5883FCB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713BB3A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施工单位整理提供</w:t>
            </w:r>
          </w:p>
        </w:tc>
      </w:tr>
      <w:tr w14:paraId="5B07FC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1357" w:type="dxa"/>
            <w:shd w:val="clear" w:color="auto" w:fill="auto"/>
            <w:vAlign w:val="center"/>
          </w:tcPr>
          <w:p w14:paraId="7D4D782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1.3</w:t>
            </w:r>
          </w:p>
        </w:tc>
        <w:tc>
          <w:tcPr>
            <w:tcW w:w="4082" w:type="dxa"/>
            <w:shd w:val="clear" w:color="auto" w:fill="auto"/>
            <w:vAlign w:val="center"/>
          </w:tcPr>
          <w:p w14:paraId="39A7810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沿线有关单位来往的合同、协议</w:t>
            </w:r>
          </w:p>
        </w:tc>
        <w:tc>
          <w:tcPr>
            <w:tcW w:w="1752" w:type="dxa"/>
            <w:shd w:val="clear" w:color="auto" w:fill="auto"/>
            <w:vAlign w:val="center"/>
          </w:tcPr>
          <w:p w14:paraId="3267759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608E0B4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项目管理部门提供</w:t>
            </w:r>
          </w:p>
        </w:tc>
      </w:tr>
      <w:tr w14:paraId="55311A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57" w:type="dxa"/>
            <w:shd w:val="clear" w:color="auto" w:fill="auto"/>
            <w:vAlign w:val="center"/>
          </w:tcPr>
          <w:p w14:paraId="4C15CC9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1.4</w:t>
            </w:r>
          </w:p>
        </w:tc>
        <w:tc>
          <w:tcPr>
            <w:tcW w:w="4082" w:type="dxa"/>
            <w:shd w:val="clear" w:color="auto" w:fill="auto"/>
            <w:vAlign w:val="center"/>
          </w:tcPr>
          <w:p w14:paraId="718EF97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电缆线路走廊及相关附属设施的占地、征地、补偿协议文件</w:t>
            </w:r>
          </w:p>
        </w:tc>
        <w:tc>
          <w:tcPr>
            <w:tcW w:w="1752" w:type="dxa"/>
            <w:shd w:val="clear" w:color="auto" w:fill="auto"/>
            <w:vAlign w:val="center"/>
          </w:tcPr>
          <w:p w14:paraId="31C995F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23AAB21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施工单位整理提供</w:t>
            </w:r>
          </w:p>
        </w:tc>
      </w:tr>
      <w:tr w14:paraId="0F3F22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67" w:hRule="atLeast"/>
        </w:trPr>
        <w:tc>
          <w:tcPr>
            <w:tcW w:w="1357" w:type="dxa"/>
            <w:shd w:val="clear" w:color="auto" w:fill="auto"/>
            <w:vAlign w:val="center"/>
          </w:tcPr>
          <w:p w14:paraId="08848076">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w:t>
            </w:r>
          </w:p>
        </w:tc>
        <w:tc>
          <w:tcPr>
            <w:tcW w:w="4082" w:type="dxa"/>
            <w:shd w:val="clear" w:color="auto" w:fill="auto"/>
            <w:vAlign w:val="center"/>
          </w:tcPr>
          <w:p w14:paraId="04FBE027">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设计变更资料</w:t>
            </w:r>
          </w:p>
        </w:tc>
        <w:tc>
          <w:tcPr>
            <w:tcW w:w="1752" w:type="dxa"/>
            <w:shd w:val="clear" w:color="auto" w:fill="auto"/>
            <w:vAlign w:val="center"/>
          </w:tcPr>
          <w:p w14:paraId="47DA8FFA">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024" w:type="dxa"/>
            <w:shd w:val="clear" w:color="auto" w:fill="auto"/>
            <w:vAlign w:val="center"/>
          </w:tcPr>
          <w:p w14:paraId="60F8CA1F">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r>
      <w:tr w14:paraId="57B35C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716C6C0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w:t>
            </w:r>
          </w:p>
        </w:tc>
        <w:tc>
          <w:tcPr>
            <w:tcW w:w="4082" w:type="dxa"/>
            <w:shd w:val="clear" w:color="auto" w:fill="auto"/>
            <w:vAlign w:val="center"/>
          </w:tcPr>
          <w:p w14:paraId="1047937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施工图会审纪要、记录</w:t>
            </w:r>
          </w:p>
        </w:tc>
        <w:tc>
          <w:tcPr>
            <w:tcW w:w="1752" w:type="dxa"/>
            <w:shd w:val="clear" w:color="auto" w:fill="auto"/>
            <w:vAlign w:val="top"/>
          </w:tcPr>
          <w:p w14:paraId="622C70B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064C5B4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监理单位整理提供</w:t>
            </w:r>
          </w:p>
        </w:tc>
      </w:tr>
      <w:tr w14:paraId="1C04CB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22C4940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w:t>
            </w:r>
          </w:p>
        </w:tc>
        <w:tc>
          <w:tcPr>
            <w:tcW w:w="4082" w:type="dxa"/>
            <w:shd w:val="clear" w:color="auto" w:fill="auto"/>
            <w:vAlign w:val="center"/>
          </w:tcPr>
          <w:p w14:paraId="26A089B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设计变更通知单及一览表</w:t>
            </w:r>
          </w:p>
        </w:tc>
        <w:tc>
          <w:tcPr>
            <w:tcW w:w="1752" w:type="dxa"/>
            <w:shd w:val="clear" w:color="auto" w:fill="auto"/>
            <w:vAlign w:val="top"/>
          </w:tcPr>
          <w:p w14:paraId="539AAED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3B2CEFE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设计单位整理提供</w:t>
            </w:r>
          </w:p>
        </w:tc>
      </w:tr>
      <w:tr w14:paraId="7221ED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569D8826">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w:t>
            </w:r>
          </w:p>
        </w:tc>
        <w:tc>
          <w:tcPr>
            <w:tcW w:w="4082" w:type="dxa"/>
            <w:shd w:val="clear" w:color="auto" w:fill="auto"/>
            <w:vAlign w:val="center"/>
          </w:tcPr>
          <w:p w14:paraId="72027A3B">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试验、调试报告</w:t>
            </w:r>
          </w:p>
        </w:tc>
        <w:tc>
          <w:tcPr>
            <w:tcW w:w="1752" w:type="dxa"/>
            <w:shd w:val="clear" w:color="auto" w:fill="auto"/>
            <w:vAlign w:val="center"/>
          </w:tcPr>
          <w:p w14:paraId="6C5BC7BE">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024" w:type="dxa"/>
            <w:shd w:val="clear" w:color="auto" w:fill="auto"/>
            <w:vAlign w:val="center"/>
          </w:tcPr>
          <w:p w14:paraId="403EA045">
            <w:pPr>
              <w:pStyle w:val="11"/>
              <w:ind w:left="0" w:leftChars="0" w:firstLine="0" w:firstLineChars="0"/>
              <w:jc w:val="center"/>
              <w:rPr>
                <w:rFonts w:hint="default"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3.1-3.8物资供应商提供电子版，施工单位负责整理</w:t>
            </w:r>
          </w:p>
        </w:tc>
      </w:tr>
      <w:tr w14:paraId="5CE593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1433A46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4082" w:type="dxa"/>
            <w:shd w:val="clear" w:color="auto" w:fill="auto"/>
            <w:vAlign w:val="center"/>
          </w:tcPr>
          <w:p w14:paraId="3FAFC65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导地线出厂试验报告</w:t>
            </w:r>
          </w:p>
        </w:tc>
        <w:tc>
          <w:tcPr>
            <w:tcW w:w="1752" w:type="dxa"/>
            <w:shd w:val="clear" w:color="auto" w:fill="auto"/>
            <w:vAlign w:val="center"/>
          </w:tcPr>
          <w:p w14:paraId="1A7A2A8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1344D694">
            <w:pPr>
              <w:pStyle w:val="11"/>
              <w:ind w:left="0" w:leftChars="0" w:firstLine="0" w:firstLineChars="0"/>
              <w:jc w:val="center"/>
              <w:rPr>
                <w:rFonts w:hint="eastAsia" w:ascii="仿宋" w:hAnsi="仿宋" w:eastAsia="仿宋" w:cs="仿宋"/>
                <w:b/>
                <w:bCs/>
                <w:color w:val="auto"/>
                <w:sz w:val="21"/>
                <w:szCs w:val="21"/>
                <w:highlight w:val="none"/>
                <w:lang w:val="en-US" w:eastAsia="zh-CN" w:bidi="ar-SA"/>
              </w:rPr>
            </w:pPr>
          </w:p>
        </w:tc>
      </w:tr>
      <w:tr w14:paraId="60AA2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top"/>
          </w:tcPr>
          <w:p w14:paraId="4C741838">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3.2</w:t>
            </w:r>
          </w:p>
        </w:tc>
        <w:tc>
          <w:tcPr>
            <w:tcW w:w="4082" w:type="dxa"/>
            <w:shd w:val="clear" w:color="auto" w:fill="auto"/>
            <w:vAlign w:val="center"/>
          </w:tcPr>
          <w:p w14:paraId="34064763">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杆塔出厂试验报告</w:t>
            </w:r>
          </w:p>
        </w:tc>
        <w:tc>
          <w:tcPr>
            <w:tcW w:w="1752" w:type="dxa"/>
            <w:shd w:val="clear" w:color="auto" w:fill="auto"/>
            <w:vAlign w:val="center"/>
          </w:tcPr>
          <w:p w14:paraId="7215A444">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189CA34A">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D5906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top"/>
          </w:tcPr>
          <w:p w14:paraId="25BFEB5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3.3</w:t>
            </w:r>
          </w:p>
        </w:tc>
        <w:tc>
          <w:tcPr>
            <w:tcW w:w="4082" w:type="dxa"/>
            <w:shd w:val="clear" w:color="auto" w:fill="auto"/>
            <w:vAlign w:val="center"/>
          </w:tcPr>
          <w:p w14:paraId="32105B4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绝缘子出厂试验报告</w:t>
            </w:r>
          </w:p>
        </w:tc>
        <w:tc>
          <w:tcPr>
            <w:tcW w:w="1752" w:type="dxa"/>
            <w:shd w:val="clear" w:color="auto" w:fill="auto"/>
            <w:vAlign w:val="center"/>
          </w:tcPr>
          <w:p w14:paraId="12C2383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7877C231">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6CFE6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top"/>
          </w:tcPr>
          <w:p w14:paraId="75B77442">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3.4</w:t>
            </w:r>
          </w:p>
        </w:tc>
        <w:tc>
          <w:tcPr>
            <w:tcW w:w="4082" w:type="dxa"/>
            <w:shd w:val="clear" w:color="auto" w:fill="auto"/>
            <w:vAlign w:val="center"/>
          </w:tcPr>
          <w:p w14:paraId="5F3929A3">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金具出厂试验报告</w:t>
            </w:r>
          </w:p>
        </w:tc>
        <w:tc>
          <w:tcPr>
            <w:tcW w:w="1752" w:type="dxa"/>
            <w:shd w:val="clear" w:color="auto" w:fill="auto"/>
            <w:vAlign w:val="center"/>
          </w:tcPr>
          <w:p w14:paraId="697E2959">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52EC858B">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1BDA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top"/>
          </w:tcPr>
          <w:p w14:paraId="67B8A2F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3.5</w:t>
            </w:r>
          </w:p>
        </w:tc>
        <w:tc>
          <w:tcPr>
            <w:tcW w:w="4082" w:type="dxa"/>
            <w:shd w:val="clear" w:color="auto" w:fill="auto"/>
            <w:vAlign w:val="center"/>
          </w:tcPr>
          <w:p w14:paraId="1F081D80">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线路避雷器出厂试验报告</w:t>
            </w:r>
          </w:p>
        </w:tc>
        <w:tc>
          <w:tcPr>
            <w:tcW w:w="1752" w:type="dxa"/>
            <w:shd w:val="clear" w:color="auto" w:fill="auto"/>
            <w:vAlign w:val="center"/>
          </w:tcPr>
          <w:p w14:paraId="44622439">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01B6809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37CA7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top"/>
          </w:tcPr>
          <w:p w14:paraId="370949D1">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3.6</w:t>
            </w:r>
          </w:p>
        </w:tc>
        <w:tc>
          <w:tcPr>
            <w:tcW w:w="4082" w:type="dxa"/>
            <w:shd w:val="clear" w:color="auto" w:fill="auto"/>
            <w:vAlign w:val="center"/>
          </w:tcPr>
          <w:p w14:paraId="6253409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通信光缆出厂试验报告</w:t>
            </w:r>
          </w:p>
        </w:tc>
        <w:tc>
          <w:tcPr>
            <w:tcW w:w="1752" w:type="dxa"/>
            <w:shd w:val="clear" w:color="auto" w:fill="auto"/>
            <w:vAlign w:val="top"/>
          </w:tcPr>
          <w:p w14:paraId="558E025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1E8CA50B">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E8F21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top"/>
          </w:tcPr>
          <w:p w14:paraId="0180AEAE">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3.7</w:t>
            </w:r>
          </w:p>
        </w:tc>
        <w:tc>
          <w:tcPr>
            <w:tcW w:w="4082" w:type="dxa"/>
            <w:shd w:val="clear" w:color="auto" w:fill="auto"/>
            <w:vAlign w:val="center"/>
          </w:tcPr>
          <w:p w14:paraId="143FA77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电缆及附件出厂试验报告</w:t>
            </w:r>
          </w:p>
        </w:tc>
        <w:tc>
          <w:tcPr>
            <w:tcW w:w="1752" w:type="dxa"/>
            <w:shd w:val="clear" w:color="auto" w:fill="auto"/>
            <w:vAlign w:val="top"/>
          </w:tcPr>
          <w:p w14:paraId="2E98CF4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68435023">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72F4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top"/>
          </w:tcPr>
          <w:p w14:paraId="541D6A0D">
            <w:pPr>
              <w:pStyle w:val="11"/>
              <w:ind w:left="0" w:leftChars="0" w:firstLine="0" w:firstLineChars="0"/>
              <w:jc w:val="center"/>
              <w:rPr>
                <w:rFonts w:hint="default"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3.8</w:t>
            </w:r>
          </w:p>
        </w:tc>
        <w:tc>
          <w:tcPr>
            <w:tcW w:w="4082" w:type="dxa"/>
            <w:shd w:val="clear" w:color="auto" w:fill="auto"/>
            <w:vAlign w:val="center"/>
          </w:tcPr>
          <w:p w14:paraId="5265175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其他设备出厂试验报告</w:t>
            </w:r>
          </w:p>
        </w:tc>
        <w:tc>
          <w:tcPr>
            <w:tcW w:w="1752" w:type="dxa"/>
            <w:shd w:val="clear" w:color="auto" w:fill="auto"/>
            <w:vAlign w:val="top"/>
          </w:tcPr>
          <w:p w14:paraId="506A1E3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39F92AFE">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AA6E1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top"/>
          </w:tcPr>
          <w:p w14:paraId="13CDF7E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3.9</w:t>
            </w:r>
          </w:p>
        </w:tc>
        <w:tc>
          <w:tcPr>
            <w:tcW w:w="4082" w:type="dxa"/>
            <w:shd w:val="clear" w:color="auto" w:fill="auto"/>
            <w:vAlign w:val="center"/>
          </w:tcPr>
          <w:p w14:paraId="1548E26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杆塔接地电阻试验报告</w:t>
            </w:r>
          </w:p>
        </w:tc>
        <w:tc>
          <w:tcPr>
            <w:tcW w:w="1752" w:type="dxa"/>
            <w:shd w:val="clear" w:color="auto" w:fill="auto"/>
            <w:vAlign w:val="top"/>
          </w:tcPr>
          <w:p w14:paraId="76D1CC3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10F9FAB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施工单位整理提供</w:t>
            </w:r>
          </w:p>
        </w:tc>
      </w:tr>
      <w:tr w14:paraId="5E0BD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top"/>
          </w:tcPr>
          <w:p w14:paraId="48621885">
            <w:pPr>
              <w:pStyle w:val="11"/>
              <w:ind w:left="0" w:leftChars="0" w:firstLine="0" w:firstLineChars="0"/>
              <w:jc w:val="center"/>
              <w:rPr>
                <w:rFonts w:hint="default"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3.10</w:t>
            </w:r>
          </w:p>
        </w:tc>
        <w:tc>
          <w:tcPr>
            <w:tcW w:w="4082" w:type="dxa"/>
            <w:shd w:val="clear" w:color="auto" w:fill="auto"/>
            <w:vAlign w:val="center"/>
          </w:tcPr>
          <w:p w14:paraId="1FBD941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线路参数测试报告</w:t>
            </w:r>
          </w:p>
        </w:tc>
        <w:tc>
          <w:tcPr>
            <w:tcW w:w="1752" w:type="dxa"/>
            <w:shd w:val="clear" w:color="auto" w:fill="auto"/>
            <w:vAlign w:val="top"/>
          </w:tcPr>
          <w:p w14:paraId="77F574B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4F95283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施工单位整理提供</w:t>
            </w:r>
          </w:p>
        </w:tc>
      </w:tr>
      <w:tr w14:paraId="7D4F6F2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top"/>
          </w:tcPr>
          <w:p w14:paraId="090BFA02">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3.11</w:t>
            </w:r>
          </w:p>
        </w:tc>
        <w:tc>
          <w:tcPr>
            <w:tcW w:w="4082" w:type="dxa"/>
            <w:shd w:val="clear" w:color="auto" w:fill="auto"/>
            <w:vAlign w:val="center"/>
          </w:tcPr>
          <w:p w14:paraId="33CAECD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电缆交接试验报告</w:t>
            </w:r>
          </w:p>
        </w:tc>
        <w:tc>
          <w:tcPr>
            <w:tcW w:w="1752" w:type="dxa"/>
            <w:shd w:val="clear" w:color="auto" w:fill="auto"/>
            <w:vAlign w:val="top"/>
          </w:tcPr>
          <w:p w14:paraId="7104DCB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1C52697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施工单位整理提供</w:t>
            </w:r>
          </w:p>
        </w:tc>
      </w:tr>
      <w:tr w14:paraId="1A36513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6219041A">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4</w:t>
            </w:r>
          </w:p>
        </w:tc>
        <w:tc>
          <w:tcPr>
            <w:tcW w:w="4082" w:type="dxa"/>
            <w:shd w:val="clear" w:color="auto" w:fill="auto"/>
            <w:vAlign w:val="center"/>
          </w:tcPr>
          <w:p w14:paraId="204DB15C">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设备资料</w:t>
            </w:r>
          </w:p>
        </w:tc>
        <w:tc>
          <w:tcPr>
            <w:tcW w:w="1752" w:type="dxa"/>
            <w:shd w:val="clear" w:color="auto" w:fill="auto"/>
            <w:vAlign w:val="center"/>
          </w:tcPr>
          <w:p w14:paraId="2B9FD0EB">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024" w:type="dxa"/>
            <w:shd w:val="clear" w:color="auto" w:fill="auto"/>
            <w:vAlign w:val="center"/>
          </w:tcPr>
          <w:p w14:paraId="7DB25BA0">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物资供应商提供电子版，施工单位负责整理</w:t>
            </w:r>
          </w:p>
        </w:tc>
      </w:tr>
      <w:tr w14:paraId="680D7F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3548381D">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w:t>
            </w:r>
          </w:p>
        </w:tc>
        <w:tc>
          <w:tcPr>
            <w:tcW w:w="4082" w:type="dxa"/>
            <w:shd w:val="clear" w:color="auto" w:fill="auto"/>
            <w:vAlign w:val="center"/>
          </w:tcPr>
          <w:p w14:paraId="36AD1F1B">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架空输电线路</w:t>
            </w:r>
          </w:p>
        </w:tc>
        <w:tc>
          <w:tcPr>
            <w:tcW w:w="1752" w:type="dxa"/>
            <w:shd w:val="clear" w:color="auto" w:fill="auto"/>
            <w:vAlign w:val="center"/>
          </w:tcPr>
          <w:p w14:paraId="7030085F">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024" w:type="dxa"/>
            <w:shd w:val="clear" w:color="auto" w:fill="auto"/>
            <w:vAlign w:val="center"/>
          </w:tcPr>
          <w:p w14:paraId="105DC8E9">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r>
      <w:tr w14:paraId="2E46AD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2C974EE6">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4.1.1</w:t>
            </w:r>
          </w:p>
        </w:tc>
        <w:tc>
          <w:tcPr>
            <w:tcW w:w="4082" w:type="dxa"/>
            <w:shd w:val="clear" w:color="auto" w:fill="auto"/>
            <w:vAlign w:val="center"/>
          </w:tcPr>
          <w:p w14:paraId="656A8D73">
            <w:pPr>
              <w:pStyle w:val="11"/>
              <w:ind w:left="0" w:leftChars="0" w:firstLine="0" w:firstLineChars="0"/>
              <w:jc w:val="center"/>
              <w:rPr>
                <w:rFonts w:hint="default" w:ascii="仿宋" w:hAnsi="仿宋" w:eastAsia="仿宋" w:cs="仿宋"/>
                <w:b/>
                <w:bCs/>
                <w:color w:val="auto"/>
                <w:sz w:val="21"/>
                <w:szCs w:val="21"/>
                <w:highlight w:val="none"/>
                <w:lang w:val="en-US" w:eastAsia="zh-CN"/>
              </w:rPr>
            </w:pPr>
            <w:r>
              <w:rPr>
                <w:rFonts w:hint="eastAsia" w:ascii="仿宋" w:hAnsi="仿宋" w:eastAsia="仿宋" w:cs="仿宋"/>
                <w:color w:val="auto"/>
                <w:sz w:val="21"/>
                <w:szCs w:val="21"/>
                <w:highlight w:val="none"/>
                <w:lang w:val="en-US" w:eastAsia="zh-CN"/>
              </w:rPr>
              <w:t>杆塔单元</w:t>
            </w:r>
          </w:p>
        </w:tc>
        <w:tc>
          <w:tcPr>
            <w:tcW w:w="1752" w:type="dxa"/>
            <w:shd w:val="clear" w:color="auto" w:fill="auto"/>
            <w:vAlign w:val="center"/>
          </w:tcPr>
          <w:p w14:paraId="14CE551D">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024" w:type="dxa"/>
            <w:shd w:val="clear" w:color="auto" w:fill="auto"/>
            <w:vAlign w:val="center"/>
          </w:tcPr>
          <w:p w14:paraId="22E0E6C0">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r>
      <w:tr w14:paraId="65C97F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76BBD56E">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4.1.1.X</w:t>
            </w:r>
          </w:p>
        </w:tc>
        <w:tc>
          <w:tcPr>
            <w:tcW w:w="4082" w:type="dxa"/>
            <w:shd w:val="clear" w:color="auto" w:fill="auto"/>
            <w:vAlign w:val="center"/>
          </w:tcPr>
          <w:p w14:paraId="69517AE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X代表：1.导地线、2.杆塔、3.绝缘子、4.金具、5.拉线、6.杆塔基础、7.接地装置、8.附属设施、9.防雷设施、10.架空线路在线监测</w:t>
            </w:r>
          </w:p>
        </w:tc>
        <w:tc>
          <w:tcPr>
            <w:tcW w:w="1752" w:type="dxa"/>
            <w:shd w:val="clear" w:color="auto" w:fill="auto"/>
            <w:vAlign w:val="center"/>
          </w:tcPr>
          <w:p w14:paraId="14AE3010">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024" w:type="dxa"/>
            <w:shd w:val="clear" w:color="auto" w:fill="auto"/>
            <w:vAlign w:val="center"/>
          </w:tcPr>
          <w:p w14:paraId="06092A39">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r>
      <w:tr w14:paraId="3A2E6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34955826">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4.1.1.X.1</w:t>
            </w:r>
          </w:p>
        </w:tc>
        <w:tc>
          <w:tcPr>
            <w:tcW w:w="4082" w:type="dxa"/>
            <w:shd w:val="clear" w:color="auto" w:fill="auto"/>
            <w:vAlign w:val="center"/>
          </w:tcPr>
          <w:p w14:paraId="3C1B6CC4">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供货合同</w:t>
            </w:r>
          </w:p>
        </w:tc>
        <w:tc>
          <w:tcPr>
            <w:tcW w:w="1752" w:type="dxa"/>
            <w:shd w:val="clear" w:color="auto" w:fill="auto"/>
            <w:vAlign w:val="center"/>
          </w:tcPr>
          <w:p w14:paraId="7FCFF8E0">
            <w:pPr>
              <w:pStyle w:val="11"/>
              <w:ind w:left="0" w:leftChars="0" w:firstLine="0" w:firstLineChars="0"/>
              <w:jc w:val="center"/>
              <w:rPr>
                <w:rFonts w:hint="default"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024" w:type="dxa"/>
            <w:shd w:val="clear" w:color="auto" w:fill="auto"/>
            <w:vAlign w:val="center"/>
          </w:tcPr>
          <w:p w14:paraId="24414032">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r>
      <w:tr w14:paraId="2D5925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06D3B398">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4.1.1.X.2</w:t>
            </w:r>
          </w:p>
        </w:tc>
        <w:tc>
          <w:tcPr>
            <w:tcW w:w="4082" w:type="dxa"/>
            <w:shd w:val="clear" w:color="auto" w:fill="auto"/>
            <w:vAlign w:val="center"/>
          </w:tcPr>
          <w:p w14:paraId="4182EA0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技术参数</w:t>
            </w:r>
          </w:p>
        </w:tc>
        <w:tc>
          <w:tcPr>
            <w:tcW w:w="1752" w:type="dxa"/>
            <w:shd w:val="clear" w:color="auto" w:fill="auto"/>
            <w:vAlign w:val="top"/>
          </w:tcPr>
          <w:p w14:paraId="078C91DA">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24" w:type="dxa"/>
            <w:shd w:val="clear" w:color="auto" w:fill="auto"/>
            <w:vAlign w:val="center"/>
          </w:tcPr>
          <w:p w14:paraId="3499C402">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color w:val="auto"/>
                <w:kern w:val="0"/>
                <w:sz w:val="21"/>
                <w:szCs w:val="21"/>
                <w:highlight w:val="none"/>
                <w:lang w:val="en-US" w:eastAsia="zh-CN" w:bidi="ar-SA"/>
              </w:rPr>
              <w:t>录入模版详见《工程资料电子化移交设备技术参数表》</w:t>
            </w:r>
          </w:p>
        </w:tc>
      </w:tr>
      <w:tr w14:paraId="351ED63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1E1DA96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w:t>
            </w:r>
          </w:p>
        </w:tc>
        <w:tc>
          <w:tcPr>
            <w:tcW w:w="4082" w:type="dxa"/>
            <w:shd w:val="clear" w:color="auto" w:fill="auto"/>
            <w:vAlign w:val="center"/>
          </w:tcPr>
          <w:p w14:paraId="3951DE6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电缆线路</w:t>
            </w:r>
          </w:p>
        </w:tc>
        <w:tc>
          <w:tcPr>
            <w:tcW w:w="1752" w:type="dxa"/>
            <w:shd w:val="clear" w:color="auto" w:fill="auto"/>
            <w:vAlign w:val="center"/>
          </w:tcPr>
          <w:p w14:paraId="657DFB5B">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024" w:type="dxa"/>
            <w:shd w:val="clear" w:color="auto" w:fill="auto"/>
            <w:vAlign w:val="center"/>
          </w:tcPr>
          <w:p w14:paraId="1A08C66D">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r>
      <w:tr w14:paraId="401167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6F57C16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4.2.1</w:t>
            </w:r>
          </w:p>
        </w:tc>
        <w:tc>
          <w:tcPr>
            <w:tcW w:w="4082" w:type="dxa"/>
            <w:shd w:val="clear" w:color="auto" w:fill="auto"/>
            <w:vAlign w:val="center"/>
          </w:tcPr>
          <w:p w14:paraId="097090A5">
            <w:pPr>
              <w:pStyle w:val="11"/>
              <w:ind w:left="0" w:leftChars="0" w:firstLine="0" w:firstLineChars="0"/>
              <w:jc w:val="center"/>
              <w:rPr>
                <w:rFonts w:hint="default"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电缆接头单元</w:t>
            </w:r>
          </w:p>
        </w:tc>
        <w:tc>
          <w:tcPr>
            <w:tcW w:w="1752" w:type="dxa"/>
            <w:shd w:val="clear" w:color="auto" w:fill="auto"/>
            <w:vAlign w:val="top"/>
          </w:tcPr>
          <w:p w14:paraId="66B5D03A">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24" w:type="dxa"/>
            <w:shd w:val="clear" w:color="auto" w:fill="auto"/>
            <w:vAlign w:val="center"/>
          </w:tcPr>
          <w:p w14:paraId="79D99C80">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311FB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25E96826">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4.2.1.X</w:t>
            </w:r>
          </w:p>
        </w:tc>
        <w:tc>
          <w:tcPr>
            <w:tcW w:w="4082" w:type="dxa"/>
            <w:shd w:val="clear" w:color="auto" w:fill="auto"/>
            <w:vAlign w:val="center"/>
          </w:tcPr>
          <w:p w14:paraId="00C79CC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X代表：1.电缆本体、2.电缆终端接头、3.回流线、4.金属护层接地装置、5.电缆中间接头、6.终端避雷器、7.电缆监测装置</w:t>
            </w:r>
          </w:p>
        </w:tc>
        <w:tc>
          <w:tcPr>
            <w:tcW w:w="1752" w:type="dxa"/>
            <w:shd w:val="clear" w:color="auto" w:fill="auto"/>
            <w:vAlign w:val="top"/>
          </w:tcPr>
          <w:p w14:paraId="5CF2580D">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24" w:type="dxa"/>
            <w:shd w:val="clear" w:color="auto" w:fill="auto"/>
            <w:vAlign w:val="center"/>
          </w:tcPr>
          <w:p w14:paraId="64175EB8">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F5E0B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6C535CD2">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4.2.1.X.1</w:t>
            </w:r>
          </w:p>
        </w:tc>
        <w:tc>
          <w:tcPr>
            <w:tcW w:w="4082" w:type="dxa"/>
            <w:shd w:val="clear" w:color="auto" w:fill="auto"/>
            <w:vAlign w:val="center"/>
          </w:tcPr>
          <w:p w14:paraId="16ADD62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供货合同</w:t>
            </w:r>
          </w:p>
        </w:tc>
        <w:tc>
          <w:tcPr>
            <w:tcW w:w="1752" w:type="dxa"/>
            <w:shd w:val="clear" w:color="auto" w:fill="auto"/>
            <w:vAlign w:val="center"/>
          </w:tcPr>
          <w:p w14:paraId="186C049E">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024" w:type="dxa"/>
            <w:shd w:val="clear" w:color="auto" w:fill="auto"/>
            <w:vAlign w:val="center"/>
          </w:tcPr>
          <w:p w14:paraId="5887E55C">
            <w:pPr>
              <w:pStyle w:val="11"/>
              <w:ind w:left="0" w:leftChars="0" w:firstLine="0" w:firstLineChars="0"/>
              <w:jc w:val="center"/>
              <w:rPr>
                <w:rFonts w:hint="eastAsia" w:ascii="仿宋" w:hAnsi="仿宋" w:eastAsia="仿宋" w:cs="仿宋"/>
                <w:b/>
                <w:bCs/>
                <w:color w:val="auto"/>
                <w:sz w:val="21"/>
                <w:szCs w:val="21"/>
                <w:highlight w:val="none"/>
                <w:lang w:val="en-US" w:eastAsia="zh-CN" w:bidi="ar-SA"/>
              </w:rPr>
            </w:pPr>
          </w:p>
        </w:tc>
      </w:tr>
      <w:tr w14:paraId="3B90DA6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0F088190">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4.2.1.X.2</w:t>
            </w:r>
          </w:p>
        </w:tc>
        <w:tc>
          <w:tcPr>
            <w:tcW w:w="4082" w:type="dxa"/>
            <w:shd w:val="clear" w:color="auto" w:fill="auto"/>
            <w:vAlign w:val="center"/>
          </w:tcPr>
          <w:p w14:paraId="393B4FF6">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技术参数</w:t>
            </w:r>
          </w:p>
        </w:tc>
        <w:tc>
          <w:tcPr>
            <w:tcW w:w="1752" w:type="dxa"/>
            <w:shd w:val="clear" w:color="auto" w:fill="auto"/>
            <w:vAlign w:val="top"/>
          </w:tcPr>
          <w:p w14:paraId="6A3D79C0">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24" w:type="dxa"/>
            <w:shd w:val="clear" w:color="auto" w:fill="auto"/>
            <w:vAlign w:val="center"/>
          </w:tcPr>
          <w:p w14:paraId="237494E2">
            <w:pPr>
              <w:pStyle w:val="11"/>
              <w:ind w:left="0" w:leftChars="0" w:firstLine="0" w:firstLineChars="0"/>
              <w:jc w:val="center"/>
              <w:rPr>
                <w:rFonts w:hint="eastAsia" w:ascii="仿宋" w:hAnsi="仿宋" w:eastAsia="仿宋" w:cs="仿宋"/>
                <w:b/>
                <w:bCs/>
                <w:color w:val="auto"/>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录入模版详见《工程资料电子化移交设备技术参数表》</w:t>
            </w:r>
          </w:p>
        </w:tc>
      </w:tr>
      <w:tr w14:paraId="453A08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379AD16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4.2.2</w:t>
            </w:r>
          </w:p>
        </w:tc>
        <w:tc>
          <w:tcPr>
            <w:tcW w:w="4082" w:type="dxa"/>
            <w:shd w:val="clear" w:color="auto" w:fill="auto"/>
            <w:vAlign w:val="center"/>
          </w:tcPr>
          <w:p w14:paraId="03CD73D0">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电缆隧道</w:t>
            </w:r>
          </w:p>
        </w:tc>
        <w:tc>
          <w:tcPr>
            <w:tcW w:w="1752" w:type="dxa"/>
            <w:shd w:val="clear" w:color="auto" w:fill="auto"/>
            <w:vAlign w:val="top"/>
          </w:tcPr>
          <w:p w14:paraId="48CF4CDB">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24" w:type="dxa"/>
            <w:shd w:val="clear" w:color="auto" w:fill="auto"/>
            <w:vAlign w:val="center"/>
          </w:tcPr>
          <w:p w14:paraId="5BA45A5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B9C75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250E5FF8">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4.2.2.X</w:t>
            </w:r>
          </w:p>
        </w:tc>
        <w:tc>
          <w:tcPr>
            <w:tcW w:w="4082" w:type="dxa"/>
            <w:shd w:val="clear" w:color="auto" w:fill="auto"/>
            <w:vAlign w:val="center"/>
          </w:tcPr>
          <w:p w14:paraId="403D9501">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X代表：1.工井单元、2.终端场(站)、3.隧道综合监控系统、4.故障指示器</w:t>
            </w:r>
          </w:p>
        </w:tc>
        <w:tc>
          <w:tcPr>
            <w:tcW w:w="1752" w:type="dxa"/>
            <w:shd w:val="clear" w:color="auto" w:fill="auto"/>
            <w:vAlign w:val="top"/>
          </w:tcPr>
          <w:p w14:paraId="6772D9C4">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24" w:type="dxa"/>
            <w:shd w:val="clear" w:color="auto" w:fill="auto"/>
            <w:vAlign w:val="center"/>
          </w:tcPr>
          <w:p w14:paraId="254C8D1F">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0F8B8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5AA336ED">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4.2.2.X.1</w:t>
            </w:r>
          </w:p>
        </w:tc>
        <w:tc>
          <w:tcPr>
            <w:tcW w:w="4082" w:type="dxa"/>
            <w:shd w:val="clear" w:color="auto" w:fill="auto"/>
            <w:vAlign w:val="center"/>
          </w:tcPr>
          <w:p w14:paraId="2981B86E">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供货合同</w:t>
            </w:r>
          </w:p>
        </w:tc>
        <w:tc>
          <w:tcPr>
            <w:tcW w:w="1752" w:type="dxa"/>
            <w:shd w:val="clear" w:color="auto" w:fill="auto"/>
            <w:vAlign w:val="center"/>
          </w:tcPr>
          <w:p w14:paraId="44216E1E">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024" w:type="dxa"/>
            <w:shd w:val="clear" w:color="auto" w:fill="auto"/>
            <w:vAlign w:val="center"/>
          </w:tcPr>
          <w:p w14:paraId="5BCC55CC">
            <w:pPr>
              <w:pStyle w:val="11"/>
              <w:ind w:left="0" w:leftChars="0" w:firstLine="0" w:firstLineChars="0"/>
              <w:jc w:val="center"/>
              <w:rPr>
                <w:rFonts w:hint="eastAsia" w:ascii="仿宋" w:hAnsi="仿宋" w:eastAsia="仿宋" w:cs="仿宋"/>
                <w:b/>
                <w:bCs/>
                <w:color w:val="auto"/>
                <w:sz w:val="21"/>
                <w:szCs w:val="21"/>
                <w:highlight w:val="none"/>
                <w:lang w:val="en-US" w:eastAsia="zh-CN" w:bidi="ar-SA"/>
              </w:rPr>
            </w:pPr>
          </w:p>
        </w:tc>
      </w:tr>
      <w:tr w14:paraId="2F2303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38A8B328">
            <w:pPr>
              <w:pStyle w:val="11"/>
              <w:ind w:left="0" w:leftChars="0" w:firstLine="0" w:firstLineChars="0"/>
              <w:jc w:val="center"/>
              <w:rPr>
                <w:rFonts w:hint="default"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4.2.2.X.2</w:t>
            </w:r>
          </w:p>
        </w:tc>
        <w:tc>
          <w:tcPr>
            <w:tcW w:w="4082" w:type="dxa"/>
            <w:shd w:val="clear" w:color="auto" w:fill="auto"/>
            <w:vAlign w:val="center"/>
          </w:tcPr>
          <w:p w14:paraId="36DED68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技术参数</w:t>
            </w:r>
          </w:p>
        </w:tc>
        <w:tc>
          <w:tcPr>
            <w:tcW w:w="1752" w:type="dxa"/>
            <w:shd w:val="clear" w:color="auto" w:fill="auto"/>
            <w:vAlign w:val="top"/>
          </w:tcPr>
          <w:p w14:paraId="139B692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24" w:type="dxa"/>
            <w:shd w:val="clear" w:color="auto" w:fill="auto"/>
            <w:vAlign w:val="center"/>
          </w:tcPr>
          <w:p w14:paraId="4F55591F">
            <w:pPr>
              <w:pStyle w:val="11"/>
              <w:ind w:left="0" w:leftChars="0" w:firstLine="0" w:firstLineChars="0"/>
              <w:jc w:val="center"/>
              <w:rPr>
                <w:rFonts w:hint="eastAsia" w:ascii="仿宋" w:hAnsi="仿宋" w:eastAsia="仿宋" w:cs="仿宋"/>
                <w:b/>
                <w:bCs/>
                <w:color w:val="auto"/>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录入模版详见《工程资料电子化移交设备技术参数表》</w:t>
            </w:r>
          </w:p>
        </w:tc>
      </w:tr>
      <w:tr w14:paraId="59C44A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412A47B1">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5</w:t>
            </w:r>
          </w:p>
        </w:tc>
        <w:tc>
          <w:tcPr>
            <w:tcW w:w="4082" w:type="dxa"/>
            <w:shd w:val="clear" w:color="auto" w:fill="auto"/>
            <w:vAlign w:val="center"/>
          </w:tcPr>
          <w:p w14:paraId="3B7DF597">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竣工图</w:t>
            </w:r>
          </w:p>
        </w:tc>
        <w:tc>
          <w:tcPr>
            <w:tcW w:w="1752" w:type="dxa"/>
            <w:shd w:val="clear" w:color="auto" w:fill="auto"/>
            <w:vAlign w:val="center"/>
          </w:tcPr>
          <w:p w14:paraId="5B009455">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优先可修改CAD格式，其次PDF</w:t>
            </w:r>
          </w:p>
        </w:tc>
        <w:tc>
          <w:tcPr>
            <w:tcW w:w="2024" w:type="dxa"/>
            <w:shd w:val="clear" w:color="auto" w:fill="auto"/>
            <w:vAlign w:val="center"/>
          </w:tcPr>
          <w:p w14:paraId="6F8E8096">
            <w:pPr>
              <w:pStyle w:val="11"/>
              <w:ind w:left="0" w:leftChars="0" w:firstLine="0" w:firstLineChars="0"/>
              <w:jc w:val="both"/>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按设计院的图纸出版编号</w:t>
            </w:r>
          </w:p>
        </w:tc>
      </w:tr>
      <w:tr w14:paraId="3399D51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4D18987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w:t>
            </w:r>
          </w:p>
        </w:tc>
        <w:tc>
          <w:tcPr>
            <w:tcW w:w="4082" w:type="dxa"/>
            <w:shd w:val="clear" w:color="auto" w:fill="auto"/>
            <w:vAlign w:val="center"/>
          </w:tcPr>
          <w:p w14:paraId="5BF22C6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架空线路部分竣工图</w:t>
            </w:r>
          </w:p>
        </w:tc>
        <w:tc>
          <w:tcPr>
            <w:tcW w:w="1752" w:type="dxa"/>
            <w:shd w:val="clear" w:color="auto" w:fill="auto"/>
            <w:vAlign w:val="center"/>
          </w:tcPr>
          <w:p w14:paraId="5B85FE0A">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24" w:type="dxa"/>
            <w:shd w:val="clear" w:color="auto" w:fill="auto"/>
            <w:vAlign w:val="center"/>
          </w:tcPr>
          <w:p w14:paraId="58CDF36B">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D70059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072D873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5.1.1</w:t>
            </w:r>
          </w:p>
        </w:tc>
        <w:tc>
          <w:tcPr>
            <w:tcW w:w="4082" w:type="dxa"/>
            <w:shd w:val="clear" w:color="auto" w:fill="auto"/>
            <w:vAlign w:val="center"/>
          </w:tcPr>
          <w:p w14:paraId="6EFAA96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电气部分竣工图设计说明书及路径地形图</w:t>
            </w:r>
          </w:p>
        </w:tc>
        <w:tc>
          <w:tcPr>
            <w:tcW w:w="1752" w:type="dxa"/>
            <w:shd w:val="clear" w:color="auto" w:fill="auto"/>
            <w:vAlign w:val="center"/>
          </w:tcPr>
          <w:p w14:paraId="4DED700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27C28EB8">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826BE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66E3B8E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5.1.2</w:t>
            </w:r>
          </w:p>
        </w:tc>
        <w:tc>
          <w:tcPr>
            <w:tcW w:w="4082" w:type="dxa"/>
            <w:shd w:val="clear" w:color="auto" w:fill="auto"/>
            <w:vAlign w:val="center"/>
          </w:tcPr>
          <w:p w14:paraId="4D3D0FB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平断面定位图</w:t>
            </w:r>
          </w:p>
        </w:tc>
        <w:tc>
          <w:tcPr>
            <w:tcW w:w="1752" w:type="dxa"/>
            <w:shd w:val="clear" w:color="auto" w:fill="auto"/>
            <w:vAlign w:val="center"/>
          </w:tcPr>
          <w:p w14:paraId="76E5D1B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19CC3CD0">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93F84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491A18C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5.1.3</w:t>
            </w:r>
          </w:p>
        </w:tc>
        <w:tc>
          <w:tcPr>
            <w:tcW w:w="4082" w:type="dxa"/>
            <w:shd w:val="clear" w:color="auto" w:fill="auto"/>
            <w:vAlign w:val="center"/>
          </w:tcPr>
          <w:p w14:paraId="7F42BAE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杆塔明细表</w:t>
            </w:r>
          </w:p>
        </w:tc>
        <w:tc>
          <w:tcPr>
            <w:tcW w:w="1752" w:type="dxa"/>
            <w:shd w:val="clear" w:color="auto" w:fill="auto"/>
            <w:vAlign w:val="center"/>
          </w:tcPr>
          <w:p w14:paraId="627852B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3646B7BB">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53288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1936702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5.1.4</w:t>
            </w:r>
          </w:p>
        </w:tc>
        <w:tc>
          <w:tcPr>
            <w:tcW w:w="4082" w:type="dxa"/>
            <w:shd w:val="clear" w:color="auto" w:fill="auto"/>
            <w:vAlign w:val="center"/>
          </w:tcPr>
          <w:p w14:paraId="47029CC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电气部分综合图</w:t>
            </w:r>
          </w:p>
        </w:tc>
        <w:tc>
          <w:tcPr>
            <w:tcW w:w="1752" w:type="dxa"/>
            <w:shd w:val="clear" w:color="auto" w:fill="auto"/>
            <w:vAlign w:val="center"/>
          </w:tcPr>
          <w:p w14:paraId="2D19AD3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08353DC5">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7434C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3B96020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5.1.5</w:t>
            </w:r>
          </w:p>
        </w:tc>
        <w:tc>
          <w:tcPr>
            <w:tcW w:w="4082" w:type="dxa"/>
            <w:shd w:val="clear" w:color="auto" w:fill="auto"/>
            <w:vAlign w:val="center"/>
          </w:tcPr>
          <w:p w14:paraId="142FB79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电气部分设备材料表</w:t>
            </w:r>
          </w:p>
        </w:tc>
        <w:tc>
          <w:tcPr>
            <w:tcW w:w="1752" w:type="dxa"/>
            <w:shd w:val="clear" w:color="auto" w:fill="auto"/>
            <w:vAlign w:val="center"/>
          </w:tcPr>
          <w:p w14:paraId="2056ACE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1D8FE87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B597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1D8FB7E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5.1.6</w:t>
            </w:r>
          </w:p>
        </w:tc>
        <w:tc>
          <w:tcPr>
            <w:tcW w:w="4082" w:type="dxa"/>
            <w:shd w:val="clear" w:color="auto" w:fill="auto"/>
            <w:vAlign w:val="center"/>
          </w:tcPr>
          <w:p w14:paraId="52F7D06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光纤复合架空地线（OPGW）部分</w:t>
            </w:r>
          </w:p>
        </w:tc>
        <w:tc>
          <w:tcPr>
            <w:tcW w:w="1752" w:type="dxa"/>
            <w:shd w:val="clear" w:color="auto" w:fill="auto"/>
            <w:vAlign w:val="center"/>
          </w:tcPr>
          <w:p w14:paraId="6047322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4D8D106A">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082F2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73686AC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5.1.7</w:t>
            </w:r>
          </w:p>
        </w:tc>
        <w:tc>
          <w:tcPr>
            <w:tcW w:w="4082" w:type="dxa"/>
            <w:shd w:val="clear" w:color="auto" w:fill="auto"/>
            <w:vAlign w:val="center"/>
          </w:tcPr>
          <w:p w14:paraId="2856F7D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结构部分竣工图设计说明书及附图</w:t>
            </w:r>
          </w:p>
        </w:tc>
        <w:tc>
          <w:tcPr>
            <w:tcW w:w="1752" w:type="dxa"/>
            <w:shd w:val="clear" w:color="auto" w:fill="auto"/>
            <w:vAlign w:val="center"/>
          </w:tcPr>
          <w:p w14:paraId="7C5F4FF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425EB0EE">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8103A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3019AC7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5.1.8</w:t>
            </w:r>
          </w:p>
        </w:tc>
        <w:tc>
          <w:tcPr>
            <w:tcW w:w="4082" w:type="dxa"/>
            <w:shd w:val="clear" w:color="auto" w:fill="auto"/>
            <w:vAlign w:val="center"/>
          </w:tcPr>
          <w:p w14:paraId="538A0DE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杆塔一览图及基础一览图</w:t>
            </w:r>
          </w:p>
        </w:tc>
        <w:tc>
          <w:tcPr>
            <w:tcW w:w="1752" w:type="dxa"/>
            <w:shd w:val="clear" w:color="auto" w:fill="auto"/>
            <w:vAlign w:val="center"/>
          </w:tcPr>
          <w:p w14:paraId="5D2A9C4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62C79CD1">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FBB1F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18350BE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5.1.9</w:t>
            </w:r>
          </w:p>
        </w:tc>
        <w:tc>
          <w:tcPr>
            <w:tcW w:w="4082" w:type="dxa"/>
            <w:shd w:val="clear" w:color="auto" w:fill="auto"/>
            <w:vAlign w:val="center"/>
          </w:tcPr>
          <w:p w14:paraId="309B32A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基础配置表及基础竣工图</w:t>
            </w:r>
          </w:p>
        </w:tc>
        <w:tc>
          <w:tcPr>
            <w:tcW w:w="1752" w:type="dxa"/>
            <w:shd w:val="clear" w:color="auto" w:fill="auto"/>
            <w:vAlign w:val="center"/>
          </w:tcPr>
          <w:p w14:paraId="583051E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21C961E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C1139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13EBA94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5.1.10</w:t>
            </w:r>
          </w:p>
        </w:tc>
        <w:tc>
          <w:tcPr>
            <w:tcW w:w="4082" w:type="dxa"/>
            <w:shd w:val="clear" w:color="auto" w:fill="auto"/>
            <w:vAlign w:val="center"/>
          </w:tcPr>
          <w:p w14:paraId="424F063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杆塔竣工图</w:t>
            </w:r>
          </w:p>
        </w:tc>
        <w:tc>
          <w:tcPr>
            <w:tcW w:w="1752" w:type="dxa"/>
            <w:shd w:val="clear" w:color="auto" w:fill="auto"/>
            <w:vAlign w:val="center"/>
          </w:tcPr>
          <w:p w14:paraId="52121F5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569E4455">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F5DAF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6047F62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5.1.11</w:t>
            </w:r>
          </w:p>
        </w:tc>
        <w:tc>
          <w:tcPr>
            <w:tcW w:w="4082" w:type="dxa"/>
            <w:shd w:val="clear" w:color="auto" w:fill="auto"/>
            <w:vAlign w:val="center"/>
          </w:tcPr>
          <w:p w14:paraId="0638C86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相序图</w:t>
            </w:r>
          </w:p>
        </w:tc>
        <w:tc>
          <w:tcPr>
            <w:tcW w:w="1752" w:type="dxa"/>
            <w:shd w:val="clear" w:color="auto" w:fill="auto"/>
            <w:vAlign w:val="center"/>
          </w:tcPr>
          <w:p w14:paraId="5070D061">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1A433B94">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7C2736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2F754316">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5.1.12</w:t>
            </w:r>
          </w:p>
        </w:tc>
        <w:tc>
          <w:tcPr>
            <w:tcW w:w="4082" w:type="dxa"/>
            <w:shd w:val="clear" w:color="auto" w:fill="auto"/>
            <w:vAlign w:val="center"/>
          </w:tcPr>
          <w:p w14:paraId="08FF6A44">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电网专题数据（杆塔地理坐标、特殊区域区划数据）</w:t>
            </w:r>
          </w:p>
        </w:tc>
        <w:tc>
          <w:tcPr>
            <w:tcW w:w="1752" w:type="dxa"/>
            <w:shd w:val="clear" w:color="auto" w:fill="auto"/>
            <w:vAlign w:val="center"/>
          </w:tcPr>
          <w:p w14:paraId="2499BA79">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3F2C0E2B">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5D29B1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6822BA6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w:t>
            </w:r>
          </w:p>
        </w:tc>
        <w:tc>
          <w:tcPr>
            <w:tcW w:w="4082" w:type="dxa"/>
            <w:shd w:val="clear" w:color="auto" w:fill="auto"/>
            <w:vAlign w:val="center"/>
          </w:tcPr>
          <w:p w14:paraId="140E602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电缆部分竣工图</w:t>
            </w:r>
          </w:p>
        </w:tc>
        <w:tc>
          <w:tcPr>
            <w:tcW w:w="1752" w:type="dxa"/>
            <w:shd w:val="clear" w:color="auto" w:fill="auto"/>
            <w:vAlign w:val="center"/>
          </w:tcPr>
          <w:p w14:paraId="5193099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3F81DA7B">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83C73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712C9A8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5.2.1</w:t>
            </w:r>
          </w:p>
        </w:tc>
        <w:tc>
          <w:tcPr>
            <w:tcW w:w="4082" w:type="dxa"/>
            <w:shd w:val="clear" w:color="auto" w:fill="auto"/>
            <w:vAlign w:val="center"/>
          </w:tcPr>
          <w:p w14:paraId="453ED0D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竣工图设计说明书及附图</w:t>
            </w:r>
          </w:p>
        </w:tc>
        <w:tc>
          <w:tcPr>
            <w:tcW w:w="1752" w:type="dxa"/>
            <w:shd w:val="clear" w:color="auto" w:fill="auto"/>
            <w:vAlign w:val="center"/>
          </w:tcPr>
          <w:p w14:paraId="12ABAD9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21CCF2A1">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0CA39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2D941D6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5.2.2</w:t>
            </w:r>
          </w:p>
        </w:tc>
        <w:tc>
          <w:tcPr>
            <w:tcW w:w="4082" w:type="dxa"/>
            <w:shd w:val="clear" w:color="auto" w:fill="auto"/>
            <w:vAlign w:val="center"/>
          </w:tcPr>
          <w:p w14:paraId="51A2A5F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路径管网图</w:t>
            </w:r>
          </w:p>
        </w:tc>
        <w:tc>
          <w:tcPr>
            <w:tcW w:w="1752" w:type="dxa"/>
            <w:shd w:val="clear" w:color="auto" w:fill="auto"/>
            <w:vAlign w:val="center"/>
          </w:tcPr>
          <w:p w14:paraId="5C544E4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48C3A77B">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BA818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6289DE3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5.2.3</w:t>
            </w:r>
          </w:p>
        </w:tc>
        <w:tc>
          <w:tcPr>
            <w:tcW w:w="4082" w:type="dxa"/>
            <w:shd w:val="clear" w:color="auto" w:fill="auto"/>
            <w:vAlign w:val="center"/>
          </w:tcPr>
          <w:p w14:paraId="0B00B74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电缆敷设常规构筑物（电缆沟、槽、管、井、桥等）的土建结构竣工图</w:t>
            </w:r>
          </w:p>
        </w:tc>
        <w:tc>
          <w:tcPr>
            <w:tcW w:w="1752" w:type="dxa"/>
            <w:shd w:val="clear" w:color="auto" w:fill="auto"/>
            <w:vAlign w:val="center"/>
          </w:tcPr>
          <w:p w14:paraId="4F80812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7D226FC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C49F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64994EB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5.2.4</w:t>
            </w:r>
          </w:p>
        </w:tc>
        <w:tc>
          <w:tcPr>
            <w:tcW w:w="4082" w:type="dxa"/>
            <w:shd w:val="clear" w:color="auto" w:fill="auto"/>
            <w:vAlign w:val="center"/>
          </w:tcPr>
          <w:p w14:paraId="40B83BE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电缆敷设特殊构筑物（电缆隧道）的土建结构竣工图</w:t>
            </w:r>
          </w:p>
        </w:tc>
        <w:tc>
          <w:tcPr>
            <w:tcW w:w="1752" w:type="dxa"/>
            <w:shd w:val="clear" w:color="auto" w:fill="auto"/>
            <w:vAlign w:val="center"/>
          </w:tcPr>
          <w:p w14:paraId="3ACD810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7A58C78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659F2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2B2CE97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5.2.5</w:t>
            </w:r>
          </w:p>
        </w:tc>
        <w:tc>
          <w:tcPr>
            <w:tcW w:w="4082" w:type="dxa"/>
            <w:shd w:val="clear" w:color="auto" w:fill="auto"/>
            <w:vAlign w:val="center"/>
          </w:tcPr>
          <w:p w14:paraId="3EEE8AA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电缆终端场（塔）的土建结构竣工图</w:t>
            </w:r>
          </w:p>
        </w:tc>
        <w:tc>
          <w:tcPr>
            <w:tcW w:w="1752" w:type="dxa"/>
            <w:shd w:val="clear" w:color="auto" w:fill="auto"/>
            <w:vAlign w:val="center"/>
          </w:tcPr>
          <w:p w14:paraId="53BE3DC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24" w:type="dxa"/>
            <w:shd w:val="clear" w:color="auto" w:fill="auto"/>
            <w:vAlign w:val="center"/>
          </w:tcPr>
          <w:p w14:paraId="5395097B">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B9967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6AAD32D3">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6</w:t>
            </w:r>
          </w:p>
        </w:tc>
        <w:tc>
          <w:tcPr>
            <w:tcW w:w="4082" w:type="dxa"/>
            <w:shd w:val="clear" w:color="auto" w:fill="auto"/>
            <w:vAlign w:val="center"/>
          </w:tcPr>
          <w:p w14:paraId="2B073C0D">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竣工、验收文件</w:t>
            </w:r>
          </w:p>
        </w:tc>
        <w:tc>
          <w:tcPr>
            <w:tcW w:w="1752" w:type="dxa"/>
            <w:shd w:val="clear" w:color="auto" w:fill="auto"/>
            <w:vAlign w:val="center"/>
          </w:tcPr>
          <w:p w14:paraId="6E3B480B">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024" w:type="dxa"/>
            <w:shd w:val="clear" w:color="auto" w:fill="auto"/>
            <w:vAlign w:val="center"/>
          </w:tcPr>
          <w:p w14:paraId="5EBB69E8">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r>
      <w:tr w14:paraId="56D860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4ADE537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6.1</w:t>
            </w:r>
          </w:p>
        </w:tc>
        <w:tc>
          <w:tcPr>
            <w:tcW w:w="4082" w:type="dxa"/>
            <w:shd w:val="clear" w:color="auto" w:fill="auto"/>
            <w:vAlign w:val="center"/>
          </w:tcPr>
          <w:p w14:paraId="5DF03E9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路径复测记录表</w:t>
            </w:r>
          </w:p>
        </w:tc>
        <w:tc>
          <w:tcPr>
            <w:tcW w:w="1752" w:type="dxa"/>
            <w:shd w:val="clear" w:color="auto" w:fill="auto"/>
            <w:vAlign w:val="center"/>
          </w:tcPr>
          <w:p w14:paraId="56A0F1D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0BEC18C8">
            <w:pPr>
              <w:pStyle w:val="11"/>
              <w:ind w:left="0" w:leftChars="0" w:firstLine="0" w:firstLineChars="0"/>
              <w:jc w:val="center"/>
              <w:rPr>
                <w:rFonts w:hint="eastAsia" w:ascii="仿宋" w:hAnsi="仿宋" w:eastAsia="仿宋" w:cs="仿宋"/>
                <w:b w:val="0"/>
                <w:bCs w:val="0"/>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施工单位整理提供</w:t>
            </w:r>
          </w:p>
        </w:tc>
      </w:tr>
      <w:tr w14:paraId="6CBA0AD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3073DF3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6.2</w:t>
            </w:r>
          </w:p>
        </w:tc>
        <w:tc>
          <w:tcPr>
            <w:tcW w:w="4082" w:type="dxa"/>
            <w:shd w:val="clear" w:color="auto" w:fill="auto"/>
            <w:vAlign w:val="center"/>
          </w:tcPr>
          <w:p w14:paraId="2CD99FE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工程竣工报告</w:t>
            </w:r>
          </w:p>
        </w:tc>
        <w:tc>
          <w:tcPr>
            <w:tcW w:w="1752" w:type="dxa"/>
            <w:shd w:val="clear" w:color="auto" w:fill="auto"/>
            <w:vAlign w:val="center"/>
          </w:tcPr>
          <w:p w14:paraId="19F4979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4090B1F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施工单位整理提供</w:t>
            </w:r>
          </w:p>
        </w:tc>
      </w:tr>
      <w:tr w14:paraId="71E89AB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045CA5B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6.3</w:t>
            </w:r>
          </w:p>
        </w:tc>
        <w:tc>
          <w:tcPr>
            <w:tcW w:w="4082" w:type="dxa"/>
            <w:shd w:val="clear" w:color="auto" w:fill="auto"/>
            <w:vAlign w:val="center"/>
          </w:tcPr>
          <w:p w14:paraId="07BECAF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验收签证书</w:t>
            </w:r>
          </w:p>
        </w:tc>
        <w:tc>
          <w:tcPr>
            <w:tcW w:w="1752" w:type="dxa"/>
            <w:shd w:val="clear" w:color="auto" w:fill="auto"/>
            <w:vAlign w:val="center"/>
          </w:tcPr>
          <w:p w14:paraId="57D50B3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07EFC0C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项目管理部门提供</w:t>
            </w:r>
          </w:p>
        </w:tc>
      </w:tr>
      <w:tr w14:paraId="0996A2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00D271F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6.4</w:t>
            </w:r>
          </w:p>
        </w:tc>
        <w:tc>
          <w:tcPr>
            <w:tcW w:w="4082" w:type="dxa"/>
            <w:shd w:val="clear" w:color="auto" w:fill="auto"/>
            <w:vAlign w:val="center"/>
          </w:tcPr>
          <w:p w14:paraId="49CDE5C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工程验收检查及缺陷处理记录</w:t>
            </w:r>
          </w:p>
        </w:tc>
        <w:tc>
          <w:tcPr>
            <w:tcW w:w="1752" w:type="dxa"/>
            <w:shd w:val="clear" w:color="auto" w:fill="auto"/>
            <w:vAlign w:val="center"/>
          </w:tcPr>
          <w:p w14:paraId="14396C1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038E84F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施工单位整理提供</w:t>
            </w:r>
          </w:p>
        </w:tc>
      </w:tr>
      <w:tr w14:paraId="6C6D68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7BC47D6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6.5</w:t>
            </w:r>
          </w:p>
        </w:tc>
        <w:tc>
          <w:tcPr>
            <w:tcW w:w="4082" w:type="dxa"/>
            <w:shd w:val="clear" w:color="auto" w:fill="auto"/>
            <w:vAlign w:val="center"/>
          </w:tcPr>
          <w:p w14:paraId="10DF8D2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工程竣工遗留缺陷验收汇总表</w:t>
            </w:r>
          </w:p>
        </w:tc>
        <w:tc>
          <w:tcPr>
            <w:tcW w:w="1752" w:type="dxa"/>
            <w:shd w:val="clear" w:color="auto" w:fill="auto"/>
            <w:vAlign w:val="center"/>
          </w:tcPr>
          <w:p w14:paraId="0ABC9F6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44ED7FB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施工单位整理提供</w:t>
            </w:r>
          </w:p>
        </w:tc>
      </w:tr>
      <w:tr w14:paraId="086DE3A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51D6004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6.6</w:t>
            </w:r>
          </w:p>
        </w:tc>
        <w:tc>
          <w:tcPr>
            <w:tcW w:w="4082" w:type="dxa"/>
            <w:shd w:val="clear" w:color="auto" w:fill="auto"/>
            <w:vAlign w:val="center"/>
          </w:tcPr>
          <w:p w14:paraId="77BF3CB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输变电工程移交生产交接书</w:t>
            </w:r>
          </w:p>
        </w:tc>
        <w:tc>
          <w:tcPr>
            <w:tcW w:w="1752" w:type="dxa"/>
            <w:shd w:val="clear" w:color="auto" w:fill="auto"/>
            <w:vAlign w:val="center"/>
          </w:tcPr>
          <w:p w14:paraId="53CC2BC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382B558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施工单位整理提供</w:t>
            </w:r>
          </w:p>
        </w:tc>
      </w:tr>
      <w:tr w14:paraId="053251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0BD489E1">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6.7</w:t>
            </w:r>
          </w:p>
        </w:tc>
        <w:tc>
          <w:tcPr>
            <w:tcW w:w="4082" w:type="dxa"/>
            <w:shd w:val="clear" w:color="auto" w:fill="auto"/>
            <w:vAlign w:val="center"/>
          </w:tcPr>
          <w:p w14:paraId="71A6F65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交叉跨越物信息数据表</w:t>
            </w:r>
          </w:p>
        </w:tc>
        <w:tc>
          <w:tcPr>
            <w:tcW w:w="1752" w:type="dxa"/>
            <w:shd w:val="clear" w:color="auto" w:fill="auto"/>
            <w:vAlign w:val="center"/>
          </w:tcPr>
          <w:p w14:paraId="4E366D2A">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3315C2D9">
            <w:pPr>
              <w:ind w:left="0" w:leftChars="0" w:firstLine="0" w:firstLineChars="0"/>
              <w:jc w:val="center"/>
              <w:rPr>
                <w:rFonts w:hint="eastAsia" w:ascii="仿宋" w:hAnsi="仿宋" w:eastAsia="仿宋" w:cs="仿宋"/>
                <w:b w:val="0"/>
                <w:bCs w:val="0"/>
                <w:color w:val="auto"/>
                <w:kern w:val="2"/>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rPr>
              <w:t>施工单位整理提供</w:t>
            </w:r>
          </w:p>
        </w:tc>
      </w:tr>
      <w:tr w14:paraId="1764E6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2174E98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6.8</w:t>
            </w:r>
          </w:p>
        </w:tc>
        <w:tc>
          <w:tcPr>
            <w:tcW w:w="4082" w:type="dxa"/>
            <w:shd w:val="clear" w:color="auto" w:fill="auto"/>
            <w:vAlign w:val="center"/>
          </w:tcPr>
          <w:p w14:paraId="633B2744">
            <w:pPr>
              <w:keepNext w:val="0"/>
              <w:keepLines w:val="0"/>
              <w:widowControl/>
              <w:suppressLineNumbers w:val="0"/>
              <w:jc w:val="left"/>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线路地理信息数据（境界与政区、注记、居民地、交通、水系、地貌、植被与土质等）</w:t>
            </w:r>
          </w:p>
        </w:tc>
        <w:tc>
          <w:tcPr>
            <w:tcW w:w="1752" w:type="dxa"/>
            <w:shd w:val="clear" w:color="auto" w:fill="auto"/>
            <w:vAlign w:val="center"/>
          </w:tcPr>
          <w:p w14:paraId="1358D0F1">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1BB9F1CC">
            <w:pPr>
              <w:ind w:left="0" w:leftChars="0" w:firstLine="0" w:firstLineChars="0"/>
              <w:jc w:val="center"/>
              <w:rPr>
                <w:rFonts w:hint="eastAsia" w:ascii="仿宋" w:hAnsi="仿宋" w:eastAsia="仿宋" w:cs="仿宋"/>
                <w:b w:val="0"/>
                <w:bCs w:val="0"/>
                <w:color w:val="auto"/>
                <w:kern w:val="2"/>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rPr>
              <w:t>施工单位整理提供</w:t>
            </w:r>
          </w:p>
        </w:tc>
      </w:tr>
      <w:tr w14:paraId="7537B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61801DE0">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6.9</w:t>
            </w:r>
          </w:p>
        </w:tc>
        <w:tc>
          <w:tcPr>
            <w:tcW w:w="4082" w:type="dxa"/>
            <w:shd w:val="clear" w:color="auto" w:fill="auto"/>
            <w:vAlign w:val="center"/>
          </w:tcPr>
          <w:p w14:paraId="24747400">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隐蔽工程中间验收记录</w:t>
            </w:r>
          </w:p>
        </w:tc>
        <w:tc>
          <w:tcPr>
            <w:tcW w:w="1752" w:type="dxa"/>
            <w:shd w:val="clear" w:color="auto" w:fill="auto"/>
            <w:vAlign w:val="center"/>
          </w:tcPr>
          <w:p w14:paraId="5BBEB907">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WORD/PDF</w:t>
            </w:r>
          </w:p>
        </w:tc>
        <w:tc>
          <w:tcPr>
            <w:tcW w:w="2024" w:type="dxa"/>
            <w:shd w:val="clear" w:color="auto" w:fill="auto"/>
            <w:vAlign w:val="center"/>
          </w:tcPr>
          <w:p w14:paraId="75FA2244">
            <w:pPr>
              <w:ind w:left="0" w:leftChars="0" w:firstLine="0" w:firstLineChars="0"/>
              <w:jc w:val="center"/>
              <w:rPr>
                <w:rFonts w:hint="eastAsia" w:ascii="仿宋" w:hAnsi="仿宋" w:eastAsia="仿宋" w:cs="仿宋"/>
                <w:b w:val="0"/>
                <w:bCs w:val="0"/>
                <w:color w:val="auto"/>
                <w:kern w:val="2"/>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rPr>
              <w:t>施工单位整理提供</w:t>
            </w:r>
          </w:p>
        </w:tc>
      </w:tr>
      <w:tr w14:paraId="731A9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5317B465">
            <w:pPr>
              <w:pStyle w:val="11"/>
              <w:ind w:left="0" w:leftChars="0" w:firstLine="0" w:firstLineChars="0"/>
              <w:jc w:val="center"/>
              <w:rPr>
                <w:rFonts w:hint="default"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6.10</w:t>
            </w:r>
          </w:p>
        </w:tc>
        <w:tc>
          <w:tcPr>
            <w:tcW w:w="4082" w:type="dxa"/>
            <w:shd w:val="clear" w:color="auto" w:fill="auto"/>
            <w:vAlign w:val="center"/>
          </w:tcPr>
          <w:p w14:paraId="0A0CF2E7">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线路杆塔三维点云信息数据（需合同约定）</w:t>
            </w:r>
          </w:p>
        </w:tc>
        <w:tc>
          <w:tcPr>
            <w:tcW w:w="1752" w:type="dxa"/>
            <w:shd w:val="clear" w:color="auto" w:fill="auto"/>
            <w:vAlign w:val="center"/>
          </w:tcPr>
          <w:p w14:paraId="6ADE6C7A">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LAS</w:t>
            </w:r>
          </w:p>
        </w:tc>
        <w:tc>
          <w:tcPr>
            <w:tcW w:w="2024" w:type="dxa"/>
            <w:shd w:val="clear" w:color="auto" w:fill="auto"/>
            <w:vAlign w:val="center"/>
          </w:tcPr>
          <w:p w14:paraId="20DDCC63">
            <w:pPr>
              <w:ind w:left="0" w:leftChars="0" w:firstLine="0" w:firstLineChars="0"/>
              <w:jc w:val="center"/>
              <w:rPr>
                <w:rFonts w:hint="eastAsia" w:ascii="仿宋" w:hAnsi="仿宋" w:eastAsia="仿宋" w:cs="仿宋"/>
                <w:b w:val="0"/>
                <w:bCs w:val="0"/>
                <w:color w:val="auto"/>
                <w:kern w:val="2"/>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rPr>
              <w:t>施工单位整理提供</w:t>
            </w:r>
          </w:p>
        </w:tc>
      </w:tr>
    </w:tbl>
    <w:p w14:paraId="455D51F2">
      <w:pPr>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br w:type="page"/>
      </w:r>
    </w:p>
    <w:p w14:paraId="7A66BB6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表A.3  工程资料电子文档清单（变电部分）</w:t>
      </w:r>
    </w:p>
    <w:tbl>
      <w:tblPr>
        <w:tblStyle w:val="5"/>
        <w:tblW w:w="894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81"/>
        <w:gridCol w:w="3740"/>
        <w:gridCol w:w="1740"/>
        <w:gridCol w:w="2085"/>
      </w:tblGrid>
      <w:tr w14:paraId="2D62EA2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blHeader/>
          <w:jc w:val="center"/>
        </w:trPr>
        <w:tc>
          <w:tcPr>
            <w:tcW w:w="1381" w:type="dxa"/>
            <w:shd w:val="clear" w:color="auto" w:fill="auto"/>
            <w:vAlign w:val="center"/>
          </w:tcPr>
          <w:p w14:paraId="43B18530">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序  号</w:t>
            </w:r>
          </w:p>
        </w:tc>
        <w:tc>
          <w:tcPr>
            <w:tcW w:w="3740" w:type="dxa"/>
            <w:shd w:val="clear" w:color="auto" w:fill="auto"/>
            <w:vAlign w:val="center"/>
          </w:tcPr>
          <w:p w14:paraId="15B6EFBB">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项目及标准</w:t>
            </w:r>
          </w:p>
        </w:tc>
        <w:tc>
          <w:tcPr>
            <w:tcW w:w="1740" w:type="dxa"/>
            <w:shd w:val="clear" w:color="auto" w:fill="auto"/>
            <w:vAlign w:val="center"/>
          </w:tcPr>
          <w:p w14:paraId="2E41B5A1">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格式</w:t>
            </w:r>
          </w:p>
        </w:tc>
        <w:tc>
          <w:tcPr>
            <w:tcW w:w="2085" w:type="dxa"/>
            <w:shd w:val="clear" w:color="auto" w:fill="auto"/>
            <w:vAlign w:val="center"/>
          </w:tcPr>
          <w:p w14:paraId="7A8F9B09">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备    注</w:t>
            </w:r>
          </w:p>
        </w:tc>
      </w:tr>
      <w:tr w14:paraId="289530D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3151AB00">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1</w:t>
            </w:r>
          </w:p>
        </w:tc>
        <w:tc>
          <w:tcPr>
            <w:tcW w:w="3740" w:type="dxa"/>
            <w:shd w:val="clear" w:color="auto" w:fill="auto"/>
            <w:vAlign w:val="center"/>
          </w:tcPr>
          <w:p w14:paraId="05D45D9F">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设计变更资料</w:t>
            </w:r>
          </w:p>
        </w:tc>
        <w:tc>
          <w:tcPr>
            <w:tcW w:w="1740" w:type="dxa"/>
            <w:shd w:val="clear" w:color="auto" w:fill="auto"/>
            <w:vAlign w:val="center"/>
          </w:tcPr>
          <w:p w14:paraId="1163A1D3">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085" w:type="dxa"/>
            <w:shd w:val="clear" w:color="auto" w:fill="auto"/>
            <w:vAlign w:val="center"/>
          </w:tcPr>
          <w:p w14:paraId="69014312">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r>
      <w:tr w14:paraId="64705A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2607B35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3740" w:type="dxa"/>
            <w:shd w:val="clear" w:color="auto" w:fill="auto"/>
            <w:vAlign w:val="center"/>
          </w:tcPr>
          <w:p w14:paraId="1550C1D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一次部分图纸会审纪要</w:t>
            </w:r>
          </w:p>
        </w:tc>
        <w:tc>
          <w:tcPr>
            <w:tcW w:w="1740" w:type="dxa"/>
            <w:shd w:val="clear" w:color="auto" w:fill="auto"/>
            <w:vAlign w:val="center"/>
          </w:tcPr>
          <w:p w14:paraId="7C12371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 PDF</w:t>
            </w:r>
          </w:p>
        </w:tc>
        <w:tc>
          <w:tcPr>
            <w:tcW w:w="2085" w:type="dxa"/>
            <w:shd w:val="clear" w:color="auto" w:fill="auto"/>
            <w:vAlign w:val="center"/>
          </w:tcPr>
          <w:p w14:paraId="2528BE5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监理单位提供</w:t>
            </w:r>
          </w:p>
        </w:tc>
      </w:tr>
      <w:tr w14:paraId="6EF36F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7B49CBA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c>
          <w:tcPr>
            <w:tcW w:w="3740" w:type="dxa"/>
            <w:shd w:val="clear" w:color="auto" w:fill="auto"/>
            <w:vAlign w:val="center"/>
          </w:tcPr>
          <w:p w14:paraId="2EA5CE3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一次部分设计变更通知单及一览表</w:t>
            </w:r>
          </w:p>
        </w:tc>
        <w:tc>
          <w:tcPr>
            <w:tcW w:w="1740" w:type="dxa"/>
            <w:shd w:val="clear" w:color="auto" w:fill="auto"/>
            <w:vAlign w:val="center"/>
          </w:tcPr>
          <w:p w14:paraId="4C1428F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WORD/EXCEL/CAD/PDF</w:t>
            </w:r>
          </w:p>
        </w:tc>
        <w:tc>
          <w:tcPr>
            <w:tcW w:w="2085" w:type="dxa"/>
            <w:shd w:val="clear" w:color="auto" w:fill="auto"/>
            <w:vAlign w:val="center"/>
          </w:tcPr>
          <w:p w14:paraId="5812345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设计单位提供</w:t>
            </w:r>
          </w:p>
        </w:tc>
      </w:tr>
      <w:tr w14:paraId="24701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693B646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1.3</w:t>
            </w:r>
          </w:p>
        </w:tc>
        <w:tc>
          <w:tcPr>
            <w:tcW w:w="3740" w:type="dxa"/>
            <w:shd w:val="clear" w:color="auto" w:fill="auto"/>
            <w:vAlign w:val="center"/>
          </w:tcPr>
          <w:p w14:paraId="33E6A5D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二次部分图纸会审纪要</w:t>
            </w:r>
          </w:p>
        </w:tc>
        <w:tc>
          <w:tcPr>
            <w:tcW w:w="1740" w:type="dxa"/>
            <w:shd w:val="clear" w:color="auto" w:fill="auto"/>
            <w:vAlign w:val="center"/>
          </w:tcPr>
          <w:p w14:paraId="0AA3B6C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85" w:type="dxa"/>
            <w:shd w:val="clear" w:color="auto" w:fill="auto"/>
            <w:vAlign w:val="center"/>
          </w:tcPr>
          <w:p w14:paraId="288E863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监理单位提供</w:t>
            </w:r>
          </w:p>
        </w:tc>
      </w:tr>
      <w:tr w14:paraId="403D39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7352933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1.4</w:t>
            </w:r>
          </w:p>
        </w:tc>
        <w:tc>
          <w:tcPr>
            <w:tcW w:w="3740" w:type="dxa"/>
            <w:shd w:val="clear" w:color="auto" w:fill="auto"/>
            <w:vAlign w:val="center"/>
          </w:tcPr>
          <w:p w14:paraId="7AF09F2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二次部分设计变更通知单及一览表</w:t>
            </w:r>
          </w:p>
        </w:tc>
        <w:tc>
          <w:tcPr>
            <w:tcW w:w="1740" w:type="dxa"/>
            <w:shd w:val="clear" w:color="auto" w:fill="auto"/>
            <w:vAlign w:val="center"/>
          </w:tcPr>
          <w:p w14:paraId="1AC1FC3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WORD/EXCEL/CAD/PDF</w:t>
            </w:r>
          </w:p>
        </w:tc>
        <w:tc>
          <w:tcPr>
            <w:tcW w:w="2085" w:type="dxa"/>
            <w:shd w:val="clear" w:color="auto" w:fill="auto"/>
            <w:vAlign w:val="center"/>
          </w:tcPr>
          <w:p w14:paraId="0E1E689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设计单位提供</w:t>
            </w:r>
          </w:p>
        </w:tc>
      </w:tr>
      <w:tr w14:paraId="4A5C9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5CC9C1F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1.5</w:t>
            </w:r>
          </w:p>
        </w:tc>
        <w:tc>
          <w:tcPr>
            <w:tcW w:w="3740" w:type="dxa"/>
            <w:shd w:val="clear" w:color="auto" w:fill="auto"/>
            <w:vAlign w:val="center"/>
          </w:tcPr>
          <w:p w14:paraId="55763A5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自动化部分图纸会审纪要</w:t>
            </w:r>
          </w:p>
        </w:tc>
        <w:tc>
          <w:tcPr>
            <w:tcW w:w="1740" w:type="dxa"/>
            <w:shd w:val="clear" w:color="auto" w:fill="auto"/>
            <w:vAlign w:val="center"/>
          </w:tcPr>
          <w:p w14:paraId="2531148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85" w:type="dxa"/>
            <w:shd w:val="clear" w:color="auto" w:fill="auto"/>
            <w:vAlign w:val="center"/>
          </w:tcPr>
          <w:p w14:paraId="0AAF5F2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监理单位提供</w:t>
            </w:r>
          </w:p>
        </w:tc>
      </w:tr>
      <w:tr w14:paraId="3ED08C9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60053D0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1.6</w:t>
            </w:r>
          </w:p>
        </w:tc>
        <w:tc>
          <w:tcPr>
            <w:tcW w:w="3740" w:type="dxa"/>
            <w:shd w:val="clear" w:color="auto" w:fill="auto"/>
            <w:vAlign w:val="center"/>
          </w:tcPr>
          <w:p w14:paraId="1E28629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自动化部分设计变更通知单及一览表</w:t>
            </w:r>
          </w:p>
        </w:tc>
        <w:tc>
          <w:tcPr>
            <w:tcW w:w="1740" w:type="dxa"/>
            <w:shd w:val="clear" w:color="auto" w:fill="auto"/>
            <w:vAlign w:val="center"/>
          </w:tcPr>
          <w:p w14:paraId="1D6113F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WORD/EXCEL/CAD/PDF</w:t>
            </w:r>
          </w:p>
        </w:tc>
        <w:tc>
          <w:tcPr>
            <w:tcW w:w="2085" w:type="dxa"/>
            <w:shd w:val="clear" w:color="auto" w:fill="auto"/>
            <w:vAlign w:val="center"/>
          </w:tcPr>
          <w:p w14:paraId="5FE0227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设计单位提供</w:t>
            </w:r>
          </w:p>
        </w:tc>
      </w:tr>
      <w:tr w14:paraId="786935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08E59AC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1.7</w:t>
            </w:r>
          </w:p>
        </w:tc>
        <w:tc>
          <w:tcPr>
            <w:tcW w:w="3740" w:type="dxa"/>
            <w:shd w:val="clear" w:color="auto" w:fill="auto"/>
            <w:vAlign w:val="center"/>
          </w:tcPr>
          <w:p w14:paraId="33E5544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通信部分图纸会审纪要</w:t>
            </w:r>
          </w:p>
        </w:tc>
        <w:tc>
          <w:tcPr>
            <w:tcW w:w="1740" w:type="dxa"/>
            <w:shd w:val="clear" w:color="auto" w:fill="auto"/>
            <w:vAlign w:val="center"/>
          </w:tcPr>
          <w:p w14:paraId="5E0BEC3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85" w:type="dxa"/>
            <w:shd w:val="clear" w:color="auto" w:fill="auto"/>
            <w:vAlign w:val="center"/>
          </w:tcPr>
          <w:p w14:paraId="6CF94F5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监理单位提供</w:t>
            </w:r>
          </w:p>
        </w:tc>
      </w:tr>
      <w:tr w14:paraId="1C5D88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6F63835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1.8</w:t>
            </w:r>
          </w:p>
        </w:tc>
        <w:tc>
          <w:tcPr>
            <w:tcW w:w="3740" w:type="dxa"/>
            <w:shd w:val="clear" w:color="auto" w:fill="auto"/>
            <w:vAlign w:val="center"/>
          </w:tcPr>
          <w:p w14:paraId="03D0BF6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通信部分设计变更通知单及一览表</w:t>
            </w:r>
          </w:p>
        </w:tc>
        <w:tc>
          <w:tcPr>
            <w:tcW w:w="1740" w:type="dxa"/>
            <w:shd w:val="clear" w:color="auto" w:fill="auto"/>
            <w:vAlign w:val="center"/>
          </w:tcPr>
          <w:p w14:paraId="62847A4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WORD/EXCEL/CAD/PDF</w:t>
            </w:r>
          </w:p>
        </w:tc>
        <w:tc>
          <w:tcPr>
            <w:tcW w:w="2085" w:type="dxa"/>
            <w:shd w:val="clear" w:color="auto" w:fill="auto"/>
            <w:vAlign w:val="center"/>
          </w:tcPr>
          <w:p w14:paraId="4853205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设计单位提供</w:t>
            </w:r>
          </w:p>
        </w:tc>
      </w:tr>
      <w:tr w14:paraId="4DB460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029B68DF">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w:t>
            </w:r>
          </w:p>
        </w:tc>
        <w:tc>
          <w:tcPr>
            <w:tcW w:w="3740" w:type="dxa"/>
            <w:shd w:val="clear" w:color="auto" w:fill="auto"/>
            <w:vAlign w:val="center"/>
          </w:tcPr>
          <w:p w14:paraId="798BE7B7">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试验、调试报告</w:t>
            </w:r>
          </w:p>
        </w:tc>
        <w:tc>
          <w:tcPr>
            <w:tcW w:w="1740" w:type="dxa"/>
            <w:shd w:val="clear" w:color="auto" w:fill="auto"/>
            <w:vAlign w:val="center"/>
          </w:tcPr>
          <w:p w14:paraId="2095402A">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085" w:type="dxa"/>
            <w:shd w:val="clear" w:color="auto" w:fill="auto"/>
            <w:vAlign w:val="center"/>
          </w:tcPr>
          <w:p w14:paraId="6353EE97">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施工单位提供</w:t>
            </w:r>
          </w:p>
        </w:tc>
      </w:tr>
      <w:tr w14:paraId="1FC0D2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4AB4438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w:t>
            </w:r>
          </w:p>
        </w:tc>
        <w:tc>
          <w:tcPr>
            <w:tcW w:w="3740" w:type="dxa"/>
            <w:shd w:val="clear" w:color="auto" w:fill="auto"/>
            <w:vAlign w:val="center"/>
          </w:tcPr>
          <w:p w14:paraId="6B9842B9">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电气一次设备</w:t>
            </w:r>
          </w:p>
        </w:tc>
        <w:tc>
          <w:tcPr>
            <w:tcW w:w="1740" w:type="dxa"/>
            <w:shd w:val="clear" w:color="auto" w:fill="auto"/>
            <w:vAlign w:val="center"/>
          </w:tcPr>
          <w:p w14:paraId="49F14A38">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85" w:type="dxa"/>
            <w:shd w:val="clear" w:color="auto" w:fill="auto"/>
            <w:vAlign w:val="center"/>
          </w:tcPr>
          <w:p w14:paraId="428D9D5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06CD7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12A14E1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w:t>
            </w:r>
          </w:p>
        </w:tc>
        <w:tc>
          <w:tcPr>
            <w:tcW w:w="3740" w:type="dxa"/>
            <w:shd w:val="clear" w:color="auto" w:fill="auto"/>
            <w:vAlign w:val="center"/>
          </w:tcPr>
          <w:p w14:paraId="5B4F394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变压器交接试验报告</w:t>
            </w:r>
          </w:p>
          <w:p w14:paraId="41A01010">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（含分接开关交接试验报告）</w:t>
            </w:r>
          </w:p>
        </w:tc>
        <w:tc>
          <w:tcPr>
            <w:tcW w:w="1740" w:type="dxa"/>
            <w:shd w:val="clear" w:color="auto" w:fill="auto"/>
            <w:vAlign w:val="center"/>
          </w:tcPr>
          <w:p w14:paraId="2C783DE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5093ECE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C17E5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72004D5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w:t>
            </w:r>
          </w:p>
        </w:tc>
        <w:tc>
          <w:tcPr>
            <w:tcW w:w="3740" w:type="dxa"/>
            <w:shd w:val="clear" w:color="auto" w:fill="auto"/>
            <w:vAlign w:val="center"/>
          </w:tcPr>
          <w:p w14:paraId="76252AB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断路器交接试验报告</w:t>
            </w:r>
          </w:p>
        </w:tc>
        <w:tc>
          <w:tcPr>
            <w:tcW w:w="1740" w:type="dxa"/>
            <w:shd w:val="clear" w:color="auto" w:fill="auto"/>
            <w:vAlign w:val="center"/>
          </w:tcPr>
          <w:p w14:paraId="06B3D35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4112EC48">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00A34F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3809EB3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2.1.3</w:t>
            </w:r>
          </w:p>
        </w:tc>
        <w:tc>
          <w:tcPr>
            <w:tcW w:w="3740" w:type="dxa"/>
            <w:shd w:val="clear" w:color="auto" w:fill="auto"/>
            <w:vAlign w:val="center"/>
          </w:tcPr>
          <w:p w14:paraId="77B1C67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隔离开关交接试验报告</w:t>
            </w:r>
          </w:p>
        </w:tc>
        <w:tc>
          <w:tcPr>
            <w:tcW w:w="1740" w:type="dxa"/>
            <w:shd w:val="clear" w:color="auto" w:fill="auto"/>
            <w:vAlign w:val="center"/>
          </w:tcPr>
          <w:p w14:paraId="15ACD8A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095FE30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17DA9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2127126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2.1.4</w:t>
            </w:r>
          </w:p>
        </w:tc>
        <w:tc>
          <w:tcPr>
            <w:tcW w:w="3740" w:type="dxa"/>
            <w:shd w:val="clear" w:color="auto" w:fill="auto"/>
            <w:vAlign w:val="center"/>
          </w:tcPr>
          <w:p w14:paraId="4217A78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电流互感器交接试验报告</w:t>
            </w:r>
          </w:p>
        </w:tc>
        <w:tc>
          <w:tcPr>
            <w:tcW w:w="1740" w:type="dxa"/>
            <w:shd w:val="clear" w:color="auto" w:fill="auto"/>
            <w:vAlign w:val="center"/>
          </w:tcPr>
          <w:p w14:paraId="72B9F83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6F716819">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374A3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02F2598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2.1.5</w:t>
            </w:r>
          </w:p>
        </w:tc>
        <w:tc>
          <w:tcPr>
            <w:tcW w:w="3740" w:type="dxa"/>
            <w:shd w:val="clear" w:color="auto" w:fill="auto"/>
            <w:vAlign w:val="center"/>
          </w:tcPr>
          <w:p w14:paraId="11AC6DC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电压互感器交接试验报告</w:t>
            </w:r>
          </w:p>
        </w:tc>
        <w:tc>
          <w:tcPr>
            <w:tcW w:w="1740" w:type="dxa"/>
            <w:shd w:val="clear" w:color="auto" w:fill="auto"/>
            <w:vAlign w:val="center"/>
          </w:tcPr>
          <w:p w14:paraId="093C04F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018F0135">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E37BD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6F79B7C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2.1.6</w:t>
            </w:r>
          </w:p>
        </w:tc>
        <w:tc>
          <w:tcPr>
            <w:tcW w:w="3740" w:type="dxa"/>
            <w:shd w:val="clear" w:color="auto" w:fill="auto"/>
            <w:vAlign w:val="center"/>
          </w:tcPr>
          <w:p w14:paraId="7404190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电抗器交接试验报告</w:t>
            </w:r>
          </w:p>
        </w:tc>
        <w:tc>
          <w:tcPr>
            <w:tcW w:w="1740" w:type="dxa"/>
            <w:shd w:val="clear" w:color="auto" w:fill="auto"/>
            <w:vAlign w:val="center"/>
          </w:tcPr>
          <w:p w14:paraId="200F906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25918160">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0A1BA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1C7A835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2.1.7</w:t>
            </w:r>
          </w:p>
        </w:tc>
        <w:tc>
          <w:tcPr>
            <w:tcW w:w="3740" w:type="dxa"/>
            <w:shd w:val="clear" w:color="auto" w:fill="auto"/>
            <w:vAlign w:val="center"/>
          </w:tcPr>
          <w:p w14:paraId="07E7F94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电容器交接试验报告</w:t>
            </w:r>
          </w:p>
        </w:tc>
        <w:tc>
          <w:tcPr>
            <w:tcW w:w="1740" w:type="dxa"/>
            <w:shd w:val="clear" w:color="auto" w:fill="auto"/>
            <w:vAlign w:val="center"/>
          </w:tcPr>
          <w:p w14:paraId="6AA0C93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47645548">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71830D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12A6BCD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2.1.8</w:t>
            </w:r>
          </w:p>
        </w:tc>
        <w:tc>
          <w:tcPr>
            <w:tcW w:w="3740" w:type="dxa"/>
            <w:shd w:val="clear" w:color="auto" w:fill="auto"/>
            <w:vAlign w:val="center"/>
          </w:tcPr>
          <w:p w14:paraId="1C58A61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耦合电容交接试验报告</w:t>
            </w:r>
          </w:p>
        </w:tc>
        <w:tc>
          <w:tcPr>
            <w:tcW w:w="1740" w:type="dxa"/>
            <w:shd w:val="clear" w:color="auto" w:fill="auto"/>
            <w:vAlign w:val="center"/>
          </w:tcPr>
          <w:p w14:paraId="64C487B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192D6461">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728566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1859A81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2.1.9</w:t>
            </w:r>
          </w:p>
        </w:tc>
        <w:tc>
          <w:tcPr>
            <w:tcW w:w="3740" w:type="dxa"/>
            <w:shd w:val="clear" w:color="auto" w:fill="auto"/>
            <w:vAlign w:val="center"/>
          </w:tcPr>
          <w:p w14:paraId="18C1B1A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避雷器交接试验报告</w:t>
            </w:r>
          </w:p>
        </w:tc>
        <w:tc>
          <w:tcPr>
            <w:tcW w:w="1740" w:type="dxa"/>
            <w:shd w:val="clear" w:color="auto" w:fill="auto"/>
            <w:vAlign w:val="center"/>
          </w:tcPr>
          <w:p w14:paraId="3057F1C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40D938E2">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2CEA8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3C864E7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2.1.10</w:t>
            </w:r>
          </w:p>
        </w:tc>
        <w:tc>
          <w:tcPr>
            <w:tcW w:w="3740" w:type="dxa"/>
            <w:shd w:val="clear" w:color="auto" w:fill="auto"/>
            <w:vAlign w:val="center"/>
          </w:tcPr>
          <w:p w14:paraId="0101D19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高压电缆交接试验报告</w:t>
            </w:r>
          </w:p>
        </w:tc>
        <w:tc>
          <w:tcPr>
            <w:tcW w:w="1740" w:type="dxa"/>
            <w:shd w:val="clear" w:color="auto" w:fill="auto"/>
            <w:vAlign w:val="center"/>
          </w:tcPr>
          <w:p w14:paraId="2B4B027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7F8285A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C9439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6724F85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2.1.11</w:t>
            </w:r>
          </w:p>
        </w:tc>
        <w:tc>
          <w:tcPr>
            <w:tcW w:w="3740" w:type="dxa"/>
            <w:shd w:val="clear" w:color="auto" w:fill="auto"/>
            <w:vAlign w:val="center"/>
          </w:tcPr>
          <w:p w14:paraId="6248B46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绝缘子、母线交接试验报告</w:t>
            </w:r>
          </w:p>
        </w:tc>
        <w:tc>
          <w:tcPr>
            <w:tcW w:w="1740" w:type="dxa"/>
            <w:shd w:val="clear" w:color="auto" w:fill="auto"/>
            <w:vAlign w:val="center"/>
          </w:tcPr>
          <w:p w14:paraId="4D0DE30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50E1A333">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70D7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025131E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2.1.12</w:t>
            </w:r>
          </w:p>
        </w:tc>
        <w:tc>
          <w:tcPr>
            <w:tcW w:w="3740" w:type="dxa"/>
            <w:shd w:val="clear" w:color="auto" w:fill="auto"/>
            <w:vAlign w:val="center"/>
          </w:tcPr>
          <w:p w14:paraId="7130C77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接地电阻交接试验报告</w:t>
            </w:r>
          </w:p>
        </w:tc>
        <w:tc>
          <w:tcPr>
            <w:tcW w:w="1740" w:type="dxa"/>
            <w:shd w:val="clear" w:color="auto" w:fill="auto"/>
            <w:vAlign w:val="center"/>
          </w:tcPr>
          <w:p w14:paraId="716C089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2B581607">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7F47A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57036C6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2.1.13</w:t>
            </w:r>
          </w:p>
        </w:tc>
        <w:tc>
          <w:tcPr>
            <w:tcW w:w="3740" w:type="dxa"/>
            <w:shd w:val="clear" w:color="auto" w:fill="auto"/>
            <w:vAlign w:val="center"/>
          </w:tcPr>
          <w:p w14:paraId="37E9F45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GIS综合测试交接试验报告</w:t>
            </w:r>
          </w:p>
        </w:tc>
        <w:tc>
          <w:tcPr>
            <w:tcW w:w="1740" w:type="dxa"/>
            <w:shd w:val="clear" w:color="auto" w:fill="auto"/>
            <w:vAlign w:val="center"/>
          </w:tcPr>
          <w:p w14:paraId="1BCF304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77BD26B8">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36F73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18F248A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2.1.14</w:t>
            </w:r>
          </w:p>
        </w:tc>
        <w:tc>
          <w:tcPr>
            <w:tcW w:w="3740" w:type="dxa"/>
            <w:shd w:val="clear" w:color="auto" w:fill="auto"/>
            <w:vAlign w:val="center"/>
          </w:tcPr>
          <w:p w14:paraId="29445ED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油绝缘交接试验报告</w:t>
            </w:r>
          </w:p>
        </w:tc>
        <w:tc>
          <w:tcPr>
            <w:tcW w:w="1740" w:type="dxa"/>
            <w:shd w:val="clear" w:color="auto" w:fill="auto"/>
            <w:vAlign w:val="center"/>
          </w:tcPr>
          <w:p w14:paraId="023B3F8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47C93D5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44A87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04D6711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2.1.15</w:t>
            </w:r>
          </w:p>
        </w:tc>
        <w:tc>
          <w:tcPr>
            <w:tcW w:w="3740" w:type="dxa"/>
            <w:shd w:val="clear" w:color="auto" w:fill="auto"/>
            <w:vAlign w:val="center"/>
          </w:tcPr>
          <w:p w14:paraId="63B6FC0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管型母线电阻交接试验报告</w:t>
            </w:r>
          </w:p>
        </w:tc>
        <w:tc>
          <w:tcPr>
            <w:tcW w:w="1740" w:type="dxa"/>
            <w:shd w:val="clear" w:color="auto" w:fill="auto"/>
            <w:vAlign w:val="center"/>
          </w:tcPr>
          <w:p w14:paraId="3D7384B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47E07D25">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9AC15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69B0EF2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2.1.16</w:t>
            </w:r>
          </w:p>
        </w:tc>
        <w:tc>
          <w:tcPr>
            <w:tcW w:w="3740" w:type="dxa"/>
            <w:shd w:val="clear" w:color="auto" w:fill="auto"/>
            <w:vAlign w:val="center"/>
          </w:tcPr>
          <w:p w14:paraId="1E71F28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密度继电器交接试验报告</w:t>
            </w:r>
          </w:p>
        </w:tc>
        <w:tc>
          <w:tcPr>
            <w:tcW w:w="1740" w:type="dxa"/>
            <w:shd w:val="clear" w:color="auto" w:fill="auto"/>
            <w:vAlign w:val="center"/>
          </w:tcPr>
          <w:p w14:paraId="41A7595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78CD2940">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063D8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4FF8EC5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2.1.17</w:t>
            </w:r>
          </w:p>
        </w:tc>
        <w:tc>
          <w:tcPr>
            <w:tcW w:w="3740" w:type="dxa"/>
            <w:shd w:val="clear" w:color="auto" w:fill="auto"/>
            <w:vAlign w:val="center"/>
          </w:tcPr>
          <w:p w14:paraId="44B951F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SF6气体交接试验报告</w:t>
            </w:r>
          </w:p>
        </w:tc>
        <w:tc>
          <w:tcPr>
            <w:tcW w:w="1740" w:type="dxa"/>
            <w:shd w:val="clear" w:color="auto" w:fill="auto"/>
            <w:vAlign w:val="center"/>
          </w:tcPr>
          <w:p w14:paraId="0EF448D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0318B54C">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3CB5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013622E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2.1.18</w:t>
            </w:r>
          </w:p>
        </w:tc>
        <w:tc>
          <w:tcPr>
            <w:tcW w:w="3740" w:type="dxa"/>
            <w:shd w:val="clear" w:color="auto" w:fill="auto"/>
            <w:vAlign w:val="center"/>
          </w:tcPr>
          <w:p w14:paraId="3E97AE4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设备绝缘交接试验报告</w:t>
            </w:r>
          </w:p>
        </w:tc>
        <w:tc>
          <w:tcPr>
            <w:tcW w:w="1740" w:type="dxa"/>
            <w:shd w:val="clear" w:color="auto" w:fill="auto"/>
            <w:vAlign w:val="center"/>
          </w:tcPr>
          <w:p w14:paraId="59AB000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28CB582C">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14874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37B25BF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2.1.19</w:t>
            </w:r>
          </w:p>
        </w:tc>
        <w:tc>
          <w:tcPr>
            <w:tcW w:w="3740" w:type="dxa"/>
            <w:shd w:val="clear" w:color="auto" w:fill="auto"/>
            <w:vAlign w:val="center"/>
          </w:tcPr>
          <w:p w14:paraId="6DDD6B8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压力继电器检验报告</w:t>
            </w:r>
          </w:p>
        </w:tc>
        <w:tc>
          <w:tcPr>
            <w:tcW w:w="1740" w:type="dxa"/>
            <w:shd w:val="clear" w:color="auto" w:fill="auto"/>
            <w:vAlign w:val="center"/>
          </w:tcPr>
          <w:p w14:paraId="12DE912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77B84209">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15B77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5C9B6B8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2.1.20</w:t>
            </w:r>
          </w:p>
        </w:tc>
        <w:tc>
          <w:tcPr>
            <w:tcW w:w="3740" w:type="dxa"/>
            <w:shd w:val="clear" w:color="auto" w:fill="auto"/>
            <w:vAlign w:val="center"/>
          </w:tcPr>
          <w:p w14:paraId="72C1377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气体继电器检验报告</w:t>
            </w:r>
          </w:p>
        </w:tc>
        <w:tc>
          <w:tcPr>
            <w:tcW w:w="1740" w:type="dxa"/>
            <w:shd w:val="clear" w:color="auto" w:fill="auto"/>
            <w:vAlign w:val="center"/>
          </w:tcPr>
          <w:p w14:paraId="6843C01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43431933">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972F4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6B038D2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2.1.21</w:t>
            </w:r>
          </w:p>
        </w:tc>
        <w:tc>
          <w:tcPr>
            <w:tcW w:w="3740" w:type="dxa"/>
            <w:shd w:val="clear" w:color="auto" w:fill="auto"/>
            <w:vAlign w:val="center"/>
          </w:tcPr>
          <w:p w14:paraId="0C58438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SF6气体继电器检验报告</w:t>
            </w:r>
          </w:p>
        </w:tc>
        <w:tc>
          <w:tcPr>
            <w:tcW w:w="1740" w:type="dxa"/>
            <w:shd w:val="clear" w:color="auto" w:fill="auto"/>
            <w:vAlign w:val="center"/>
          </w:tcPr>
          <w:p w14:paraId="5A61473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2B0C2E13">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03ED4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4CCF20B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2.1.22</w:t>
            </w:r>
          </w:p>
        </w:tc>
        <w:tc>
          <w:tcPr>
            <w:tcW w:w="3740" w:type="dxa"/>
            <w:shd w:val="clear" w:color="auto" w:fill="auto"/>
            <w:vAlign w:val="center"/>
          </w:tcPr>
          <w:p w14:paraId="40626C5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消弧（接地变）装置交接试验报告</w:t>
            </w:r>
          </w:p>
        </w:tc>
        <w:tc>
          <w:tcPr>
            <w:tcW w:w="1740" w:type="dxa"/>
            <w:shd w:val="clear" w:color="auto" w:fill="auto"/>
            <w:vAlign w:val="center"/>
          </w:tcPr>
          <w:p w14:paraId="1C8387E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77FC0BAA">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D6C15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1C5F6C7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2.1.23</w:t>
            </w:r>
          </w:p>
        </w:tc>
        <w:tc>
          <w:tcPr>
            <w:tcW w:w="3740" w:type="dxa"/>
            <w:shd w:val="clear" w:color="auto" w:fill="auto"/>
            <w:vAlign w:val="center"/>
          </w:tcPr>
          <w:p w14:paraId="5C23716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防雷接地试验报告</w:t>
            </w:r>
          </w:p>
        </w:tc>
        <w:tc>
          <w:tcPr>
            <w:tcW w:w="1740" w:type="dxa"/>
            <w:shd w:val="clear" w:color="auto" w:fill="auto"/>
            <w:vAlign w:val="center"/>
          </w:tcPr>
          <w:p w14:paraId="7CB2020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0EC0C4F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6180F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0141E85A">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2.1.24</w:t>
            </w:r>
          </w:p>
        </w:tc>
        <w:tc>
          <w:tcPr>
            <w:tcW w:w="3740" w:type="dxa"/>
            <w:shd w:val="clear" w:color="auto" w:fill="auto"/>
            <w:vAlign w:val="center"/>
          </w:tcPr>
          <w:p w14:paraId="25F1A0AC">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接地网试验报告</w:t>
            </w:r>
          </w:p>
        </w:tc>
        <w:tc>
          <w:tcPr>
            <w:tcW w:w="1740" w:type="dxa"/>
            <w:shd w:val="clear" w:color="auto" w:fill="auto"/>
            <w:vAlign w:val="center"/>
          </w:tcPr>
          <w:p w14:paraId="311CBBC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76B22F4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9A68B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0645213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w:t>
            </w:r>
          </w:p>
        </w:tc>
        <w:tc>
          <w:tcPr>
            <w:tcW w:w="3740" w:type="dxa"/>
            <w:shd w:val="clear" w:color="auto" w:fill="auto"/>
            <w:vAlign w:val="center"/>
          </w:tcPr>
          <w:p w14:paraId="285FF94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继电保护、安自装置及二次回路调试报告</w:t>
            </w:r>
          </w:p>
        </w:tc>
        <w:tc>
          <w:tcPr>
            <w:tcW w:w="1740" w:type="dxa"/>
            <w:shd w:val="clear" w:color="auto" w:fill="auto"/>
            <w:vAlign w:val="center"/>
          </w:tcPr>
          <w:p w14:paraId="32673C9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0112FFBC">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DCBB5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27C49C0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2.3</w:t>
            </w:r>
          </w:p>
        </w:tc>
        <w:tc>
          <w:tcPr>
            <w:tcW w:w="3740" w:type="dxa"/>
            <w:shd w:val="clear" w:color="auto" w:fill="auto"/>
            <w:vAlign w:val="center"/>
          </w:tcPr>
          <w:p w14:paraId="001DC8D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自动化设备及四遥调试报告</w:t>
            </w:r>
          </w:p>
        </w:tc>
        <w:tc>
          <w:tcPr>
            <w:tcW w:w="1740" w:type="dxa"/>
            <w:shd w:val="clear" w:color="auto" w:fill="auto"/>
            <w:vAlign w:val="center"/>
          </w:tcPr>
          <w:p w14:paraId="0089055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6DC2AB4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D70C1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4B9BD83E">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2.4.X</w:t>
            </w:r>
          </w:p>
        </w:tc>
        <w:tc>
          <w:tcPr>
            <w:tcW w:w="3740" w:type="dxa"/>
            <w:shd w:val="clear" w:color="auto" w:fill="auto"/>
            <w:vAlign w:val="center"/>
          </w:tcPr>
          <w:p w14:paraId="52282AEA">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X代表：光端机、程控调度交换机、通信数据网设备、IAD设备</w:t>
            </w:r>
          </w:p>
        </w:tc>
        <w:tc>
          <w:tcPr>
            <w:tcW w:w="1740" w:type="dxa"/>
            <w:shd w:val="clear" w:color="auto" w:fill="auto"/>
            <w:vAlign w:val="center"/>
          </w:tcPr>
          <w:p w14:paraId="5C57DFA8">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85" w:type="dxa"/>
            <w:shd w:val="clear" w:color="auto" w:fill="auto"/>
            <w:vAlign w:val="center"/>
          </w:tcPr>
          <w:p w14:paraId="348BB351">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C8E65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7000C1A9">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2.4.X.1</w:t>
            </w:r>
          </w:p>
        </w:tc>
        <w:tc>
          <w:tcPr>
            <w:tcW w:w="3740" w:type="dxa"/>
            <w:shd w:val="clear" w:color="auto" w:fill="auto"/>
            <w:vAlign w:val="center"/>
          </w:tcPr>
          <w:p w14:paraId="694975E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通信设备调试报告</w:t>
            </w:r>
          </w:p>
        </w:tc>
        <w:tc>
          <w:tcPr>
            <w:tcW w:w="1740" w:type="dxa"/>
            <w:shd w:val="clear" w:color="auto" w:fill="auto"/>
            <w:vAlign w:val="center"/>
          </w:tcPr>
          <w:p w14:paraId="53CA78B2">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46CBC12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7F9A6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64F2722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2.5</w:t>
            </w:r>
          </w:p>
        </w:tc>
        <w:tc>
          <w:tcPr>
            <w:tcW w:w="3740" w:type="dxa"/>
            <w:shd w:val="clear" w:color="auto" w:fill="auto"/>
            <w:vAlign w:val="center"/>
          </w:tcPr>
          <w:p w14:paraId="3EF2ED4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五防装置调试报告</w:t>
            </w:r>
          </w:p>
        </w:tc>
        <w:tc>
          <w:tcPr>
            <w:tcW w:w="1740" w:type="dxa"/>
            <w:shd w:val="clear" w:color="auto" w:fill="auto"/>
            <w:vAlign w:val="center"/>
          </w:tcPr>
          <w:p w14:paraId="0113D39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026B28AE">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C061A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624D8BA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2.6</w:t>
            </w:r>
          </w:p>
        </w:tc>
        <w:tc>
          <w:tcPr>
            <w:tcW w:w="3740" w:type="dxa"/>
            <w:shd w:val="clear" w:color="auto" w:fill="auto"/>
            <w:vAlign w:val="center"/>
          </w:tcPr>
          <w:p w14:paraId="47BB2AD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电气仪表现场检验报告</w:t>
            </w:r>
          </w:p>
        </w:tc>
        <w:tc>
          <w:tcPr>
            <w:tcW w:w="1740" w:type="dxa"/>
            <w:shd w:val="clear" w:color="auto" w:fill="auto"/>
            <w:vAlign w:val="center"/>
          </w:tcPr>
          <w:p w14:paraId="324CE44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121827D7">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B23BE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34AD0389">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w:t>
            </w:r>
          </w:p>
        </w:tc>
        <w:tc>
          <w:tcPr>
            <w:tcW w:w="3740" w:type="dxa"/>
            <w:shd w:val="clear" w:color="auto" w:fill="auto"/>
            <w:vAlign w:val="center"/>
          </w:tcPr>
          <w:p w14:paraId="7B1EF123">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设备资料</w:t>
            </w:r>
          </w:p>
        </w:tc>
        <w:tc>
          <w:tcPr>
            <w:tcW w:w="1740" w:type="dxa"/>
            <w:shd w:val="clear" w:color="auto" w:fill="auto"/>
            <w:vAlign w:val="center"/>
          </w:tcPr>
          <w:p w14:paraId="5B6DDB26">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085" w:type="dxa"/>
            <w:shd w:val="clear" w:color="auto" w:fill="auto"/>
            <w:vAlign w:val="center"/>
          </w:tcPr>
          <w:p w14:paraId="03D80912">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物资供应商提供电子版，施工单位负责整理</w:t>
            </w:r>
          </w:p>
        </w:tc>
      </w:tr>
      <w:tr w14:paraId="314983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28021DC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3740" w:type="dxa"/>
            <w:shd w:val="clear" w:color="auto" w:fill="auto"/>
            <w:vAlign w:val="center"/>
          </w:tcPr>
          <w:p w14:paraId="0284EC5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电气一次设备</w:t>
            </w:r>
          </w:p>
        </w:tc>
        <w:tc>
          <w:tcPr>
            <w:tcW w:w="1740" w:type="dxa"/>
            <w:shd w:val="clear" w:color="auto" w:fill="auto"/>
            <w:vAlign w:val="center"/>
          </w:tcPr>
          <w:p w14:paraId="14CB88DF">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85" w:type="dxa"/>
            <w:shd w:val="clear" w:color="auto" w:fill="auto"/>
            <w:vAlign w:val="center"/>
          </w:tcPr>
          <w:p w14:paraId="1386E64B">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5BA81C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7E39A13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3.1.1</w:t>
            </w:r>
          </w:p>
        </w:tc>
        <w:tc>
          <w:tcPr>
            <w:tcW w:w="3740" w:type="dxa"/>
            <w:shd w:val="clear" w:color="auto" w:fill="auto"/>
            <w:vAlign w:val="center"/>
          </w:tcPr>
          <w:p w14:paraId="6BD42213">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主变压器</w:t>
            </w:r>
          </w:p>
        </w:tc>
        <w:tc>
          <w:tcPr>
            <w:tcW w:w="1740" w:type="dxa"/>
            <w:shd w:val="clear" w:color="auto" w:fill="auto"/>
            <w:vAlign w:val="center"/>
          </w:tcPr>
          <w:p w14:paraId="6F4653CA">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85" w:type="dxa"/>
            <w:shd w:val="clear" w:color="auto" w:fill="auto"/>
            <w:vAlign w:val="center"/>
          </w:tcPr>
          <w:p w14:paraId="530964CB">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154DF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14643475">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3.1.1.1</w:t>
            </w:r>
          </w:p>
        </w:tc>
        <w:tc>
          <w:tcPr>
            <w:tcW w:w="3740" w:type="dxa"/>
            <w:shd w:val="clear" w:color="auto" w:fill="auto"/>
            <w:vAlign w:val="center"/>
          </w:tcPr>
          <w:p w14:paraId="1954ABC6">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供货合同</w:t>
            </w:r>
          </w:p>
        </w:tc>
        <w:tc>
          <w:tcPr>
            <w:tcW w:w="1740" w:type="dxa"/>
            <w:shd w:val="clear" w:color="auto" w:fill="auto"/>
            <w:vAlign w:val="center"/>
          </w:tcPr>
          <w:p w14:paraId="1AF44BE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64243FC0">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6927DB4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0F70CA6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3.1.1.2</w:t>
            </w:r>
          </w:p>
        </w:tc>
        <w:tc>
          <w:tcPr>
            <w:tcW w:w="3740" w:type="dxa"/>
            <w:shd w:val="clear" w:color="auto" w:fill="auto"/>
            <w:vAlign w:val="center"/>
          </w:tcPr>
          <w:p w14:paraId="7ABAEB8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铭牌照片</w:t>
            </w:r>
          </w:p>
        </w:tc>
        <w:tc>
          <w:tcPr>
            <w:tcW w:w="1740" w:type="dxa"/>
            <w:shd w:val="clear" w:color="auto" w:fill="auto"/>
            <w:vAlign w:val="center"/>
          </w:tcPr>
          <w:p w14:paraId="387178E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29B3B06B">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6B34A8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7EF193DA">
            <w:pPr>
              <w:pStyle w:val="11"/>
              <w:ind w:left="0" w:leftChars="0" w:firstLine="0" w:firstLineChars="0"/>
              <w:jc w:val="center"/>
              <w:rPr>
                <w:rFonts w:hint="default"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3.1.1.3</w:t>
            </w:r>
          </w:p>
        </w:tc>
        <w:tc>
          <w:tcPr>
            <w:tcW w:w="3740" w:type="dxa"/>
            <w:shd w:val="clear" w:color="auto" w:fill="auto"/>
            <w:vAlign w:val="center"/>
          </w:tcPr>
          <w:p w14:paraId="45969AE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安装使用说明书</w:t>
            </w:r>
          </w:p>
        </w:tc>
        <w:tc>
          <w:tcPr>
            <w:tcW w:w="1740" w:type="dxa"/>
            <w:shd w:val="clear" w:color="auto" w:fill="auto"/>
            <w:vAlign w:val="center"/>
          </w:tcPr>
          <w:p w14:paraId="6B7B4269">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1CA823C2">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403773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526C3417">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3.1.1.4</w:t>
            </w:r>
          </w:p>
        </w:tc>
        <w:tc>
          <w:tcPr>
            <w:tcW w:w="3740" w:type="dxa"/>
            <w:shd w:val="clear" w:color="auto" w:fill="auto"/>
            <w:vAlign w:val="center"/>
          </w:tcPr>
          <w:p w14:paraId="347DD250">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技术说明书</w:t>
            </w:r>
          </w:p>
        </w:tc>
        <w:tc>
          <w:tcPr>
            <w:tcW w:w="1740" w:type="dxa"/>
            <w:shd w:val="clear" w:color="auto" w:fill="auto"/>
            <w:vAlign w:val="center"/>
          </w:tcPr>
          <w:p w14:paraId="128FB49B">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619D843E">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350650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12AFB5BB">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3.1.1.5</w:t>
            </w:r>
          </w:p>
        </w:tc>
        <w:tc>
          <w:tcPr>
            <w:tcW w:w="3740" w:type="dxa"/>
            <w:shd w:val="clear" w:color="auto" w:fill="auto"/>
            <w:vAlign w:val="center"/>
          </w:tcPr>
          <w:p w14:paraId="0EFF1BB4">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出厂试验报告</w:t>
            </w:r>
          </w:p>
        </w:tc>
        <w:tc>
          <w:tcPr>
            <w:tcW w:w="1740" w:type="dxa"/>
            <w:shd w:val="clear" w:color="auto" w:fill="auto"/>
            <w:vAlign w:val="center"/>
          </w:tcPr>
          <w:p w14:paraId="27199838">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6098FDE6">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5D780E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112F705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3.1.1.6</w:t>
            </w:r>
          </w:p>
        </w:tc>
        <w:tc>
          <w:tcPr>
            <w:tcW w:w="3740" w:type="dxa"/>
            <w:shd w:val="clear" w:color="auto" w:fill="auto"/>
            <w:vAlign w:val="center"/>
          </w:tcPr>
          <w:p w14:paraId="2F56730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技术参数</w:t>
            </w:r>
          </w:p>
        </w:tc>
        <w:tc>
          <w:tcPr>
            <w:tcW w:w="1740" w:type="dxa"/>
            <w:shd w:val="clear" w:color="auto" w:fill="auto"/>
            <w:vAlign w:val="center"/>
          </w:tcPr>
          <w:p w14:paraId="13745F8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496D4227">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录入模版详见《工程资料电子化移交设备技术参数表》</w:t>
            </w:r>
          </w:p>
        </w:tc>
      </w:tr>
      <w:tr w14:paraId="337B5A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727F298B">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3.1.1.7</w:t>
            </w:r>
          </w:p>
        </w:tc>
        <w:tc>
          <w:tcPr>
            <w:tcW w:w="3740" w:type="dxa"/>
            <w:shd w:val="clear" w:color="auto" w:fill="auto"/>
            <w:vAlign w:val="center"/>
          </w:tcPr>
          <w:p w14:paraId="5B1BDFC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厂家图纸</w:t>
            </w:r>
          </w:p>
        </w:tc>
        <w:tc>
          <w:tcPr>
            <w:tcW w:w="1740" w:type="dxa"/>
            <w:shd w:val="clear" w:color="auto" w:fill="auto"/>
            <w:vAlign w:val="center"/>
          </w:tcPr>
          <w:p w14:paraId="0F37BB22">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7204329C">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0C9BC8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74E2CA23">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3.1.1.8</w:t>
            </w:r>
          </w:p>
        </w:tc>
        <w:tc>
          <w:tcPr>
            <w:tcW w:w="3740" w:type="dxa"/>
            <w:shd w:val="clear" w:color="auto" w:fill="auto"/>
            <w:vAlign w:val="center"/>
          </w:tcPr>
          <w:p w14:paraId="2C18CAFE">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合格证</w:t>
            </w:r>
          </w:p>
        </w:tc>
        <w:tc>
          <w:tcPr>
            <w:tcW w:w="1740" w:type="dxa"/>
            <w:shd w:val="clear" w:color="auto" w:fill="auto"/>
            <w:vAlign w:val="center"/>
          </w:tcPr>
          <w:p w14:paraId="5FCD3BA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02416FAE">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533158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755A2FB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3.1.1.9</w:t>
            </w:r>
          </w:p>
        </w:tc>
        <w:tc>
          <w:tcPr>
            <w:tcW w:w="3740" w:type="dxa"/>
            <w:shd w:val="clear" w:color="auto" w:fill="auto"/>
            <w:vAlign w:val="center"/>
          </w:tcPr>
          <w:p w14:paraId="14499082">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短路承受能力计算报告</w:t>
            </w:r>
          </w:p>
        </w:tc>
        <w:tc>
          <w:tcPr>
            <w:tcW w:w="1740" w:type="dxa"/>
            <w:shd w:val="clear" w:color="auto" w:fill="auto"/>
            <w:vAlign w:val="center"/>
          </w:tcPr>
          <w:p w14:paraId="7A1494D6">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48BF7FB9">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2034EF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0A571F7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3.1.X</w:t>
            </w:r>
          </w:p>
        </w:tc>
        <w:tc>
          <w:tcPr>
            <w:tcW w:w="3740" w:type="dxa"/>
            <w:shd w:val="clear" w:color="auto" w:fill="auto"/>
            <w:vAlign w:val="center"/>
          </w:tcPr>
          <w:p w14:paraId="3891B8C4">
            <w:pPr>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0"/>
                <w:sz w:val="21"/>
                <w:szCs w:val="21"/>
                <w:highlight w:val="none"/>
                <w:lang w:val="en-US" w:eastAsia="zh-CN" w:bidi="ar-SA"/>
              </w:rPr>
              <w:t>X代表：2.站（厂）用变压器/柜3.中性点直流偏磁抑制装置4.主变中性点接地成套装置5微机消弧消谐选线综合装置6.小电阻接地成套装置7.消弧线圈装置8.熔断器9.绝缘子10.断路器11.电压互感器12.电流互感器13.组合式互感器14.隔离开关15.独立接地刀闸16.独立式避雷器17.组合电器18.电容器19.电抗器20.穿墙套管21.母线22.高压开关柜23.防雷设施24.站内电力电缆25.串联补偿装置26.并联电容器装置27.静止无功补偿装置28.调相机及辅助设备29.滤波器30.阻波器</w:t>
            </w:r>
          </w:p>
        </w:tc>
        <w:tc>
          <w:tcPr>
            <w:tcW w:w="1740" w:type="dxa"/>
            <w:shd w:val="clear" w:color="auto" w:fill="auto"/>
            <w:vAlign w:val="center"/>
          </w:tcPr>
          <w:p w14:paraId="69074E7E">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85" w:type="dxa"/>
            <w:shd w:val="clear" w:color="auto" w:fill="auto"/>
            <w:vAlign w:val="center"/>
          </w:tcPr>
          <w:p w14:paraId="51A008DC">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6EBCB1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3F474C59">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3.1.X.1</w:t>
            </w:r>
          </w:p>
        </w:tc>
        <w:tc>
          <w:tcPr>
            <w:tcW w:w="3740" w:type="dxa"/>
            <w:shd w:val="clear" w:color="auto" w:fill="auto"/>
            <w:vAlign w:val="center"/>
          </w:tcPr>
          <w:p w14:paraId="13CFB0E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供货合同</w:t>
            </w:r>
          </w:p>
        </w:tc>
        <w:tc>
          <w:tcPr>
            <w:tcW w:w="1740" w:type="dxa"/>
            <w:shd w:val="clear" w:color="auto" w:fill="auto"/>
            <w:vAlign w:val="center"/>
          </w:tcPr>
          <w:p w14:paraId="174384B9">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7622963E">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14C93A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7529407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3.1.X.2</w:t>
            </w:r>
          </w:p>
        </w:tc>
        <w:tc>
          <w:tcPr>
            <w:tcW w:w="3740" w:type="dxa"/>
            <w:shd w:val="clear" w:color="auto" w:fill="auto"/>
            <w:vAlign w:val="center"/>
          </w:tcPr>
          <w:p w14:paraId="6A62BC9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铭牌照片</w:t>
            </w:r>
          </w:p>
        </w:tc>
        <w:tc>
          <w:tcPr>
            <w:tcW w:w="1740" w:type="dxa"/>
            <w:shd w:val="clear" w:color="auto" w:fill="auto"/>
            <w:vAlign w:val="center"/>
          </w:tcPr>
          <w:p w14:paraId="72FFAB6A">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25EE5E1B">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0901D6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1F941BD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3.1.X.3</w:t>
            </w:r>
          </w:p>
        </w:tc>
        <w:tc>
          <w:tcPr>
            <w:tcW w:w="3740" w:type="dxa"/>
            <w:shd w:val="clear" w:color="auto" w:fill="auto"/>
            <w:vAlign w:val="center"/>
          </w:tcPr>
          <w:p w14:paraId="756A5236">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安装使用说明书</w:t>
            </w:r>
          </w:p>
        </w:tc>
        <w:tc>
          <w:tcPr>
            <w:tcW w:w="1740" w:type="dxa"/>
            <w:shd w:val="clear" w:color="auto" w:fill="auto"/>
            <w:vAlign w:val="center"/>
          </w:tcPr>
          <w:p w14:paraId="46922BF8">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3EA5F043">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2E57AA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69C90D9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3.1.X.4</w:t>
            </w:r>
          </w:p>
        </w:tc>
        <w:tc>
          <w:tcPr>
            <w:tcW w:w="3740" w:type="dxa"/>
            <w:shd w:val="clear" w:color="auto" w:fill="auto"/>
            <w:vAlign w:val="center"/>
          </w:tcPr>
          <w:p w14:paraId="0DFA4F7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技术说明书</w:t>
            </w:r>
          </w:p>
        </w:tc>
        <w:tc>
          <w:tcPr>
            <w:tcW w:w="1740" w:type="dxa"/>
            <w:shd w:val="clear" w:color="auto" w:fill="auto"/>
            <w:vAlign w:val="center"/>
          </w:tcPr>
          <w:p w14:paraId="7668B6D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7198751E">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2BD71F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2772FB8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3.1.X.5</w:t>
            </w:r>
          </w:p>
        </w:tc>
        <w:tc>
          <w:tcPr>
            <w:tcW w:w="3740" w:type="dxa"/>
            <w:shd w:val="clear" w:color="auto" w:fill="auto"/>
            <w:vAlign w:val="center"/>
          </w:tcPr>
          <w:p w14:paraId="76D55932">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出厂试验报告</w:t>
            </w:r>
          </w:p>
        </w:tc>
        <w:tc>
          <w:tcPr>
            <w:tcW w:w="1740" w:type="dxa"/>
            <w:shd w:val="clear" w:color="auto" w:fill="auto"/>
            <w:vAlign w:val="center"/>
          </w:tcPr>
          <w:p w14:paraId="3CF0E54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18E27663">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26FDC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2B815E8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3.1.X.6</w:t>
            </w:r>
          </w:p>
        </w:tc>
        <w:tc>
          <w:tcPr>
            <w:tcW w:w="3740" w:type="dxa"/>
            <w:shd w:val="clear" w:color="auto" w:fill="auto"/>
            <w:vAlign w:val="center"/>
          </w:tcPr>
          <w:p w14:paraId="4F79F705">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技术参数</w:t>
            </w:r>
          </w:p>
        </w:tc>
        <w:tc>
          <w:tcPr>
            <w:tcW w:w="1740" w:type="dxa"/>
            <w:shd w:val="clear" w:color="auto" w:fill="auto"/>
            <w:vAlign w:val="center"/>
          </w:tcPr>
          <w:p w14:paraId="1A9B1B84">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37AC442E">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录入模版详见《工程资料电子化移交设备技术参数表》</w:t>
            </w:r>
          </w:p>
        </w:tc>
      </w:tr>
      <w:tr w14:paraId="7FA03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642021C8">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3.1.X.7</w:t>
            </w:r>
          </w:p>
        </w:tc>
        <w:tc>
          <w:tcPr>
            <w:tcW w:w="3740" w:type="dxa"/>
            <w:shd w:val="clear" w:color="auto" w:fill="auto"/>
            <w:vAlign w:val="center"/>
          </w:tcPr>
          <w:p w14:paraId="3C839F81">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厂家图纸</w:t>
            </w:r>
          </w:p>
        </w:tc>
        <w:tc>
          <w:tcPr>
            <w:tcW w:w="1740" w:type="dxa"/>
            <w:shd w:val="clear" w:color="auto" w:fill="auto"/>
            <w:vAlign w:val="center"/>
          </w:tcPr>
          <w:p w14:paraId="2D7713D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0A979502">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79F3D1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2B4D01E6">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3.1.X.8</w:t>
            </w:r>
          </w:p>
        </w:tc>
        <w:tc>
          <w:tcPr>
            <w:tcW w:w="3740" w:type="dxa"/>
            <w:shd w:val="clear" w:color="auto" w:fill="auto"/>
            <w:vAlign w:val="center"/>
          </w:tcPr>
          <w:p w14:paraId="18F65EDA">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合格证</w:t>
            </w:r>
          </w:p>
        </w:tc>
        <w:tc>
          <w:tcPr>
            <w:tcW w:w="1740" w:type="dxa"/>
            <w:shd w:val="clear" w:color="auto" w:fill="auto"/>
            <w:vAlign w:val="center"/>
          </w:tcPr>
          <w:p w14:paraId="40FD49E1">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54A30578">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0641A3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35399C0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w:t>
            </w:r>
          </w:p>
        </w:tc>
        <w:tc>
          <w:tcPr>
            <w:tcW w:w="3740" w:type="dxa"/>
            <w:shd w:val="clear" w:color="auto" w:fill="auto"/>
            <w:vAlign w:val="center"/>
          </w:tcPr>
          <w:p w14:paraId="13C83169">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电气二次设备</w:t>
            </w:r>
          </w:p>
        </w:tc>
        <w:tc>
          <w:tcPr>
            <w:tcW w:w="1740" w:type="dxa"/>
            <w:shd w:val="clear" w:color="auto" w:fill="auto"/>
            <w:vAlign w:val="center"/>
          </w:tcPr>
          <w:p w14:paraId="0F05526E">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85" w:type="dxa"/>
            <w:shd w:val="clear" w:color="auto" w:fill="auto"/>
            <w:vAlign w:val="center"/>
          </w:tcPr>
          <w:p w14:paraId="5EB75052">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685E6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702E1135">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3.2.X</w:t>
            </w:r>
          </w:p>
        </w:tc>
        <w:tc>
          <w:tcPr>
            <w:tcW w:w="3740" w:type="dxa"/>
            <w:shd w:val="clear" w:color="auto" w:fill="auto"/>
            <w:vAlign w:val="center"/>
          </w:tcPr>
          <w:p w14:paraId="181BF4B9">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X代表：1.继电保护、2.安全自动装置、3.综合自动化(厂站端)、4.在线监测系统、5.站(所)用电源系统、6.公用及辅助设备。</w:t>
            </w:r>
          </w:p>
        </w:tc>
        <w:tc>
          <w:tcPr>
            <w:tcW w:w="1740" w:type="dxa"/>
            <w:shd w:val="clear" w:color="auto" w:fill="auto"/>
            <w:vAlign w:val="center"/>
          </w:tcPr>
          <w:p w14:paraId="5B33B010">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85" w:type="dxa"/>
            <w:shd w:val="clear" w:color="auto" w:fill="auto"/>
            <w:vAlign w:val="center"/>
          </w:tcPr>
          <w:p w14:paraId="75E8768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按照类型继续细分，如继电保护下，细分线路保护装置、线路保护测控装置、母线保护装置等。</w:t>
            </w:r>
          </w:p>
        </w:tc>
      </w:tr>
      <w:tr w14:paraId="2C2CF0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081A476B">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3.2.X.1</w:t>
            </w:r>
          </w:p>
        </w:tc>
        <w:tc>
          <w:tcPr>
            <w:tcW w:w="3740" w:type="dxa"/>
            <w:shd w:val="clear" w:color="auto" w:fill="auto"/>
            <w:vAlign w:val="center"/>
          </w:tcPr>
          <w:p w14:paraId="26C0F617">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供货合同</w:t>
            </w:r>
          </w:p>
        </w:tc>
        <w:tc>
          <w:tcPr>
            <w:tcW w:w="1740" w:type="dxa"/>
            <w:shd w:val="clear" w:color="auto" w:fill="auto"/>
            <w:vAlign w:val="center"/>
          </w:tcPr>
          <w:p w14:paraId="75A3E3C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389AE476">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776887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3DCDDDD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3.2.X.2</w:t>
            </w:r>
          </w:p>
        </w:tc>
        <w:tc>
          <w:tcPr>
            <w:tcW w:w="3740" w:type="dxa"/>
            <w:shd w:val="clear" w:color="auto" w:fill="auto"/>
            <w:vAlign w:val="center"/>
          </w:tcPr>
          <w:p w14:paraId="63FCB389">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铭牌照片</w:t>
            </w:r>
          </w:p>
        </w:tc>
        <w:tc>
          <w:tcPr>
            <w:tcW w:w="1740" w:type="dxa"/>
            <w:shd w:val="clear" w:color="auto" w:fill="auto"/>
            <w:vAlign w:val="center"/>
          </w:tcPr>
          <w:p w14:paraId="3E343895">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56788D0C">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3DC93B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36DF0B68">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3.2.X.3</w:t>
            </w:r>
          </w:p>
        </w:tc>
        <w:tc>
          <w:tcPr>
            <w:tcW w:w="3740" w:type="dxa"/>
            <w:shd w:val="clear" w:color="auto" w:fill="auto"/>
            <w:vAlign w:val="center"/>
          </w:tcPr>
          <w:p w14:paraId="3EA3DFA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安装使用说明书</w:t>
            </w:r>
          </w:p>
        </w:tc>
        <w:tc>
          <w:tcPr>
            <w:tcW w:w="1740" w:type="dxa"/>
            <w:shd w:val="clear" w:color="auto" w:fill="auto"/>
            <w:vAlign w:val="center"/>
          </w:tcPr>
          <w:p w14:paraId="52F4E98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62AAD06C">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7DFE475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67E80FD4">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3.2.X.4</w:t>
            </w:r>
          </w:p>
        </w:tc>
        <w:tc>
          <w:tcPr>
            <w:tcW w:w="3740" w:type="dxa"/>
            <w:shd w:val="clear" w:color="auto" w:fill="auto"/>
            <w:vAlign w:val="center"/>
          </w:tcPr>
          <w:p w14:paraId="1BBF1EC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技术说明书</w:t>
            </w:r>
          </w:p>
        </w:tc>
        <w:tc>
          <w:tcPr>
            <w:tcW w:w="1740" w:type="dxa"/>
            <w:shd w:val="clear" w:color="auto" w:fill="auto"/>
            <w:vAlign w:val="center"/>
          </w:tcPr>
          <w:p w14:paraId="4D9A2A2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6E5A4522">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74972E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36A8B0B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3.2.X.5</w:t>
            </w:r>
          </w:p>
        </w:tc>
        <w:tc>
          <w:tcPr>
            <w:tcW w:w="3740" w:type="dxa"/>
            <w:shd w:val="clear" w:color="auto" w:fill="auto"/>
            <w:vAlign w:val="center"/>
          </w:tcPr>
          <w:p w14:paraId="2220F64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出厂试验报告</w:t>
            </w:r>
          </w:p>
        </w:tc>
        <w:tc>
          <w:tcPr>
            <w:tcW w:w="1740" w:type="dxa"/>
            <w:shd w:val="clear" w:color="auto" w:fill="auto"/>
            <w:vAlign w:val="center"/>
          </w:tcPr>
          <w:p w14:paraId="677DFE0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0BAA7F1E">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6ABE52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28468698">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3.2.X.6</w:t>
            </w:r>
          </w:p>
        </w:tc>
        <w:tc>
          <w:tcPr>
            <w:tcW w:w="3740" w:type="dxa"/>
            <w:shd w:val="clear" w:color="auto" w:fill="auto"/>
            <w:vAlign w:val="center"/>
          </w:tcPr>
          <w:p w14:paraId="13D2F7D6">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技术参数</w:t>
            </w:r>
          </w:p>
        </w:tc>
        <w:tc>
          <w:tcPr>
            <w:tcW w:w="1740" w:type="dxa"/>
            <w:shd w:val="clear" w:color="auto" w:fill="auto"/>
            <w:vAlign w:val="center"/>
          </w:tcPr>
          <w:p w14:paraId="1E18BA4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2225E9AB">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录入模版详见《工程资料电子化移交设备技术参数表》</w:t>
            </w:r>
          </w:p>
        </w:tc>
      </w:tr>
      <w:tr w14:paraId="34C88A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7BFB9FF4">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3.2.X.7</w:t>
            </w:r>
          </w:p>
        </w:tc>
        <w:tc>
          <w:tcPr>
            <w:tcW w:w="3740" w:type="dxa"/>
            <w:shd w:val="clear" w:color="auto" w:fill="auto"/>
            <w:vAlign w:val="center"/>
          </w:tcPr>
          <w:p w14:paraId="54C0AAB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厂家图纸</w:t>
            </w:r>
          </w:p>
        </w:tc>
        <w:tc>
          <w:tcPr>
            <w:tcW w:w="1740" w:type="dxa"/>
            <w:shd w:val="clear" w:color="auto" w:fill="auto"/>
            <w:vAlign w:val="center"/>
          </w:tcPr>
          <w:p w14:paraId="782DF87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099A3E30">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4F7DC06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44031FAE">
            <w:pPr>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3.2.X.8</w:t>
            </w:r>
          </w:p>
        </w:tc>
        <w:tc>
          <w:tcPr>
            <w:tcW w:w="3740" w:type="dxa"/>
            <w:shd w:val="clear" w:color="auto" w:fill="auto"/>
            <w:vAlign w:val="center"/>
          </w:tcPr>
          <w:p w14:paraId="460E57A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设备检验报告</w:t>
            </w:r>
          </w:p>
        </w:tc>
        <w:tc>
          <w:tcPr>
            <w:tcW w:w="1740" w:type="dxa"/>
            <w:shd w:val="clear" w:color="auto" w:fill="auto"/>
            <w:vAlign w:val="center"/>
          </w:tcPr>
          <w:p w14:paraId="15E8BE0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03CF6942">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5E130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jc w:val="center"/>
        </w:trPr>
        <w:tc>
          <w:tcPr>
            <w:tcW w:w="1381" w:type="dxa"/>
            <w:shd w:val="clear" w:color="auto" w:fill="auto"/>
            <w:vAlign w:val="center"/>
          </w:tcPr>
          <w:p w14:paraId="1855DA7F">
            <w:pPr>
              <w:ind w:left="0" w:leftChars="0" w:firstLine="0" w:firstLineChars="0"/>
              <w:jc w:val="center"/>
              <w:rPr>
                <w:rFonts w:hint="default"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3.2.X.9</w:t>
            </w:r>
          </w:p>
        </w:tc>
        <w:tc>
          <w:tcPr>
            <w:tcW w:w="3740" w:type="dxa"/>
            <w:shd w:val="clear" w:color="auto" w:fill="auto"/>
            <w:vAlign w:val="center"/>
          </w:tcPr>
          <w:p w14:paraId="28C0F98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版本/参数配置说明书</w:t>
            </w:r>
          </w:p>
        </w:tc>
        <w:tc>
          <w:tcPr>
            <w:tcW w:w="1740" w:type="dxa"/>
            <w:shd w:val="clear" w:color="auto" w:fill="auto"/>
            <w:vAlign w:val="center"/>
          </w:tcPr>
          <w:p w14:paraId="65D7D26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5C6F9B9F">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1B9A3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47E6F924">
            <w:pPr>
              <w:ind w:left="0" w:leftChars="0" w:firstLine="0" w:firstLineChars="0"/>
              <w:jc w:val="center"/>
              <w:rPr>
                <w:rFonts w:hint="default"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3.2.X.10</w:t>
            </w:r>
          </w:p>
        </w:tc>
        <w:tc>
          <w:tcPr>
            <w:tcW w:w="3740" w:type="dxa"/>
            <w:shd w:val="clear" w:color="auto" w:fill="auto"/>
            <w:vAlign w:val="center"/>
          </w:tcPr>
          <w:p w14:paraId="6BF59634">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设备电磁兼容性试验报告</w:t>
            </w:r>
          </w:p>
        </w:tc>
        <w:tc>
          <w:tcPr>
            <w:tcW w:w="1740" w:type="dxa"/>
            <w:shd w:val="clear" w:color="auto" w:fill="auto"/>
            <w:vAlign w:val="center"/>
          </w:tcPr>
          <w:p w14:paraId="66723A5B">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08AA9797">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416C16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352C1EA2">
            <w:pPr>
              <w:ind w:left="0" w:leftChars="0" w:firstLine="0" w:firstLineChars="0"/>
              <w:jc w:val="center"/>
              <w:rPr>
                <w:rFonts w:hint="default"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3.2.X.11</w:t>
            </w:r>
          </w:p>
        </w:tc>
        <w:tc>
          <w:tcPr>
            <w:tcW w:w="3740" w:type="dxa"/>
            <w:shd w:val="clear" w:color="auto" w:fill="auto"/>
            <w:vAlign w:val="center"/>
          </w:tcPr>
          <w:p w14:paraId="5EAD4EDE">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i w:val="0"/>
                <w:color w:val="auto"/>
                <w:kern w:val="0"/>
                <w:sz w:val="21"/>
                <w:szCs w:val="21"/>
                <w:u w:val="none"/>
                <w:lang w:val="en-US" w:eastAsia="zh-CN" w:bidi="ar"/>
              </w:rPr>
              <w:t>维修手册</w:t>
            </w:r>
          </w:p>
        </w:tc>
        <w:tc>
          <w:tcPr>
            <w:tcW w:w="1740" w:type="dxa"/>
            <w:shd w:val="clear" w:color="auto" w:fill="auto"/>
            <w:vAlign w:val="center"/>
          </w:tcPr>
          <w:p w14:paraId="4F8AD790">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397DCD62">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6F94F7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13AA98C9">
            <w:pPr>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3.2.X.12</w:t>
            </w:r>
          </w:p>
        </w:tc>
        <w:tc>
          <w:tcPr>
            <w:tcW w:w="3740" w:type="dxa"/>
            <w:shd w:val="clear" w:color="auto" w:fill="auto"/>
            <w:vAlign w:val="center"/>
          </w:tcPr>
          <w:p w14:paraId="24EC595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质保书</w:t>
            </w:r>
          </w:p>
        </w:tc>
        <w:tc>
          <w:tcPr>
            <w:tcW w:w="1740" w:type="dxa"/>
            <w:shd w:val="clear" w:color="auto" w:fill="auto"/>
            <w:vAlign w:val="center"/>
          </w:tcPr>
          <w:p w14:paraId="14BBA155">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3FC09BD0">
            <w:pPr>
              <w:keepNext w:val="0"/>
              <w:keepLines w:val="0"/>
              <w:widowControl/>
              <w:suppressLineNumbers w:val="0"/>
              <w:jc w:val="center"/>
              <w:textAlignment w:val="center"/>
              <w:rPr>
                <w:rFonts w:hint="eastAsia" w:ascii="仿宋" w:hAnsi="仿宋" w:eastAsia="仿宋" w:cs="仿宋"/>
                <w:color w:val="auto"/>
                <w:sz w:val="21"/>
                <w:szCs w:val="21"/>
                <w:highlight w:val="none"/>
                <w:lang w:val="en-US" w:eastAsia="zh-CN" w:bidi="ar-SA"/>
              </w:rPr>
            </w:pPr>
          </w:p>
        </w:tc>
      </w:tr>
      <w:tr w14:paraId="517F30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1FAD4C6A">
            <w:pPr>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3.2.X.13</w:t>
            </w:r>
          </w:p>
        </w:tc>
        <w:tc>
          <w:tcPr>
            <w:tcW w:w="3740" w:type="dxa"/>
            <w:shd w:val="clear" w:color="auto" w:fill="auto"/>
            <w:vAlign w:val="center"/>
          </w:tcPr>
          <w:p w14:paraId="62B59CBE">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五防闭锁逻辑表（五防装置额外提供）</w:t>
            </w:r>
          </w:p>
        </w:tc>
        <w:tc>
          <w:tcPr>
            <w:tcW w:w="1740" w:type="dxa"/>
            <w:shd w:val="clear" w:color="auto" w:fill="auto"/>
            <w:vAlign w:val="center"/>
          </w:tcPr>
          <w:p w14:paraId="44E48440">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 xml:space="preserve">WORD/EXECL/PDF </w:t>
            </w:r>
          </w:p>
        </w:tc>
        <w:tc>
          <w:tcPr>
            <w:tcW w:w="2085" w:type="dxa"/>
            <w:shd w:val="clear" w:color="auto" w:fill="auto"/>
            <w:vAlign w:val="center"/>
          </w:tcPr>
          <w:p w14:paraId="49582A8D">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8177F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55E335CF">
            <w:pPr>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3.2.X.14</w:t>
            </w:r>
          </w:p>
        </w:tc>
        <w:tc>
          <w:tcPr>
            <w:tcW w:w="3740" w:type="dxa"/>
            <w:shd w:val="clear" w:color="auto" w:fill="auto"/>
            <w:vAlign w:val="center"/>
          </w:tcPr>
          <w:p w14:paraId="5D3B563E">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编码锁配置说明（五防装置额外提供）</w:t>
            </w:r>
          </w:p>
        </w:tc>
        <w:tc>
          <w:tcPr>
            <w:tcW w:w="1740" w:type="dxa"/>
            <w:shd w:val="clear" w:color="auto" w:fill="auto"/>
            <w:vAlign w:val="center"/>
          </w:tcPr>
          <w:p w14:paraId="0C29CA41">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1844FA0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DB1FA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top"/>
          </w:tcPr>
          <w:p w14:paraId="3F86FCA9">
            <w:pPr>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3.2.X.15</w:t>
            </w:r>
          </w:p>
        </w:tc>
        <w:tc>
          <w:tcPr>
            <w:tcW w:w="3740" w:type="dxa"/>
            <w:shd w:val="clear" w:color="auto" w:fill="auto"/>
            <w:vAlign w:val="center"/>
          </w:tcPr>
          <w:p w14:paraId="2979C705">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闭锁软件逻辑库和数据库光盘（五防装置额外提供）</w:t>
            </w:r>
          </w:p>
        </w:tc>
        <w:tc>
          <w:tcPr>
            <w:tcW w:w="1740" w:type="dxa"/>
            <w:shd w:val="clear" w:color="auto" w:fill="auto"/>
            <w:vAlign w:val="center"/>
          </w:tcPr>
          <w:p w14:paraId="1B0FBD7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1CB9910F">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6C85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02885B5A">
            <w:pPr>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3.2.X.16</w:t>
            </w:r>
          </w:p>
        </w:tc>
        <w:tc>
          <w:tcPr>
            <w:tcW w:w="3740" w:type="dxa"/>
            <w:shd w:val="clear" w:color="auto" w:fill="auto"/>
            <w:vAlign w:val="center"/>
          </w:tcPr>
          <w:p w14:paraId="5614EF2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防误装置闭锁逻辑的设计说明（五防装置额外提供）</w:t>
            </w:r>
          </w:p>
        </w:tc>
        <w:tc>
          <w:tcPr>
            <w:tcW w:w="1740" w:type="dxa"/>
            <w:shd w:val="clear" w:color="auto" w:fill="auto"/>
            <w:vAlign w:val="center"/>
          </w:tcPr>
          <w:p w14:paraId="4BD2396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WORD/PDF</w:t>
            </w:r>
          </w:p>
        </w:tc>
        <w:tc>
          <w:tcPr>
            <w:tcW w:w="2085" w:type="dxa"/>
            <w:shd w:val="clear" w:color="auto" w:fill="auto"/>
            <w:vAlign w:val="center"/>
          </w:tcPr>
          <w:p w14:paraId="503D9D57">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7D9F3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6BDC8681">
            <w:pPr>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3.2.X.17</w:t>
            </w:r>
          </w:p>
        </w:tc>
        <w:tc>
          <w:tcPr>
            <w:tcW w:w="3740" w:type="dxa"/>
            <w:shd w:val="clear" w:color="auto" w:fill="auto"/>
            <w:vAlign w:val="center"/>
          </w:tcPr>
          <w:p w14:paraId="2215F9C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日常维护说明书（监控系统额外提供）</w:t>
            </w:r>
          </w:p>
        </w:tc>
        <w:tc>
          <w:tcPr>
            <w:tcW w:w="1740" w:type="dxa"/>
            <w:shd w:val="clear" w:color="auto" w:fill="auto"/>
            <w:vAlign w:val="center"/>
          </w:tcPr>
          <w:p w14:paraId="708D31D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25FA9910">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998AC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top"/>
          </w:tcPr>
          <w:p w14:paraId="75AF815F">
            <w:pPr>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3.2.X.18</w:t>
            </w:r>
          </w:p>
        </w:tc>
        <w:tc>
          <w:tcPr>
            <w:tcW w:w="3740" w:type="dxa"/>
            <w:shd w:val="clear" w:color="auto" w:fill="auto"/>
            <w:vAlign w:val="center"/>
          </w:tcPr>
          <w:p w14:paraId="5256914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使用和操作说明书（监控系统额外提供）</w:t>
            </w:r>
          </w:p>
        </w:tc>
        <w:tc>
          <w:tcPr>
            <w:tcW w:w="1740" w:type="dxa"/>
            <w:shd w:val="clear" w:color="auto" w:fill="auto"/>
            <w:vAlign w:val="center"/>
          </w:tcPr>
          <w:p w14:paraId="2340257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4D0AC8C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838BA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top"/>
          </w:tcPr>
          <w:p w14:paraId="230509BD">
            <w:pPr>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3.2.X.19</w:t>
            </w:r>
          </w:p>
        </w:tc>
        <w:tc>
          <w:tcPr>
            <w:tcW w:w="3740" w:type="dxa"/>
            <w:shd w:val="clear" w:color="auto" w:fill="auto"/>
            <w:vAlign w:val="center"/>
          </w:tcPr>
          <w:p w14:paraId="70EA882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内部规约说明书（监控系统额外提供）</w:t>
            </w:r>
          </w:p>
        </w:tc>
        <w:tc>
          <w:tcPr>
            <w:tcW w:w="1740" w:type="dxa"/>
            <w:shd w:val="clear" w:color="auto" w:fill="auto"/>
            <w:vAlign w:val="center"/>
          </w:tcPr>
          <w:p w14:paraId="655DEC0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1047D055">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C1C23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431E448A">
            <w:pPr>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3.2.X.20</w:t>
            </w:r>
          </w:p>
        </w:tc>
        <w:tc>
          <w:tcPr>
            <w:tcW w:w="3740" w:type="dxa"/>
            <w:shd w:val="clear" w:color="auto" w:fill="auto"/>
            <w:vAlign w:val="center"/>
          </w:tcPr>
          <w:p w14:paraId="6C1F0A5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通信规约说明书（监控系统额外提供）</w:t>
            </w:r>
          </w:p>
        </w:tc>
        <w:tc>
          <w:tcPr>
            <w:tcW w:w="1740" w:type="dxa"/>
            <w:shd w:val="clear" w:color="auto" w:fill="auto"/>
            <w:vAlign w:val="center"/>
          </w:tcPr>
          <w:p w14:paraId="3BF2AD9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0F57436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B2C3D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08BD90D9">
            <w:pPr>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3.2.X.21</w:t>
            </w:r>
          </w:p>
        </w:tc>
        <w:tc>
          <w:tcPr>
            <w:tcW w:w="3740" w:type="dxa"/>
            <w:shd w:val="clear" w:color="auto" w:fill="auto"/>
            <w:vAlign w:val="center"/>
          </w:tcPr>
          <w:p w14:paraId="3A05599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各个智能装置的地址、通信参数（监控系统额外提供）</w:t>
            </w:r>
          </w:p>
        </w:tc>
        <w:tc>
          <w:tcPr>
            <w:tcW w:w="1740" w:type="dxa"/>
            <w:shd w:val="clear" w:color="auto" w:fill="auto"/>
            <w:vAlign w:val="center"/>
          </w:tcPr>
          <w:p w14:paraId="5C19B2F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349CEA1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5F17D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58134BA4">
            <w:pPr>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3.2.X.22</w:t>
            </w:r>
          </w:p>
        </w:tc>
        <w:tc>
          <w:tcPr>
            <w:tcW w:w="3740" w:type="dxa"/>
            <w:shd w:val="clear" w:color="auto" w:fill="auto"/>
            <w:vAlign w:val="center"/>
          </w:tcPr>
          <w:p w14:paraId="75B718A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系统程序结构框图（监控系统额外提供）</w:t>
            </w:r>
          </w:p>
        </w:tc>
        <w:tc>
          <w:tcPr>
            <w:tcW w:w="1740" w:type="dxa"/>
            <w:shd w:val="clear" w:color="auto" w:fill="auto"/>
            <w:vAlign w:val="center"/>
          </w:tcPr>
          <w:p w14:paraId="0423943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1E1A9998">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75067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top"/>
          </w:tcPr>
          <w:p w14:paraId="603C545D">
            <w:pPr>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3.2.X.23</w:t>
            </w:r>
          </w:p>
        </w:tc>
        <w:tc>
          <w:tcPr>
            <w:tcW w:w="3740" w:type="dxa"/>
            <w:shd w:val="clear" w:color="auto" w:fill="auto"/>
            <w:vAlign w:val="center"/>
          </w:tcPr>
          <w:p w14:paraId="3F7311D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系统软、硬件测试手册（监控系统额外提供）</w:t>
            </w:r>
          </w:p>
        </w:tc>
        <w:tc>
          <w:tcPr>
            <w:tcW w:w="1740" w:type="dxa"/>
            <w:shd w:val="clear" w:color="auto" w:fill="auto"/>
            <w:vAlign w:val="center"/>
          </w:tcPr>
          <w:p w14:paraId="5F70B42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39F8710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F4865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58C788B3">
            <w:pPr>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3.2.X.24</w:t>
            </w:r>
          </w:p>
        </w:tc>
        <w:tc>
          <w:tcPr>
            <w:tcW w:w="3740" w:type="dxa"/>
            <w:shd w:val="clear" w:color="auto" w:fill="auto"/>
            <w:vAlign w:val="center"/>
          </w:tcPr>
          <w:p w14:paraId="07AEF12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监控系统与外部系统通信说明手册（监控系统额外提供）</w:t>
            </w:r>
          </w:p>
        </w:tc>
        <w:tc>
          <w:tcPr>
            <w:tcW w:w="1740" w:type="dxa"/>
            <w:shd w:val="clear" w:color="auto" w:fill="auto"/>
            <w:vAlign w:val="center"/>
          </w:tcPr>
          <w:p w14:paraId="7A6D57A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0E2F48A7">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6A0AE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502096D0">
            <w:pPr>
              <w:pStyle w:val="11"/>
              <w:ind w:left="0" w:leftChars="0" w:firstLine="0" w:firstLineChars="0"/>
              <w:jc w:val="center"/>
              <w:rPr>
                <w:rFonts w:hint="default"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3.3</w:t>
            </w:r>
          </w:p>
        </w:tc>
        <w:tc>
          <w:tcPr>
            <w:tcW w:w="3740" w:type="dxa"/>
            <w:shd w:val="clear" w:color="auto" w:fill="auto"/>
            <w:vAlign w:val="center"/>
          </w:tcPr>
          <w:p w14:paraId="1CE69521">
            <w:pPr>
              <w:pStyle w:val="11"/>
              <w:ind w:left="0" w:leftChars="0" w:firstLine="0" w:firstLineChars="0"/>
              <w:jc w:val="center"/>
              <w:rPr>
                <w:rFonts w:hint="default"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通信设备</w:t>
            </w:r>
          </w:p>
        </w:tc>
        <w:tc>
          <w:tcPr>
            <w:tcW w:w="1740" w:type="dxa"/>
            <w:shd w:val="clear" w:color="auto" w:fill="auto"/>
            <w:vAlign w:val="center"/>
          </w:tcPr>
          <w:p w14:paraId="52FF2035">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c>
          <w:tcPr>
            <w:tcW w:w="2085" w:type="dxa"/>
            <w:shd w:val="clear" w:color="auto" w:fill="auto"/>
            <w:vAlign w:val="center"/>
          </w:tcPr>
          <w:p w14:paraId="7E2B5660">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2CF4E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420E9342">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3.3.X</w:t>
            </w:r>
          </w:p>
        </w:tc>
        <w:tc>
          <w:tcPr>
            <w:tcW w:w="3740" w:type="dxa"/>
            <w:shd w:val="clear" w:color="auto" w:fill="auto"/>
            <w:vAlign w:val="center"/>
          </w:tcPr>
          <w:p w14:paraId="643D831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X代表：1.光缆、2.光端机、3.程控调度交换机、4.IAD设备、5.通信数据网设备</w:t>
            </w:r>
          </w:p>
        </w:tc>
        <w:tc>
          <w:tcPr>
            <w:tcW w:w="1740" w:type="dxa"/>
            <w:shd w:val="clear" w:color="auto" w:fill="auto"/>
            <w:vAlign w:val="center"/>
          </w:tcPr>
          <w:p w14:paraId="32CFFA47">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c>
          <w:tcPr>
            <w:tcW w:w="2085" w:type="dxa"/>
            <w:shd w:val="clear" w:color="auto" w:fill="auto"/>
            <w:vAlign w:val="center"/>
          </w:tcPr>
          <w:p w14:paraId="55B691BB">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6D84AC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2C57351E">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3.3.X.1</w:t>
            </w:r>
          </w:p>
        </w:tc>
        <w:tc>
          <w:tcPr>
            <w:tcW w:w="3740" w:type="dxa"/>
            <w:shd w:val="clear" w:color="auto" w:fill="auto"/>
            <w:vAlign w:val="center"/>
          </w:tcPr>
          <w:p w14:paraId="0F2AF0C6">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设备清单</w:t>
            </w:r>
          </w:p>
        </w:tc>
        <w:tc>
          <w:tcPr>
            <w:tcW w:w="1740" w:type="dxa"/>
            <w:shd w:val="clear" w:color="auto" w:fill="auto"/>
            <w:vAlign w:val="center"/>
          </w:tcPr>
          <w:p w14:paraId="4EC9F157">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5406F553">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643D7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3F615BBA">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3.3.X.2</w:t>
            </w:r>
          </w:p>
        </w:tc>
        <w:tc>
          <w:tcPr>
            <w:tcW w:w="3740" w:type="dxa"/>
            <w:shd w:val="clear" w:color="auto" w:fill="auto"/>
            <w:vAlign w:val="center"/>
          </w:tcPr>
          <w:p w14:paraId="25A1A73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技术参数</w:t>
            </w:r>
          </w:p>
        </w:tc>
        <w:tc>
          <w:tcPr>
            <w:tcW w:w="1740" w:type="dxa"/>
            <w:shd w:val="clear" w:color="auto" w:fill="auto"/>
            <w:vAlign w:val="center"/>
          </w:tcPr>
          <w:p w14:paraId="0CF58102">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082E6EF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0"/>
                <w:sz w:val="21"/>
                <w:szCs w:val="21"/>
                <w:highlight w:val="none"/>
                <w:lang w:val="en-US" w:eastAsia="zh-CN" w:bidi="ar-SA"/>
              </w:rPr>
              <w:t>录入模版详见《工程资料电子化移交设备技术参数表》</w:t>
            </w:r>
          </w:p>
        </w:tc>
      </w:tr>
      <w:tr w14:paraId="66736E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14E8E34B">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3.3.X.3</w:t>
            </w:r>
          </w:p>
        </w:tc>
        <w:tc>
          <w:tcPr>
            <w:tcW w:w="3740" w:type="dxa"/>
            <w:shd w:val="clear" w:color="auto" w:fill="auto"/>
            <w:vAlign w:val="center"/>
          </w:tcPr>
          <w:p w14:paraId="7EDD0464">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出厂试验报告</w:t>
            </w:r>
          </w:p>
        </w:tc>
        <w:tc>
          <w:tcPr>
            <w:tcW w:w="1740" w:type="dxa"/>
            <w:shd w:val="clear" w:color="auto" w:fill="auto"/>
            <w:vAlign w:val="center"/>
          </w:tcPr>
          <w:p w14:paraId="7AFFF16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7885BD2E">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99371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377C706A">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3.3.X.4</w:t>
            </w:r>
          </w:p>
        </w:tc>
        <w:tc>
          <w:tcPr>
            <w:tcW w:w="3740" w:type="dxa"/>
            <w:shd w:val="clear" w:color="auto" w:fill="auto"/>
            <w:vAlign w:val="center"/>
          </w:tcPr>
          <w:p w14:paraId="1997D52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测试记录表</w:t>
            </w:r>
          </w:p>
        </w:tc>
        <w:tc>
          <w:tcPr>
            <w:tcW w:w="1740" w:type="dxa"/>
            <w:shd w:val="clear" w:color="auto" w:fill="auto"/>
            <w:vAlign w:val="center"/>
          </w:tcPr>
          <w:p w14:paraId="4E3E0B7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162E1097">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643B0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78643BC0">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3.3.X.5</w:t>
            </w:r>
          </w:p>
        </w:tc>
        <w:tc>
          <w:tcPr>
            <w:tcW w:w="3740" w:type="dxa"/>
            <w:shd w:val="clear" w:color="auto" w:fill="auto"/>
            <w:vAlign w:val="center"/>
          </w:tcPr>
          <w:p w14:paraId="65AAB76A">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质量合格证书</w:t>
            </w:r>
          </w:p>
        </w:tc>
        <w:tc>
          <w:tcPr>
            <w:tcW w:w="1740" w:type="dxa"/>
            <w:shd w:val="clear" w:color="auto" w:fill="auto"/>
            <w:vAlign w:val="center"/>
          </w:tcPr>
          <w:p w14:paraId="121505A7">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1E0CE358">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7374C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34D9DF82">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3.3.X.6</w:t>
            </w:r>
          </w:p>
        </w:tc>
        <w:tc>
          <w:tcPr>
            <w:tcW w:w="3740" w:type="dxa"/>
            <w:shd w:val="clear" w:color="auto" w:fill="auto"/>
            <w:vAlign w:val="center"/>
          </w:tcPr>
          <w:p w14:paraId="1A174A24">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设备软件使用许可证</w:t>
            </w:r>
          </w:p>
        </w:tc>
        <w:tc>
          <w:tcPr>
            <w:tcW w:w="1740" w:type="dxa"/>
            <w:shd w:val="clear" w:color="auto" w:fill="auto"/>
            <w:vAlign w:val="center"/>
          </w:tcPr>
          <w:p w14:paraId="79222030">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5453F282">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C4B3C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5116643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3.3.X.7</w:t>
            </w:r>
          </w:p>
        </w:tc>
        <w:tc>
          <w:tcPr>
            <w:tcW w:w="3740" w:type="dxa"/>
            <w:shd w:val="clear" w:color="auto" w:fill="auto"/>
            <w:vAlign w:val="center"/>
          </w:tcPr>
          <w:p w14:paraId="22DFF54E">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入网许可证</w:t>
            </w:r>
          </w:p>
        </w:tc>
        <w:tc>
          <w:tcPr>
            <w:tcW w:w="1740" w:type="dxa"/>
            <w:shd w:val="clear" w:color="auto" w:fill="auto"/>
            <w:vAlign w:val="center"/>
          </w:tcPr>
          <w:p w14:paraId="262C3A1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1E31B9D9">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73445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36E5786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3.3.X.8</w:t>
            </w:r>
          </w:p>
        </w:tc>
        <w:tc>
          <w:tcPr>
            <w:tcW w:w="3740" w:type="dxa"/>
            <w:shd w:val="clear" w:color="auto" w:fill="auto"/>
            <w:vAlign w:val="center"/>
          </w:tcPr>
          <w:p w14:paraId="23D8D74A">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设备说明书</w:t>
            </w:r>
          </w:p>
        </w:tc>
        <w:tc>
          <w:tcPr>
            <w:tcW w:w="1740" w:type="dxa"/>
            <w:shd w:val="clear" w:color="auto" w:fill="auto"/>
            <w:vAlign w:val="center"/>
          </w:tcPr>
          <w:p w14:paraId="7C34BE0E">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5FA7997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9F0B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6943706F">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4</w:t>
            </w:r>
          </w:p>
        </w:tc>
        <w:tc>
          <w:tcPr>
            <w:tcW w:w="3740" w:type="dxa"/>
            <w:shd w:val="clear" w:color="auto" w:fill="auto"/>
            <w:vAlign w:val="center"/>
          </w:tcPr>
          <w:p w14:paraId="025113CA">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竣工图</w:t>
            </w:r>
          </w:p>
        </w:tc>
        <w:tc>
          <w:tcPr>
            <w:tcW w:w="1740" w:type="dxa"/>
            <w:shd w:val="clear" w:color="auto" w:fill="auto"/>
            <w:vAlign w:val="center"/>
          </w:tcPr>
          <w:p w14:paraId="5D490F54">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优先可修改CAD格式，其次PDF</w:t>
            </w:r>
          </w:p>
        </w:tc>
        <w:tc>
          <w:tcPr>
            <w:tcW w:w="2085" w:type="dxa"/>
            <w:shd w:val="clear" w:color="auto" w:fill="auto"/>
            <w:vAlign w:val="center"/>
          </w:tcPr>
          <w:p w14:paraId="3B658A12">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按设计院的图纸出版编号</w:t>
            </w:r>
          </w:p>
        </w:tc>
      </w:tr>
      <w:tr w14:paraId="7569DE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1906E9B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w:t>
            </w:r>
          </w:p>
        </w:tc>
        <w:tc>
          <w:tcPr>
            <w:tcW w:w="3740" w:type="dxa"/>
            <w:shd w:val="clear" w:color="auto" w:fill="auto"/>
            <w:vAlign w:val="center"/>
          </w:tcPr>
          <w:p w14:paraId="1495A2F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变电一次竣工图卷</w:t>
            </w:r>
          </w:p>
        </w:tc>
        <w:tc>
          <w:tcPr>
            <w:tcW w:w="1740" w:type="dxa"/>
            <w:shd w:val="clear" w:color="auto" w:fill="auto"/>
            <w:vAlign w:val="center"/>
          </w:tcPr>
          <w:p w14:paraId="6F4999A9">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85" w:type="dxa"/>
            <w:shd w:val="clear" w:color="auto" w:fill="auto"/>
            <w:vAlign w:val="center"/>
          </w:tcPr>
          <w:p w14:paraId="26180F6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4112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7867CBC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4.1.1</w:t>
            </w:r>
          </w:p>
        </w:tc>
        <w:tc>
          <w:tcPr>
            <w:tcW w:w="3740" w:type="dxa"/>
            <w:shd w:val="clear" w:color="auto" w:fill="auto"/>
            <w:vAlign w:val="center"/>
          </w:tcPr>
          <w:p w14:paraId="6B1F893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电气一次总的部分</w:t>
            </w:r>
          </w:p>
        </w:tc>
        <w:tc>
          <w:tcPr>
            <w:tcW w:w="1740" w:type="dxa"/>
            <w:shd w:val="clear" w:color="auto" w:fill="auto"/>
            <w:vAlign w:val="center"/>
          </w:tcPr>
          <w:p w14:paraId="7308933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 WORD/PDF</w:t>
            </w:r>
          </w:p>
        </w:tc>
        <w:tc>
          <w:tcPr>
            <w:tcW w:w="2085" w:type="dxa"/>
            <w:shd w:val="clear" w:color="auto" w:fill="auto"/>
            <w:vAlign w:val="center"/>
          </w:tcPr>
          <w:p w14:paraId="4F5F900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71C7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0873CEF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4.1.2</w:t>
            </w:r>
          </w:p>
        </w:tc>
        <w:tc>
          <w:tcPr>
            <w:tcW w:w="3740" w:type="dxa"/>
            <w:shd w:val="clear" w:color="auto" w:fill="auto"/>
            <w:vAlign w:val="center"/>
          </w:tcPr>
          <w:p w14:paraId="33027A3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500kV配电装置</w:t>
            </w:r>
          </w:p>
        </w:tc>
        <w:tc>
          <w:tcPr>
            <w:tcW w:w="1740" w:type="dxa"/>
            <w:shd w:val="clear" w:color="auto" w:fill="auto"/>
            <w:vAlign w:val="center"/>
          </w:tcPr>
          <w:p w14:paraId="5F5F002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464E3E7B">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F0A4E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7146EB8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4.1.3</w:t>
            </w:r>
          </w:p>
        </w:tc>
        <w:tc>
          <w:tcPr>
            <w:tcW w:w="3740" w:type="dxa"/>
            <w:shd w:val="clear" w:color="auto" w:fill="auto"/>
            <w:vAlign w:val="center"/>
          </w:tcPr>
          <w:p w14:paraId="729AC73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220kV配电装置</w:t>
            </w:r>
          </w:p>
        </w:tc>
        <w:tc>
          <w:tcPr>
            <w:tcW w:w="1740" w:type="dxa"/>
            <w:shd w:val="clear" w:color="auto" w:fill="auto"/>
            <w:vAlign w:val="center"/>
          </w:tcPr>
          <w:p w14:paraId="59617AE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68467EF8">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B3326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5812CA9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4.1.4</w:t>
            </w:r>
          </w:p>
        </w:tc>
        <w:tc>
          <w:tcPr>
            <w:tcW w:w="3740" w:type="dxa"/>
            <w:shd w:val="clear" w:color="auto" w:fill="auto"/>
            <w:vAlign w:val="center"/>
          </w:tcPr>
          <w:p w14:paraId="111C3D3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110kV配电装置</w:t>
            </w:r>
          </w:p>
        </w:tc>
        <w:tc>
          <w:tcPr>
            <w:tcW w:w="1740" w:type="dxa"/>
            <w:shd w:val="clear" w:color="auto" w:fill="auto"/>
            <w:vAlign w:val="center"/>
          </w:tcPr>
          <w:p w14:paraId="4ECCF92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4495ECB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01DCEB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0C6F9BF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4.1.5</w:t>
            </w:r>
          </w:p>
        </w:tc>
        <w:tc>
          <w:tcPr>
            <w:tcW w:w="3740" w:type="dxa"/>
            <w:shd w:val="clear" w:color="auto" w:fill="auto"/>
            <w:vAlign w:val="center"/>
          </w:tcPr>
          <w:p w14:paraId="24D3743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66kV/35kV配电装置</w:t>
            </w:r>
          </w:p>
        </w:tc>
        <w:tc>
          <w:tcPr>
            <w:tcW w:w="1740" w:type="dxa"/>
            <w:shd w:val="clear" w:color="auto" w:fill="auto"/>
            <w:vAlign w:val="center"/>
          </w:tcPr>
          <w:p w14:paraId="0859C6E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5EF03410">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0AF53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top"/>
          </w:tcPr>
          <w:p w14:paraId="74B727B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4.1.6</w:t>
            </w:r>
          </w:p>
        </w:tc>
        <w:tc>
          <w:tcPr>
            <w:tcW w:w="3740" w:type="dxa"/>
            <w:shd w:val="clear" w:color="auto" w:fill="auto"/>
            <w:vAlign w:val="center"/>
          </w:tcPr>
          <w:p w14:paraId="2AADF6C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20kV/10kV配电装置</w:t>
            </w:r>
          </w:p>
        </w:tc>
        <w:tc>
          <w:tcPr>
            <w:tcW w:w="1740" w:type="dxa"/>
            <w:shd w:val="clear" w:color="auto" w:fill="auto"/>
            <w:vAlign w:val="center"/>
          </w:tcPr>
          <w:p w14:paraId="32F4E49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107B97C9">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08C315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1ABB284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4.1.7</w:t>
            </w:r>
          </w:p>
        </w:tc>
        <w:tc>
          <w:tcPr>
            <w:tcW w:w="3740" w:type="dxa"/>
            <w:shd w:val="clear" w:color="auto" w:fill="auto"/>
            <w:vAlign w:val="center"/>
          </w:tcPr>
          <w:p w14:paraId="5FBB079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主控通信楼布置</w:t>
            </w:r>
          </w:p>
        </w:tc>
        <w:tc>
          <w:tcPr>
            <w:tcW w:w="1740" w:type="dxa"/>
            <w:shd w:val="clear" w:color="auto" w:fill="auto"/>
            <w:vAlign w:val="center"/>
          </w:tcPr>
          <w:p w14:paraId="398DE8D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0B644AAF">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9D476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765A24B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4.1.8</w:t>
            </w:r>
          </w:p>
        </w:tc>
        <w:tc>
          <w:tcPr>
            <w:tcW w:w="3740" w:type="dxa"/>
            <w:shd w:val="clear" w:color="auto" w:fill="auto"/>
            <w:vAlign w:val="center"/>
          </w:tcPr>
          <w:p w14:paraId="1E5BD9D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主变压器安装</w:t>
            </w:r>
          </w:p>
        </w:tc>
        <w:tc>
          <w:tcPr>
            <w:tcW w:w="1740" w:type="dxa"/>
            <w:shd w:val="clear" w:color="auto" w:fill="auto"/>
            <w:vAlign w:val="center"/>
          </w:tcPr>
          <w:p w14:paraId="0C9837E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2722A14C">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9926C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03600E9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4.1.9</w:t>
            </w:r>
          </w:p>
        </w:tc>
        <w:tc>
          <w:tcPr>
            <w:tcW w:w="3740" w:type="dxa"/>
            <w:shd w:val="clear" w:color="auto" w:fill="auto"/>
            <w:vAlign w:val="center"/>
          </w:tcPr>
          <w:p w14:paraId="2ED8084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站用电系统及安装</w:t>
            </w:r>
          </w:p>
        </w:tc>
        <w:tc>
          <w:tcPr>
            <w:tcW w:w="1740" w:type="dxa"/>
            <w:shd w:val="clear" w:color="auto" w:fill="auto"/>
            <w:vAlign w:val="center"/>
          </w:tcPr>
          <w:p w14:paraId="7D7FF8F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4F82FA0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521E8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486D3F0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4.1.10</w:t>
            </w:r>
          </w:p>
        </w:tc>
        <w:tc>
          <w:tcPr>
            <w:tcW w:w="3740" w:type="dxa"/>
            <w:shd w:val="clear" w:color="auto" w:fill="auto"/>
            <w:vAlign w:val="center"/>
          </w:tcPr>
          <w:p w14:paraId="2B22746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全站照明及动力</w:t>
            </w:r>
          </w:p>
        </w:tc>
        <w:tc>
          <w:tcPr>
            <w:tcW w:w="1740" w:type="dxa"/>
            <w:shd w:val="clear" w:color="auto" w:fill="auto"/>
            <w:vAlign w:val="center"/>
          </w:tcPr>
          <w:p w14:paraId="1F415BB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3CD39559">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756D3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74410D2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4.1.11</w:t>
            </w:r>
          </w:p>
        </w:tc>
        <w:tc>
          <w:tcPr>
            <w:tcW w:w="3740" w:type="dxa"/>
            <w:shd w:val="clear" w:color="auto" w:fill="auto"/>
            <w:vAlign w:val="center"/>
          </w:tcPr>
          <w:p w14:paraId="197289F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防雷接地</w:t>
            </w:r>
          </w:p>
        </w:tc>
        <w:tc>
          <w:tcPr>
            <w:tcW w:w="1740" w:type="dxa"/>
            <w:shd w:val="clear" w:color="auto" w:fill="auto"/>
            <w:vAlign w:val="center"/>
          </w:tcPr>
          <w:p w14:paraId="21867D0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2978C7C7">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42B25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top"/>
          </w:tcPr>
          <w:p w14:paraId="320EDCB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4.1.12</w:t>
            </w:r>
          </w:p>
        </w:tc>
        <w:tc>
          <w:tcPr>
            <w:tcW w:w="3740" w:type="dxa"/>
            <w:shd w:val="clear" w:color="auto" w:fill="auto"/>
            <w:vAlign w:val="center"/>
          </w:tcPr>
          <w:p w14:paraId="5F445D7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电缆敷设及防火封堵</w:t>
            </w:r>
          </w:p>
        </w:tc>
        <w:tc>
          <w:tcPr>
            <w:tcW w:w="1740" w:type="dxa"/>
            <w:shd w:val="clear" w:color="auto" w:fill="auto"/>
            <w:vAlign w:val="center"/>
          </w:tcPr>
          <w:p w14:paraId="49A49DB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636E4A2E">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BE0E6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39F10A0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4.1.13</w:t>
            </w:r>
          </w:p>
        </w:tc>
        <w:tc>
          <w:tcPr>
            <w:tcW w:w="3740" w:type="dxa"/>
            <w:shd w:val="clear" w:color="auto" w:fill="auto"/>
            <w:vAlign w:val="center"/>
          </w:tcPr>
          <w:p w14:paraId="6581F39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电缆清册</w:t>
            </w:r>
          </w:p>
        </w:tc>
        <w:tc>
          <w:tcPr>
            <w:tcW w:w="1740" w:type="dxa"/>
            <w:shd w:val="clear" w:color="auto" w:fill="auto"/>
            <w:vAlign w:val="center"/>
          </w:tcPr>
          <w:p w14:paraId="51B2340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58A303C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DE6BD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0581F21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w:t>
            </w:r>
          </w:p>
        </w:tc>
        <w:tc>
          <w:tcPr>
            <w:tcW w:w="3740" w:type="dxa"/>
            <w:shd w:val="clear" w:color="auto" w:fill="auto"/>
            <w:vAlign w:val="center"/>
          </w:tcPr>
          <w:p w14:paraId="1E40D03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变电二次及继电保护竣工图卷</w:t>
            </w:r>
          </w:p>
        </w:tc>
        <w:tc>
          <w:tcPr>
            <w:tcW w:w="1740" w:type="dxa"/>
            <w:shd w:val="clear" w:color="auto" w:fill="auto"/>
            <w:vAlign w:val="center"/>
          </w:tcPr>
          <w:p w14:paraId="1C8303D1">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85" w:type="dxa"/>
            <w:shd w:val="clear" w:color="auto" w:fill="auto"/>
            <w:vAlign w:val="center"/>
          </w:tcPr>
          <w:p w14:paraId="33972F45">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71A7E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51402FE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4.2.1</w:t>
            </w:r>
          </w:p>
        </w:tc>
        <w:tc>
          <w:tcPr>
            <w:tcW w:w="3740" w:type="dxa"/>
            <w:shd w:val="clear" w:color="auto" w:fill="auto"/>
            <w:vAlign w:val="center"/>
          </w:tcPr>
          <w:p w14:paraId="37E2432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电气二次总的部分</w:t>
            </w:r>
          </w:p>
        </w:tc>
        <w:tc>
          <w:tcPr>
            <w:tcW w:w="1740" w:type="dxa"/>
            <w:shd w:val="clear" w:color="auto" w:fill="auto"/>
            <w:vAlign w:val="center"/>
          </w:tcPr>
          <w:p w14:paraId="45F635E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7F70A6DB">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95142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6249AD7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4.2.2</w:t>
            </w:r>
          </w:p>
        </w:tc>
        <w:tc>
          <w:tcPr>
            <w:tcW w:w="3740" w:type="dxa"/>
            <w:shd w:val="clear" w:color="auto" w:fill="auto"/>
            <w:vAlign w:val="center"/>
          </w:tcPr>
          <w:p w14:paraId="52791EA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公用设备二次线</w:t>
            </w:r>
          </w:p>
        </w:tc>
        <w:tc>
          <w:tcPr>
            <w:tcW w:w="1740" w:type="dxa"/>
            <w:shd w:val="clear" w:color="auto" w:fill="auto"/>
            <w:vAlign w:val="center"/>
          </w:tcPr>
          <w:p w14:paraId="523F43D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61F9EAA7">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A0F8B4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60BEF98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4.2.3</w:t>
            </w:r>
          </w:p>
        </w:tc>
        <w:tc>
          <w:tcPr>
            <w:tcW w:w="3740" w:type="dxa"/>
            <w:shd w:val="clear" w:color="auto" w:fill="auto"/>
            <w:vAlign w:val="center"/>
          </w:tcPr>
          <w:p w14:paraId="5FB9520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直流系统二次线</w:t>
            </w:r>
          </w:p>
        </w:tc>
        <w:tc>
          <w:tcPr>
            <w:tcW w:w="1740" w:type="dxa"/>
            <w:shd w:val="clear" w:color="auto" w:fill="auto"/>
            <w:vAlign w:val="center"/>
          </w:tcPr>
          <w:p w14:paraId="6F29B26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0DB64CD3">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B532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47E26E5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4.2.4</w:t>
            </w:r>
          </w:p>
        </w:tc>
        <w:tc>
          <w:tcPr>
            <w:tcW w:w="3740" w:type="dxa"/>
            <w:shd w:val="clear" w:color="auto" w:fill="auto"/>
            <w:vAlign w:val="center"/>
          </w:tcPr>
          <w:p w14:paraId="250C4E3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站用电二次线</w:t>
            </w:r>
          </w:p>
        </w:tc>
        <w:tc>
          <w:tcPr>
            <w:tcW w:w="1740" w:type="dxa"/>
            <w:shd w:val="clear" w:color="auto" w:fill="auto"/>
            <w:vAlign w:val="center"/>
          </w:tcPr>
          <w:p w14:paraId="77EE3BE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31E088EA">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22C2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07DD56F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4.2.5</w:t>
            </w:r>
          </w:p>
        </w:tc>
        <w:tc>
          <w:tcPr>
            <w:tcW w:w="3740" w:type="dxa"/>
            <w:shd w:val="clear" w:color="auto" w:fill="auto"/>
            <w:vAlign w:val="center"/>
          </w:tcPr>
          <w:p w14:paraId="0ECEC17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消防及火灾报警系统二次线</w:t>
            </w:r>
          </w:p>
        </w:tc>
        <w:tc>
          <w:tcPr>
            <w:tcW w:w="1740" w:type="dxa"/>
            <w:shd w:val="clear" w:color="auto" w:fill="auto"/>
            <w:vAlign w:val="center"/>
          </w:tcPr>
          <w:p w14:paraId="659D6811">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85" w:type="dxa"/>
            <w:shd w:val="clear" w:color="auto" w:fill="auto"/>
            <w:vAlign w:val="center"/>
          </w:tcPr>
          <w:p w14:paraId="031F4E51">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A9E57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49BCE7D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4.2.6</w:t>
            </w:r>
          </w:p>
        </w:tc>
        <w:tc>
          <w:tcPr>
            <w:tcW w:w="3740" w:type="dxa"/>
            <w:shd w:val="clear" w:color="auto" w:fill="auto"/>
            <w:vAlign w:val="center"/>
          </w:tcPr>
          <w:p w14:paraId="2A9BFF1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变电站自动化系统接线图及信息表</w:t>
            </w:r>
          </w:p>
        </w:tc>
        <w:tc>
          <w:tcPr>
            <w:tcW w:w="1740" w:type="dxa"/>
            <w:shd w:val="clear" w:color="auto" w:fill="auto"/>
            <w:vAlign w:val="center"/>
          </w:tcPr>
          <w:p w14:paraId="31E6A7F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1C8023DA">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24318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58C1C2F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4.2.7</w:t>
            </w:r>
          </w:p>
        </w:tc>
        <w:tc>
          <w:tcPr>
            <w:tcW w:w="3740" w:type="dxa"/>
            <w:shd w:val="clear" w:color="auto" w:fill="auto"/>
            <w:vAlign w:val="center"/>
          </w:tcPr>
          <w:p w14:paraId="23FE8D5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主变压器二次线</w:t>
            </w:r>
          </w:p>
        </w:tc>
        <w:tc>
          <w:tcPr>
            <w:tcW w:w="1740" w:type="dxa"/>
            <w:shd w:val="clear" w:color="auto" w:fill="auto"/>
            <w:vAlign w:val="center"/>
          </w:tcPr>
          <w:p w14:paraId="3E8F3FC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493197B3">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26F45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516E24D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4.2.8</w:t>
            </w:r>
          </w:p>
        </w:tc>
        <w:tc>
          <w:tcPr>
            <w:tcW w:w="3740" w:type="dxa"/>
            <w:shd w:val="clear" w:color="auto" w:fill="auto"/>
            <w:vAlign w:val="center"/>
          </w:tcPr>
          <w:p w14:paraId="36D6F95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断路器二次线</w:t>
            </w:r>
          </w:p>
        </w:tc>
        <w:tc>
          <w:tcPr>
            <w:tcW w:w="1740" w:type="dxa"/>
            <w:shd w:val="clear" w:color="auto" w:fill="auto"/>
            <w:vAlign w:val="center"/>
          </w:tcPr>
          <w:p w14:paraId="27F1D5F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0A09DB23">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82CCC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62C0C94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4.2.9</w:t>
            </w:r>
          </w:p>
        </w:tc>
        <w:tc>
          <w:tcPr>
            <w:tcW w:w="3740" w:type="dxa"/>
            <w:shd w:val="clear" w:color="auto" w:fill="auto"/>
            <w:vAlign w:val="center"/>
          </w:tcPr>
          <w:p w14:paraId="353CDFC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线路二次线</w:t>
            </w:r>
          </w:p>
        </w:tc>
        <w:tc>
          <w:tcPr>
            <w:tcW w:w="1740" w:type="dxa"/>
            <w:shd w:val="clear" w:color="auto" w:fill="auto"/>
            <w:vAlign w:val="center"/>
          </w:tcPr>
          <w:p w14:paraId="372924A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3AE043D7">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04BB3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7CA77E2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4.2.10</w:t>
            </w:r>
          </w:p>
        </w:tc>
        <w:tc>
          <w:tcPr>
            <w:tcW w:w="3740" w:type="dxa"/>
            <w:shd w:val="clear" w:color="auto" w:fill="auto"/>
            <w:vAlign w:val="center"/>
          </w:tcPr>
          <w:p w14:paraId="0A2B51D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母联、分段二次线</w:t>
            </w:r>
          </w:p>
        </w:tc>
        <w:tc>
          <w:tcPr>
            <w:tcW w:w="1740" w:type="dxa"/>
            <w:shd w:val="clear" w:color="auto" w:fill="auto"/>
            <w:vAlign w:val="center"/>
          </w:tcPr>
          <w:p w14:paraId="5442D75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4973409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B7EAF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29096D9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4.2.11</w:t>
            </w:r>
          </w:p>
        </w:tc>
        <w:tc>
          <w:tcPr>
            <w:tcW w:w="3740" w:type="dxa"/>
            <w:shd w:val="clear" w:color="auto" w:fill="auto"/>
            <w:vAlign w:val="center"/>
          </w:tcPr>
          <w:p w14:paraId="58EA0AE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母线、录波、计量及接口屏二次线</w:t>
            </w:r>
          </w:p>
        </w:tc>
        <w:tc>
          <w:tcPr>
            <w:tcW w:w="1740" w:type="dxa"/>
            <w:shd w:val="clear" w:color="auto" w:fill="auto"/>
            <w:vAlign w:val="center"/>
          </w:tcPr>
          <w:p w14:paraId="151E5E1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2C0F8205">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58653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7AF59C5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4.2.12</w:t>
            </w:r>
          </w:p>
        </w:tc>
        <w:tc>
          <w:tcPr>
            <w:tcW w:w="3740" w:type="dxa"/>
            <w:shd w:val="clear" w:color="auto" w:fill="auto"/>
            <w:vAlign w:val="center"/>
          </w:tcPr>
          <w:p w14:paraId="344C887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补偿设备二次线</w:t>
            </w:r>
          </w:p>
        </w:tc>
        <w:tc>
          <w:tcPr>
            <w:tcW w:w="1740" w:type="dxa"/>
            <w:shd w:val="clear" w:color="auto" w:fill="auto"/>
            <w:vAlign w:val="center"/>
          </w:tcPr>
          <w:p w14:paraId="208CEFE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1555E7D2">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4E793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top"/>
          </w:tcPr>
          <w:p w14:paraId="58B7A88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4.2.13</w:t>
            </w:r>
          </w:p>
        </w:tc>
        <w:tc>
          <w:tcPr>
            <w:tcW w:w="3740" w:type="dxa"/>
            <w:shd w:val="clear" w:color="auto" w:fill="auto"/>
            <w:vAlign w:val="center"/>
          </w:tcPr>
          <w:p w14:paraId="2D8B682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二次厂家资料</w:t>
            </w:r>
          </w:p>
        </w:tc>
        <w:tc>
          <w:tcPr>
            <w:tcW w:w="1740" w:type="dxa"/>
            <w:shd w:val="clear" w:color="auto" w:fill="auto"/>
            <w:vAlign w:val="center"/>
          </w:tcPr>
          <w:p w14:paraId="2C63CD7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7D4A3025">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975A7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11ADF3D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4.3</w:t>
            </w:r>
          </w:p>
        </w:tc>
        <w:tc>
          <w:tcPr>
            <w:tcW w:w="3740" w:type="dxa"/>
            <w:shd w:val="clear" w:color="auto" w:fill="auto"/>
            <w:vAlign w:val="center"/>
          </w:tcPr>
          <w:p w14:paraId="2C3934E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通信、自动化系统卷</w:t>
            </w:r>
          </w:p>
        </w:tc>
        <w:tc>
          <w:tcPr>
            <w:tcW w:w="1740" w:type="dxa"/>
            <w:shd w:val="clear" w:color="auto" w:fill="auto"/>
            <w:vAlign w:val="center"/>
          </w:tcPr>
          <w:p w14:paraId="32F616D1">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85" w:type="dxa"/>
            <w:shd w:val="clear" w:color="auto" w:fill="auto"/>
            <w:vAlign w:val="center"/>
          </w:tcPr>
          <w:p w14:paraId="7786C9B0">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25092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2E306A1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4.3.1</w:t>
            </w:r>
          </w:p>
        </w:tc>
        <w:tc>
          <w:tcPr>
            <w:tcW w:w="3740" w:type="dxa"/>
            <w:shd w:val="clear" w:color="auto" w:fill="auto"/>
            <w:vAlign w:val="center"/>
          </w:tcPr>
          <w:p w14:paraId="13FF4B6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通信设备安装图</w:t>
            </w:r>
          </w:p>
        </w:tc>
        <w:tc>
          <w:tcPr>
            <w:tcW w:w="1740" w:type="dxa"/>
            <w:shd w:val="clear" w:color="auto" w:fill="auto"/>
            <w:vAlign w:val="center"/>
          </w:tcPr>
          <w:p w14:paraId="2FB919F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0FB7FA75">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FE26FD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2E61E3B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4.3.2</w:t>
            </w:r>
          </w:p>
        </w:tc>
        <w:tc>
          <w:tcPr>
            <w:tcW w:w="3740" w:type="dxa"/>
            <w:shd w:val="clear" w:color="auto" w:fill="auto"/>
            <w:vAlign w:val="center"/>
          </w:tcPr>
          <w:p w14:paraId="54EB27A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远动设备安装接线图</w:t>
            </w:r>
          </w:p>
        </w:tc>
        <w:tc>
          <w:tcPr>
            <w:tcW w:w="1740" w:type="dxa"/>
            <w:shd w:val="clear" w:color="auto" w:fill="auto"/>
            <w:vAlign w:val="center"/>
          </w:tcPr>
          <w:p w14:paraId="4A8AA1E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36A3B30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35230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4583F77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4.4</w:t>
            </w:r>
          </w:p>
        </w:tc>
        <w:tc>
          <w:tcPr>
            <w:tcW w:w="3740" w:type="dxa"/>
            <w:shd w:val="clear" w:color="auto" w:fill="auto"/>
            <w:vAlign w:val="center"/>
          </w:tcPr>
          <w:p w14:paraId="3FDA702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土建竣工图卷</w:t>
            </w:r>
          </w:p>
        </w:tc>
        <w:tc>
          <w:tcPr>
            <w:tcW w:w="1740" w:type="dxa"/>
            <w:shd w:val="clear" w:color="auto" w:fill="auto"/>
            <w:vAlign w:val="center"/>
          </w:tcPr>
          <w:p w14:paraId="65793D1B">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085" w:type="dxa"/>
            <w:shd w:val="clear" w:color="auto" w:fill="auto"/>
            <w:vAlign w:val="center"/>
          </w:tcPr>
          <w:p w14:paraId="66BAB095">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00385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0BDE194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4.4.1</w:t>
            </w:r>
          </w:p>
        </w:tc>
        <w:tc>
          <w:tcPr>
            <w:tcW w:w="3740" w:type="dxa"/>
            <w:shd w:val="clear" w:color="auto" w:fill="auto"/>
            <w:vAlign w:val="center"/>
          </w:tcPr>
          <w:p w14:paraId="6B67E23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土建总的部分</w:t>
            </w:r>
          </w:p>
        </w:tc>
        <w:tc>
          <w:tcPr>
            <w:tcW w:w="1740" w:type="dxa"/>
            <w:shd w:val="clear" w:color="auto" w:fill="auto"/>
            <w:vAlign w:val="center"/>
          </w:tcPr>
          <w:p w14:paraId="7D09B20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6ED42CF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9314A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222ABB9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4.4.2</w:t>
            </w:r>
          </w:p>
        </w:tc>
        <w:tc>
          <w:tcPr>
            <w:tcW w:w="3740" w:type="dxa"/>
            <w:shd w:val="clear" w:color="auto" w:fill="auto"/>
            <w:vAlign w:val="center"/>
          </w:tcPr>
          <w:p w14:paraId="24F2EE1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场地平整及进站道路</w:t>
            </w:r>
          </w:p>
        </w:tc>
        <w:tc>
          <w:tcPr>
            <w:tcW w:w="1740" w:type="dxa"/>
            <w:shd w:val="clear" w:color="auto" w:fill="auto"/>
            <w:vAlign w:val="center"/>
          </w:tcPr>
          <w:p w14:paraId="17A4E70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41B2BDF5">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645F16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05F4FF0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4.4.3</w:t>
            </w:r>
          </w:p>
        </w:tc>
        <w:tc>
          <w:tcPr>
            <w:tcW w:w="3740" w:type="dxa"/>
            <w:shd w:val="clear" w:color="auto" w:fill="auto"/>
            <w:vAlign w:val="center"/>
          </w:tcPr>
          <w:p w14:paraId="0F5628E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土建总平面</w:t>
            </w:r>
          </w:p>
        </w:tc>
        <w:tc>
          <w:tcPr>
            <w:tcW w:w="1740" w:type="dxa"/>
            <w:shd w:val="clear" w:color="auto" w:fill="auto"/>
            <w:vAlign w:val="center"/>
          </w:tcPr>
          <w:p w14:paraId="1EB9C60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529F2515">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A0641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08ADD7C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4.4.4</w:t>
            </w:r>
          </w:p>
        </w:tc>
        <w:tc>
          <w:tcPr>
            <w:tcW w:w="3740" w:type="dxa"/>
            <w:shd w:val="clear" w:color="auto" w:fill="auto"/>
            <w:vAlign w:val="center"/>
          </w:tcPr>
          <w:p w14:paraId="72CC7A6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设备构支架及基础</w:t>
            </w:r>
          </w:p>
        </w:tc>
        <w:tc>
          <w:tcPr>
            <w:tcW w:w="1740" w:type="dxa"/>
            <w:shd w:val="clear" w:color="auto" w:fill="auto"/>
            <w:vAlign w:val="center"/>
          </w:tcPr>
          <w:p w14:paraId="213E91B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7A6F2C9F">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103FB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top"/>
          </w:tcPr>
          <w:p w14:paraId="11D1FB2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4.4.5</w:t>
            </w:r>
          </w:p>
        </w:tc>
        <w:tc>
          <w:tcPr>
            <w:tcW w:w="3740" w:type="dxa"/>
            <w:shd w:val="clear" w:color="auto" w:fill="auto"/>
            <w:vAlign w:val="center"/>
          </w:tcPr>
          <w:p w14:paraId="02D79B4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独立避雷针及基础</w:t>
            </w:r>
          </w:p>
        </w:tc>
        <w:tc>
          <w:tcPr>
            <w:tcW w:w="1740" w:type="dxa"/>
            <w:shd w:val="clear" w:color="auto" w:fill="auto"/>
            <w:vAlign w:val="center"/>
          </w:tcPr>
          <w:p w14:paraId="4975323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5786DC1C">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1F335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top"/>
          </w:tcPr>
          <w:p w14:paraId="3FD4D72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4.4.6</w:t>
            </w:r>
          </w:p>
        </w:tc>
        <w:tc>
          <w:tcPr>
            <w:tcW w:w="3740" w:type="dxa"/>
            <w:shd w:val="clear" w:color="auto" w:fill="auto"/>
            <w:vAlign w:val="center"/>
          </w:tcPr>
          <w:p w14:paraId="545D2AA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生产建筑物建筑结构</w:t>
            </w:r>
          </w:p>
        </w:tc>
        <w:tc>
          <w:tcPr>
            <w:tcW w:w="1740" w:type="dxa"/>
            <w:shd w:val="clear" w:color="auto" w:fill="auto"/>
            <w:vAlign w:val="center"/>
          </w:tcPr>
          <w:p w14:paraId="5FA7C50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0F5A0875">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05A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top"/>
          </w:tcPr>
          <w:p w14:paraId="5C2845F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4.4.7</w:t>
            </w:r>
          </w:p>
        </w:tc>
        <w:tc>
          <w:tcPr>
            <w:tcW w:w="3740" w:type="dxa"/>
            <w:shd w:val="clear" w:color="auto" w:fill="auto"/>
            <w:vAlign w:val="center"/>
          </w:tcPr>
          <w:p w14:paraId="1837B79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附属建筑物建筑结构</w:t>
            </w:r>
          </w:p>
        </w:tc>
        <w:tc>
          <w:tcPr>
            <w:tcW w:w="1740" w:type="dxa"/>
            <w:shd w:val="clear" w:color="auto" w:fill="auto"/>
            <w:vAlign w:val="center"/>
          </w:tcPr>
          <w:p w14:paraId="7D67732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42909F49">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4F835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70E9A64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4.4.8</w:t>
            </w:r>
          </w:p>
        </w:tc>
        <w:tc>
          <w:tcPr>
            <w:tcW w:w="3740" w:type="dxa"/>
            <w:shd w:val="clear" w:color="auto" w:fill="auto"/>
            <w:vAlign w:val="center"/>
          </w:tcPr>
          <w:p w14:paraId="6E9D0BB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给排水建构筑物</w:t>
            </w:r>
          </w:p>
        </w:tc>
        <w:tc>
          <w:tcPr>
            <w:tcW w:w="1740" w:type="dxa"/>
            <w:shd w:val="clear" w:color="auto" w:fill="auto"/>
            <w:vAlign w:val="center"/>
          </w:tcPr>
          <w:p w14:paraId="6E93455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66092883">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36430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top"/>
          </w:tcPr>
          <w:p w14:paraId="79C6552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4.4.9</w:t>
            </w:r>
          </w:p>
        </w:tc>
        <w:tc>
          <w:tcPr>
            <w:tcW w:w="3740" w:type="dxa"/>
            <w:shd w:val="clear" w:color="auto" w:fill="auto"/>
            <w:vAlign w:val="center"/>
          </w:tcPr>
          <w:p w14:paraId="5882AC7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全站室内外给排水安装图</w:t>
            </w:r>
          </w:p>
        </w:tc>
        <w:tc>
          <w:tcPr>
            <w:tcW w:w="1740" w:type="dxa"/>
            <w:shd w:val="clear" w:color="auto" w:fill="auto"/>
            <w:vAlign w:val="center"/>
          </w:tcPr>
          <w:p w14:paraId="7A9A814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5E138CE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A52E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47B3BA0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4.4.10</w:t>
            </w:r>
          </w:p>
        </w:tc>
        <w:tc>
          <w:tcPr>
            <w:tcW w:w="3740" w:type="dxa"/>
            <w:shd w:val="clear" w:color="auto" w:fill="auto"/>
            <w:vAlign w:val="center"/>
          </w:tcPr>
          <w:p w14:paraId="056176B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主变灭火系统安装图</w:t>
            </w:r>
          </w:p>
        </w:tc>
        <w:tc>
          <w:tcPr>
            <w:tcW w:w="1740" w:type="dxa"/>
            <w:shd w:val="clear" w:color="auto" w:fill="auto"/>
            <w:vAlign w:val="center"/>
          </w:tcPr>
          <w:p w14:paraId="4CA3401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154D4188">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9913C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top"/>
          </w:tcPr>
          <w:p w14:paraId="38F8F84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4.4.11</w:t>
            </w:r>
          </w:p>
        </w:tc>
        <w:tc>
          <w:tcPr>
            <w:tcW w:w="3740" w:type="dxa"/>
            <w:shd w:val="clear" w:color="auto" w:fill="auto"/>
            <w:vAlign w:val="center"/>
          </w:tcPr>
          <w:p w14:paraId="23FED87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全站通风空调</w:t>
            </w:r>
          </w:p>
        </w:tc>
        <w:tc>
          <w:tcPr>
            <w:tcW w:w="1740" w:type="dxa"/>
            <w:shd w:val="clear" w:color="auto" w:fill="auto"/>
            <w:vAlign w:val="center"/>
          </w:tcPr>
          <w:p w14:paraId="61A398C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085" w:type="dxa"/>
            <w:shd w:val="clear" w:color="auto" w:fill="auto"/>
            <w:vAlign w:val="center"/>
          </w:tcPr>
          <w:p w14:paraId="1E2987F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EB1E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0" w:hRule="atLeast"/>
          <w:jc w:val="center"/>
        </w:trPr>
        <w:tc>
          <w:tcPr>
            <w:tcW w:w="1381" w:type="dxa"/>
            <w:shd w:val="clear" w:color="auto" w:fill="auto"/>
            <w:vAlign w:val="center"/>
          </w:tcPr>
          <w:p w14:paraId="1F7EC045">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5</w:t>
            </w:r>
          </w:p>
        </w:tc>
        <w:tc>
          <w:tcPr>
            <w:tcW w:w="3740" w:type="dxa"/>
            <w:shd w:val="clear" w:color="auto" w:fill="auto"/>
            <w:vAlign w:val="center"/>
          </w:tcPr>
          <w:p w14:paraId="561CF92D">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竣工、验收文件</w:t>
            </w:r>
          </w:p>
        </w:tc>
        <w:tc>
          <w:tcPr>
            <w:tcW w:w="1740" w:type="dxa"/>
            <w:shd w:val="clear" w:color="auto" w:fill="auto"/>
            <w:vAlign w:val="center"/>
          </w:tcPr>
          <w:p w14:paraId="357DD250">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085" w:type="dxa"/>
            <w:shd w:val="clear" w:color="auto" w:fill="auto"/>
            <w:vAlign w:val="center"/>
          </w:tcPr>
          <w:p w14:paraId="7E5EEDAC">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r>
      <w:tr w14:paraId="458980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75C3F3B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w:t>
            </w:r>
          </w:p>
        </w:tc>
        <w:tc>
          <w:tcPr>
            <w:tcW w:w="3740" w:type="dxa"/>
            <w:shd w:val="clear" w:color="auto" w:fill="auto"/>
            <w:vAlign w:val="center"/>
          </w:tcPr>
          <w:p w14:paraId="75A66FB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资料、设备、备品备件移交清单</w:t>
            </w:r>
          </w:p>
        </w:tc>
        <w:tc>
          <w:tcPr>
            <w:tcW w:w="1740" w:type="dxa"/>
            <w:shd w:val="clear" w:color="auto" w:fill="auto"/>
            <w:vAlign w:val="center"/>
          </w:tcPr>
          <w:p w14:paraId="6CF3841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085" w:type="dxa"/>
            <w:shd w:val="clear" w:color="auto" w:fill="auto"/>
            <w:vAlign w:val="center"/>
          </w:tcPr>
          <w:p w14:paraId="6076C8A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施工单位整理提供</w:t>
            </w:r>
          </w:p>
        </w:tc>
      </w:tr>
      <w:tr w14:paraId="7064FA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45BFF96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w:t>
            </w:r>
          </w:p>
        </w:tc>
        <w:tc>
          <w:tcPr>
            <w:tcW w:w="3740" w:type="dxa"/>
            <w:shd w:val="clear" w:color="auto" w:fill="auto"/>
            <w:vAlign w:val="center"/>
          </w:tcPr>
          <w:p w14:paraId="285E75B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消防部门颁发的验收批复</w:t>
            </w:r>
          </w:p>
        </w:tc>
        <w:tc>
          <w:tcPr>
            <w:tcW w:w="1740" w:type="dxa"/>
            <w:shd w:val="clear" w:color="auto" w:fill="auto"/>
            <w:vAlign w:val="center"/>
          </w:tcPr>
          <w:p w14:paraId="425271A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085" w:type="dxa"/>
            <w:shd w:val="clear" w:color="auto" w:fill="auto"/>
            <w:vAlign w:val="center"/>
          </w:tcPr>
          <w:p w14:paraId="75B232A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施工单位整理提供</w:t>
            </w:r>
          </w:p>
        </w:tc>
      </w:tr>
      <w:tr w14:paraId="15E937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81" w:type="dxa"/>
            <w:shd w:val="clear" w:color="auto" w:fill="auto"/>
            <w:vAlign w:val="center"/>
          </w:tcPr>
          <w:p w14:paraId="2FAF988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w:t>
            </w:r>
          </w:p>
        </w:tc>
        <w:tc>
          <w:tcPr>
            <w:tcW w:w="3740" w:type="dxa"/>
            <w:shd w:val="clear" w:color="auto" w:fill="auto"/>
            <w:vAlign w:val="center"/>
          </w:tcPr>
          <w:p w14:paraId="1FB9E31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《工程竣工遗留缺陷验收汇总表》</w:t>
            </w:r>
          </w:p>
        </w:tc>
        <w:tc>
          <w:tcPr>
            <w:tcW w:w="1740" w:type="dxa"/>
            <w:shd w:val="clear" w:color="auto" w:fill="auto"/>
            <w:vAlign w:val="center"/>
          </w:tcPr>
          <w:p w14:paraId="35B28D8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WORD/EXCEL/PDF</w:t>
            </w:r>
          </w:p>
        </w:tc>
        <w:tc>
          <w:tcPr>
            <w:tcW w:w="2085" w:type="dxa"/>
            <w:shd w:val="clear" w:color="auto" w:fill="auto"/>
            <w:vAlign w:val="center"/>
          </w:tcPr>
          <w:p w14:paraId="70EF11F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施工单位整理提供</w:t>
            </w:r>
          </w:p>
        </w:tc>
      </w:tr>
      <w:tr w14:paraId="39A3A7D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6AC1F02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5.4</w:t>
            </w:r>
          </w:p>
        </w:tc>
        <w:tc>
          <w:tcPr>
            <w:tcW w:w="3740" w:type="dxa"/>
            <w:shd w:val="clear" w:color="auto" w:fill="auto"/>
            <w:vAlign w:val="center"/>
          </w:tcPr>
          <w:p w14:paraId="3F5AB07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《输变电工程移交生产交接书》</w:t>
            </w:r>
          </w:p>
        </w:tc>
        <w:tc>
          <w:tcPr>
            <w:tcW w:w="1740" w:type="dxa"/>
            <w:shd w:val="clear" w:color="auto" w:fill="auto"/>
            <w:vAlign w:val="center"/>
          </w:tcPr>
          <w:p w14:paraId="110E889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WORD/EXCEL/PDF</w:t>
            </w:r>
          </w:p>
        </w:tc>
        <w:tc>
          <w:tcPr>
            <w:tcW w:w="2085" w:type="dxa"/>
            <w:shd w:val="clear" w:color="auto" w:fill="auto"/>
            <w:vAlign w:val="center"/>
          </w:tcPr>
          <w:p w14:paraId="4832A4E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施工单位整理提供</w:t>
            </w:r>
          </w:p>
        </w:tc>
      </w:tr>
      <w:tr w14:paraId="634F73E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496B9685">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5.5</w:t>
            </w:r>
          </w:p>
        </w:tc>
        <w:tc>
          <w:tcPr>
            <w:tcW w:w="3740" w:type="dxa"/>
            <w:shd w:val="clear" w:color="auto" w:fill="auto"/>
            <w:vAlign w:val="center"/>
          </w:tcPr>
          <w:p w14:paraId="5EDC4D4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隐蔽工程中间验收记录</w:t>
            </w:r>
          </w:p>
        </w:tc>
        <w:tc>
          <w:tcPr>
            <w:tcW w:w="1740" w:type="dxa"/>
            <w:shd w:val="clear" w:color="auto" w:fill="auto"/>
            <w:vAlign w:val="center"/>
          </w:tcPr>
          <w:p w14:paraId="6628C7D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WORD/PDF</w:t>
            </w:r>
          </w:p>
        </w:tc>
        <w:tc>
          <w:tcPr>
            <w:tcW w:w="2085" w:type="dxa"/>
            <w:shd w:val="clear" w:color="auto" w:fill="auto"/>
            <w:vAlign w:val="center"/>
          </w:tcPr>
          <w:p w14:paraId="0EBD0556">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b w:val="0"/>
                <w:bCs w:val="0"/>
                <w:color w:val="auto"/>
                <w:sz w:val="21"/>
                <w:szCs w:val="21"/>
                <w:highlight w:val="none"/>
                <w:lang w:val="en-US" w:eastAsia="zh-CN"/>
              </w:rPr>
              <w:t>施工单位整理提供</w:t>
            </w:r>
          </w:p>
        </w:tc>
      </w:tr>
      <w:tr w14:paraId="1DDB55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jc w:val="center"/>
        </w:trPr>
        <w:tc>
          <w:tcPr>
            <w:tcW w:w="1381" w:type="dxa"/>
            <w:shd w:val="clear" w:color="auto" w:fill="auto"/>
            <w:vAlign w:val="center"/>
          </w:tcPr>
          <w:p w14:paraId="5674F3D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5.6</w:t>
            </w:r>
          </w:p>
        </w:tc>
        <w:tc>
          <w:tcPr>
            <w:tcW w:w="3740" w:type="dxa"/>
            <w:shd w:val="clear" w:color="auto" w:fill="auto"/>
            <w:vAlign w:val="center"/>
          </w:tcPr>
          <w:p w14:paraId="114F2C3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竣工报告</w:t>
            </w:r>
          </w:p>
        </w:tc>
        <w:tc>
          <w:tcPr>
            <w:tcW w:w="1740" w:type="dxa"/>
            <w:shd w:val="clear" w:color="auto" w:fill="auto"/>
            <w:vAlign w:val="center"/>
          </w:tcPr>
          <w:p w14:paraId="3A7405B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PDF</w:t>
            </w:r>
          </w:p>
        </w:tc>
        <w:tc>
          <w:tcPr>
            <w:tcW w:w="2085" w:type="dxa"/>
            <w:shd w:val="clear" w:color="auto" w:fill="auto"/>
            <w:vAlign w:val="center"/>
          </w:tcPr>
          <w:p w14:paraId="72D9ED8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施工单位整理提供</w:t>
            </w:r>
          </w:p>
        </w:tc>
      </w:tr>
    </w:tbl>
    <w:p w14:paraId="584B71A9">
      <w:pPr>
        <w:topLinePunct/>
        <w:rPr>
          <w:rFonts w:hint="eastAsia" w:ascii="楷体_GB2312" w:eastAsia="楷体_GB2312"/>
          <w:color w:val="auto"/>
          <w:sz w:val="24"/>
          <w:szCs w:val="24"/>
          <w:highlight w:val="none"/>
        </w:rPr>
      </w:pPr>
    </w:p>
    <w:p w14:paraId="788D57D2">
      <w:pPr>
        <w:topLinePunct/>
        <w:rPr>
          <w:rFonts w:hint="eastAsia" w:ascii="楷体_GB2312" w:eastAsia="楷体_GB2312"/>
          <w:color w:val="auto"/>
          <w:sz w:val="24"/>
          <w:szCs w:val="24"/>
          <w:highlight w:val="none"/>
        </w:rPr>
      </w:pPr>
    </w:p>
    <w:p w14:paraId="693E6017">
      <w:pPr>
        <w:rPr>
          <w:color w:val="auto"/>
          <w:highlight w:val="none"/>
        </w:rPr>
        <w:sectPr>
          <w:footerReference r:id="rId4" w:type="default"/>
          <w:footerReference r:id="rId5" w:type="even"/>
          <w:pgSz w:w="11906" w:h="16838"/>
          <w:pgMar w:top="1588" w:right="1588" w:bottom="1474" w:left="1588" w:header="851" w:footer="992" w:gutter="0"/>
          <w:cols w:space="720" w:num="1"/>
          <w:docGrid w:type="lines" w:linePitch="312" w:charSpace="0"/>
        </w:sectPr>
      </w:pPr>
    </w:p>
    <w:p w14:paraId="15427A0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表A.4  工程资料电子文档清单（配电部分）</w:t>
      </w:r>
    </w:p>
    <w:tbl>
      <w:tblPr>
        <w:tblStyle w:val="5"/>
        <w:tblW w:w="9215" w:type="dxa"/>
        <w:tblInd w:w="-318"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357"/>
        <w:gridCol w:w="3894"/>
        <w:gridCol w:w="1728"/>
        <w:gridCol w:w="2236"/>
      </w:tblGrid>
      <w:tr w14:paraId="15B4E7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blHeader/>
        </w:trPr>
        <w:tc>
          <w:tcPr>
            <w:tcW w:w="1357" w:type="dxa"/>
            <w:shd w:val="clear" w:color="auto" w:fill="auto"/>
            <w:vAlign w:val="center"/>
          </w:tcPr>
          <w:p w14:paraId="1939BD71">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序号</w:t>
            </w:r>
          </w:p>
        </w:tc>
        <w:tc>
          <w:tcPr>
            <w:tcW w:w="3894" w:type="dxa"/>
            <w:shd w:val="clear" w:color="auto" w:fill="auto"/>
            <w:vAlign w:val="center"/>
          </w:tcPr>
          <w:p w14:paraId="61D70F10">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项目及标准</w:t>
            </w:r>
          </w:p>
        </w:tc>
        <w:tc>
          <w:tcPr>
            <w:tcW w:w="1728" w:type="dxa"/>
            <w:shd w:val="clear" w:color="auto" w:fill="auto"/>
            <w:vAlign w:val="center"/>
          </w:tcPr>
          <w:p w14:paraId="4A79448E">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格式</w:t>
            </w:r>
          </w:p>
        </w:tc>
        <w:tc>
          <w:tcPr>
            <w:tcW w:w="2236" w:type="dxa"/>
            <w:shd w:val="clear" w:color="auto" w:fill="auto"/>
            <w:vAlign w:val="center"/>
          </w:tcPr>
          <w:p w14:paraId="5E472023">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备注</w:t>
            </w:r>
          </w:p>
        </w:tc>
      </w:tr>
      <w:tr w14:paraId="088B40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3F9C15C7">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1</w:t>
            </w:r>
          </w:p>
        </w:tc>
        <w:tc>
          <w:tcPr>
            <w:tcW w:w="3894" w:type="dxa"/>
            <w:shd w:val="clear" w:color="auto" w:fill="auto"/>
            <w:vAlign w:val="center"/>
          </w:tcPr>
          <w:p w14:paraId="01B1AC15">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凭证、合同、协议</w:t>
            </w:r>
          </w:p>
        </w:tc>
        <w:tc>
          <w:tcPr>
            <w:tcW w:w="1728" w:type="dxa"/>
            <w:shd w:val="clear" w:color="auto" w:fill="auto"/>
            <w:vAlign w:val="center"/>
          </w:tcPr>
          <w:p w14:paraId="59591FDC">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236" w:type="dxa"/>
            <w:shd w:val="clear" w:color="auto" w:fill="auto"/>
            <w:vAlign w:val="center"/>
          </w:tcPr>
          <w:p w14:paraId="00194D7A">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r>
      <w:tr w14:paraId="10314E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21CC2D0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1.1</w:t>
            </w:r>
          </w:p>
        </w:tc>
        <w:tc>
          <w:tcPr>
            <w:tcW w:w="3894" w:type="dxa"/>
            <w:shd w:val="clear" w:color="auto" w:fill="auto"/>
            <w:vAlign w:val="center"/>
          </w:tcPr>
          <w:p w14:paraId="04CC9FE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规划部门审批的路径及红线图</w:t>
            </w:r>
          </w:p>
        </w:tc>
        <w:tc>
          <w:tcPr>
            <w:tcW w:w="1728" w:type="dxa"/>
            <w:shd w:val="clear" w:color="auto" w:fill="auto"/>
            <w:vAlign w:val="center"/>
          </w:tcPr>
          <w:p w14:paraId="10D4284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6E89007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设计单位整理提供</w:t>
            </w:r>
          </w:p>
        </w:tc>
      </w:tr>
      <w:tr w14:paraId="35F1B9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0" w:hRule="atLeast"/>
        </w:trPr>
        <w:tc>
          <w:tcPr>
            <w:tcW w:w="1357" w:type="dxa"/>
            <w:shd w:val="clear" w:color="auto" w:fill="auto"/>
            <w:vAlign w:val="center"/>
          </w:tcPr>
          <w:p w14:paraId="5FA76AA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1.2</w:t>
            </w:r>
          </w:p>
        </w:tc>
        <w:tc>
          <w:tcPr>
            <w:tcW w:w="3894" w:type="dxa"/>
            <w:shd w:val="clear" w:color="auto" w:fill="auto"/>
            <w:vAlign w:val="center"/>
          </w:tcPr>
          <w:p w14:paraId="7BEF17A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线路走廊以及城市规划部门批准文件，包括建设规划许可证、规划部门对于线路路径的批复文件、施工许可证</w:t>
            </w:r>
          </w:p>
        </w:tc>
        <w:tc>
          <w:tcPr>
            <w:tcW w:w="1728" w:type="dxa"/>
            <w:shd w:val="clear" w:color="auto" w:fill="auto"/>
            <w:vAlign w:val="center"/>
          </w:tcPr>
          <w:p w14:paraId="5FB07CC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594CB4D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施工单位整理提供</w:t>
            </w:r>
          </w:p>
        </w:tc>
      </w:tr>
      <w:tr w14:paraId="7CC9EC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660" w:hRule="atLeast"/>
        </w:trPr>
        <w:tc>
          <w:tcPr>
            <w:tcW w:w="1357" w:type="dxa"/>
            <w:shd w:val="clear" w:color="auto" w:fill="auto"/>
            <w:vAlign w:val="center"/>
          </w:tcPr>
          <w:p w14:paraId="6D2B59B9">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1.3</w:t>
            </w:r>
          </w:p>
        </w:tc>
        <w:tc>
          <w:tcPr>
            <w:tcW w:w="3894" w:type="dxa"/>
            <w:shd w:val="clear" w:color="auto" w:fill="auto"/>
            <w:vAlign w:val="center"/>
          </w:tcPr>
          <w:p w14:paraId="5E72305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林草、文物、铁路、公路、市政、业委会等相关批复、施工许可文件</w:t>
            </w:r>
          </w:p>
        </w:tc>
        <w:tc>
          <w:tcPr>
            <w:tcW w:w="1728" w:type="dxa"/>
            <w:shd w:val="clear" w:color="auto" w:fill="auto"/>
            <w:vAlign w:val="center"/>
          </w:tcPr>
          <w:p w14:paraId="65E595B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000ACA5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施工单位整理提供</w:t>
            </w:r>
          </w:p>
        </w:tc>
      </w:tr>
      <w:tr w14:paraId="527E9A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7" w:hRule="atLeast"/>
        </w:trPr>
        <w:tc>
          <w:tcPr>
            <w:tcW w:w="1357" w:type="dxa"/>
            <w:shd w:val="clear" w:color="auto" w:fill="auto"/>
            <w:vAlign w:val="center"/>
          </w:tcPr>
          <w:p w14:paraId="65988683">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2</w:t>
            </w:r>
          </w:p>
        </w:tc>
        <w:tc>
          <w:tcPr>
            <w:tcW w:w="3894" w:type="dxa"/>
            <w:shd w:val="clear" w:color="auto" w:fill="auto"/>
            <w:vAlign w:val="center"/>
          </w:tcPr>
          <w:p w14:paraId="7EB9D377">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设计变更资料</w:t>
            </w:r>
          </w:p>
        </w:tc>
        <w:tc>
          <w:tcPr>
            <w:tcW w:w="1728" w:type="dxa"/>
            <w:shd w:val="clear" w:color="auto" w:fill="auto"/>
            <w:vAlign w:val="center"/>
          </w:tcPr>
          <w:p w14:paraId="290FA5BD">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236" w:type="dxa"/>
            <w:shd w:val="clear" w:color="auto" w:fill="auto"/>
            <w:vAlign w:val="center"/>
          </w:tcPr>
          <w:p w14:paraId="0D33F519">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r>
      <w:tr w14:paraId="4AD15C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6FF2128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2.1</w:t>
            </w:r>
          </w:p>
        </w:tc>
        <w:tc>
          <w:tcPr>
            <w:tcW w:w="3894" w:type="dxa"/>
            <w:shd w:val="clear" w:color="auto" w:fill="auto"/>
            <w:vAlign w:val="center"/>
          </w:tcPr>
          <w:p w14:paraId="132915D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施工图会审纪要、记录</w:t>
            </w:r>
          </w:p>
        </w:tc>
        <w:tc>
          <w:tcPr>
            <w:tcW w:w="1728" w:type="dxa"/>
            <w:shd w:val="clear" w:color="auto" w:fill="auto"/>
            <w:vAlign w:val="top"/>
          </w:tcPr>
          <w:p w14:paraId="0A1B2F9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16F8A54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监理单位提供</w:t>
            </w:r>
          </w:p>
        </w:tc>
      </w:tr>
      <w:tr w14:paraId="0AE5C0E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5E3F5E7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2.2</w:t>
            </w:r>
          </w:p>
        </w:tc>
        <w:tc>
          <w:tcPr>
            <w:tcW w:w="3894" w:type="dxa"/>
            <w:shd w:val="clear" w:color="auto" w:fill="auto"/>
            <w:vAlign w:val="center"/>
          </w:tcPr>
          <w:p w14:paraId="0D18D19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设计变更通知单及一览表</w:t>
            </w:r>
          </w:p>
        </w:tc>
        <w:tc>
          <w:tcPr>
            <w:tcW w:w="1728" w:type="dxa"/>
            <w:shd w:val="clear" w:color="auto" w:fill="auto"/>
            <w:vAlign w:val="top"/>
          </w:tcPr>
          <w:p w14:paraId="388D0F4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0DCEB9D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设计单位提供</w:t>
            </w:r>
          </w:p>
        </w:tc>
      </w:tr>
      <w:tr w14:paraId="77E380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599144E5">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3</w:t>
            </w:r>
          </w:p>
        </w:tc>
        <w:tc>
          <w:tcPr>
            <w:tcW w:w="3894" w:type="dxa"/>
            <w:shd w:val="clear" w:color="auto" w:fill="auto"/>
            <w:vAlign w:val="center"/>
          </w:tcPr>
          <w:p w14:paraId="43E1E13F">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试验、调试报告</w:t>
            </w:r>
          </w:p>
        </w:tc>
        <w:tc>
          <w:tcPr>
            <w:tcW w:w="1728" w:type="dxa"/>
            <w:shd w:val="clear" w:color="auto" w:fill="auto"/>
            <w:vAlign w:val="center"/>
          </w:tcPr>
          <w:p w14:paraId="56E61250">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236" w:type="dxa"/>
            <w:shd w:val="clear" w:color="auto" w:fill="auto"/>
            <w:vAlign w:val="center"/>
          </w:tcPr>
          <w:p w14:paraId="2DCACA8B">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施工单位整理提供</w:t>
            </w:r>
          </w:p>
        </w:tc>
      </w:tr>
      <w:tr w14:paraId="7E37C8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top"/>
          </w:tcPr>
          <w:p w14:paraId="4F5AF2D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w:t>
            </w:r>
          </w:p>
        </w:tc>
        <w:tc>
          <w:tcPr>
            <w:tcW w:w="3894" w:type="dxa"/>
            <w:shd w:val="clear" w:color="auto" w:fill="auto"/>
            <w:vAlign w:val="center"/>
          </w:tcPr>
          <w:p w14:paraId="06E3D5A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杆塔接地电阻试验报告</w:t>
            </w:r>
          </w:p>
        </w:tc>
        <w:tc>
          <w:tcPr>
            <w:tcW w:w="1728" w:type="dxa"/>
            <w:shd w:val="clear" w:color="auto" w:fill="auto"/>
            <w:vAlign w:val="top"/>
          </w:tcPr>
          <w:p w14:paraId="7619E87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4186AD98">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D1BF7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top"/>
          </w:tcPr>
          <w:p w14:paraId="29A70B7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3.2</w:t>
            </w:r>
          </w:p>
        </w:tc>
        <w:tc>
          <w:tcPr>
            <w:tcW w:w="3894" w:type="dxa"/>
            <w:shd w:val="clear" w:color="auto" w:fill="auto"/>
            <w:vAlign w:val="center"/>
          </w:tcPr>
          <w:p w14:paraId="555306C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线路参数测试报告</w:t>
            </w:r>
          </w:p>
        </w:tc>
        <w:tc>
          <w:tcPr>
            <w:tcW w:w="1728" w:type="dxa"/>
            <w:shd w:val="clear" w:color="auto" w:fill="auto"/>
            <w:vAlign w:val="top"/>
          </w:tcPr>
          <w:p w14:paraId="79B74A4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6889AACE">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80F61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top"/>
          </w:tcPr>
          <w:p w14:paraId="4B29BE57">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3.3</w:t>
            </w:r>
          </w:p>
        </w:tc>
        <w:tc>
          <w:tcPr>
            <w:tcW w:w="3894" w:type="dxa"/>
            <w:shd w:val="clear" w:color="auto" w:fill="auto"/>
            <w:vAlign w:val="center"/>
          </w:tcPr>
          <w:p w14:paraId="364D242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电缆交接试验报告</w:t>
            </w:r>
          </w:p>
        </w:tc>
        <w:tc>
          <w:tcPr>
            <w:tcW w:w="1728" w:type="dxa"/>
            <w:shd w:val="clear" w:color="auto" w:fill="auto"/>
            <w:vAlign w:val="top"/>
          </w:tcPr>
          <w:p w14:paraId="1529C14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03850670">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5C1C5A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top"/>
          </w:tcPr>
          <w:p w14:paraId="7CD5B6B5">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3.4</w:t>
            </w:r>
          </w:p>
        </w:tc>
        <w:tc>
          <w:tcPr>
            <w:tcW w:w="3894" w:type="dxa"/>
            <w:shd w:val="clear" w:color="auto" w:fill="auto"/>
            <w:vAlign w:val="center"/>
          </w:tcPr>
          <w:p w14:paraId="5196B5FE">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断路器交接试验报告</w:t>
            </w:r>
          </w:p>
        </w:tc>
        <w:tc>
          <w:tcPr>
            <w:tcW w:w="1728" w:type="dxa"/>
            <w:shd w:val="clear" w:color="auto" w:fill="auto"/>
            <w:vAlign w:val="top"/>
          </w:tcPr>
          <w:p w14:paraId="7B4FBCD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62B1DCD8">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892A0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top"/>
          </w:tcPr>
          <w:p w14:paraId="03E4267E">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3.5</w:t>
            </w:r>
          </w:p>
        </w:tc>
        <w:tc>
          <w:tcPr>
            <w:tcW w:w="3894" w:type="dxa"/>
            <w:shd w:val="clear" w:color="auto" w:fill="auto"/>
            <w:vAlign w:val="center"/>
          </w:tcPr>
          <w:p w14:paraId="6FA68E68">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配电变压器交接试验报告</w:t>
            </w:r>
          </w:p>
        </w:tc>
        <w:tc>
          <w:tcPr>
            <w:tcW w:w="1728" w:type="dxa"/>
            <w:shd w:val="clear" w:color="auto" w:fill="auto"/>
            <w:vAlign w:val="top"/>
          </w:tcPr>
          <w:p w14:paraId="6CE8E6B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0188B5E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7B229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top"/>
          </w:tcPr>
          <w:p w14:paraId="4D72AF41">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3.6</w:t>
            </w:r>
          </w:p>
        </w:tc>
        <w:tc>
          <w:tcPr>
            <w:tcW w:w="3894" w:type="dxa"/>
            <w:shd w:val="clear" w:color="auto" w:fill="auto"/>
            <w:vAlign w:val="center"/>
          </w:tcPr>
          <w:p w14:paraId="4C0AD97B">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开关柜交接试验报告</w:t>
            </w:r>
          </w:p>
        </w:tc>
        <w:tc>
          <w:tcPr>
            <w:tcW w:w="1728" w:type="dxa"/>
            <w:shd w:val="clear" w:color="auto" w:fill="auto"/>
            <w:vAlign w:val="top"/>
          </w:tcPr>
          <w:p w14:paraId="568F7EA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37C92053">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73579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top"/>
          </w:tcPr>
          <w:p w14:paraId="64F3799A">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3.7</w:t>
            </w:r>
          </w:p>
        </w:tc>
        <w:tc>
          <w:tcPr>
            <w:tcW w:w="3894" w:type="dxa"/>
            <w:shd w:val="clear" w:color="auto" w:fill="auto"/>
            <w:vAlign w:val="center"/>
          </w:tcPr>
          <w:p w14:paraId="34675687">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箱变交接试验报告</w:t>
            </w:r>
          </w:p>
        </w:tc>
        <w:tc>
          <w:tcPr>
            <w:tcW w:w="1728" w:type="dxa"/>
            <w:shd w:val="clear" w:color="auto" w:fill="auto"/>
            <w:vAlign w:val="top"/>
          </w:tcPr>
          <w:p w14:paraId="328FE10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67A8E46F">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528C2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top"/>
          </w:tcPr>
          <w:p w14:paraId="1267A0AA">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3.8</w:t>
            </w:r>
          </w:p>
        </w:tc>
        <w:tc>
          <w:tcPr>
            <w:tcW w:w="3894" w:type="dxa"/>
            <w:shd w:val="clear" w:color="auto" w:fill="auto"/>
            <w:vAlign w:val="center"/>
          </w:tcPr>
          <w:p w14:paraId="6C63B99C">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环网柜交接试验报告</w:t>
            </w:r>
          </w:p>
        </w:tc>
        <w:tc>
          <w:tcPr>
            <w:tcW w:w="1728" w:type="dxa"/>
            <w:shd w:val="clear" w:color="auto" w:fill="auto"/>
            <w:vAlign w:val="top"/>
          </w:tcPr>
          <w:p w14:paraId="4D8003A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0288BE9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252A7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top"/>
          </w:tcPr>
          <w:p w14:paraId="081F4D55">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3.9</w:t>
            </w:r>
          </w:p>
        </w:tc>
        <w:tc>
          <w:tcPr>
            <w:tcW w:w="3894" w:type="dxa"/>
            <w:shd w:val="clear" w:color="auto" w:fill="auto"/>
            <w:vAlign w:val="center"/>
          </w:tcPr>
          <w:p w14:paraId="18F80436">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自动化设备交接试验报告</w:t>
            </w:r>
          </w:p>
        </w:tc>
        <w:tc>
          <w:tcPr>
            <w:tcW w:w="1728" w:type="dxa"/>
            <w:shd w:val="clear" w:color="auto" w:fill="auto"/>
            <w:vAlign w:val="top"/>
          </w:tcPr>
          <w:p w14:paraId="5409772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0050A545">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4D903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top"/>
          </w:tcPr>
          <w:p w14:paraId="5B1A59C1">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3.10</w:t>
            </w:r>
          </w:p>
        </w:tc>
        <w:tc>
          <w:tcPr>
            <w:tcW w:w="3894" w:type="dxa"/>
            <w:shd w:val="clear" w:color="auto" w:fill="auto"/>
            <w:vAlign w:val="center"/>
          </w:tcPr>
          <w:p w14:paraId="28D6B951">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其他设备交接试验报告</w:t>
            </w:r>
          </w:p>
        </w:tc>
        <w:tc>
          <w:tcPr>
            <w:tcW w:w="1728" w:type="dxa"/>
            <w:shd w:val="clear" w:color="auto" w:fill="auto"/>
            <w:vAlign w:val="top"/>
          </w:tcPr>
          <w:p w14:paraId="381C447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013B2B8A">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F6A76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348F7DB2">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4</w:t>
            </w:r>
          </w:p>
        </w:tc>
        <w:tc>
          <w:tcPr>
            <w:tcW w:w="3894" w:type="dxa"/>
            <w:shd w:val="clear" w:color="auto" w:fill="auto"/>
            <w:vAlign w:val="center"/>
          </w:tcPr>
          <w:p w14:paraId="65F4164B">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设备资料</w:t>
            </w:r>
          </w:p>
        </w:tc>
        <w:tc>
          <w:tcPr>
            <w:tcW w:w="1728" w:type="dxa"/>
            <w:shd w:val="clear" w:color="auto" w:fill="auto"/>
            <w:vAlign w:val="center"/>
          </w:tcPr>
          <w:p w14:paraId="55232554">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236" w:type="dxa"/>
            <w:shd w:val="clear" w:color="auto" w:fill="auto"/>
            <w:vAlign w:val="center"/>
          </w:tcPr>
          <w:p w14:paraId="36E8738E">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物资供应商提供电子版，施工单位负责整理</w:t>
            </w:r>
          </w:p>
        </w:tc>
      </w:tr>
      <w:tr w14:paraId="36D4F32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11A6E7E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w:t>
            </w:r>
          </w:p>
        </w:tc>
        <w:tc>
          <w:tcPr>
            <w:tcW w:w="3894" w:type="dxa"/>
            <w:shd w:val="clear" w:color="auto" w:fill="auto"/>
            <w:vAlign w:val="center"/>
          </w:tcPr>
          <w:p w14:paraId="2BDB0931">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bidi="ar-SA"/>
              </w:rPr>
              <w:t>架空配电线路</w:t>
            </w:r>
          </w:p>
        </w:tc>
        <w:tc>
          <w:tcPr>
            <w:tcW w:w="1728" w:type="dxa"/>
            <w:shd w:val="clear" w:color="auto" w:fill="auto"/>
            <w:vAlign w:val="top"/>
          </w:tcPr>
          <w:p w14:paraId="3C3959D7">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236" w:type="dxa"/>
            <w:shd w:val="clear" w:color="auto" w:fill="auto"/>
            <w:vAlign w:val="center"/>
          </w:tcPr>
          <w:p w14:paraId="4DF53329">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DE5A5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5AF6C8F5">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4.1.X</w:t>
            </w:r>
          </w:p>
        </w:tc>
        <w:tc>
          <w:tcPr>
            <w:tcW w:w="3894" w:type="dxa"/>
            <w:shd w:val="clear" w:color="auto" w:fill="auto"/>
            <w:vAlign w:val="center"/>
          </w:tcPr>
          <w:p w14:paraId="4D5D24C3">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X分别为：1.架空导线、2.杆塔、3.绝缘子、4.悬垂线夹、5.耐张线夹、6.金具、7.故障指示器、8.通信终端设备、9.中压避雷器、10.辅助设备</w:t>
            </w:r>
          </w:p>
        </w:tc>
        <w:tc>
          <w:tcPr>
            <w:tcW w:w="1728" w:type="dxa"/>
            <w:shd w:val="clear" w:color="auto" w:fill="auto"/>
            <w:vAlign w:val="top"/>
          </w:tcPr>
          <w:p w14:paraId="4B4E1E19">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236" w:type="dxa"/>
            <w:shd w:val="clear" w:color="auto" w:fill="auto"/>
            <w:vAlign w:val="center"/>
          </w:tcPr>
          <w:p w14:paraId="2372F273">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2840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27C9C5D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4.1.X.1</w:t>
            </w:r>
          </w:p>
        </w:tc>
        <w:tc>
          <w:tcPr>
            <w:tcW w:w="3894" w:type="dxa"/>
            <w:shd w:val="clear" w:color="auto" w:fill="auto"/>
            <w:vAlign w:val="center"/>
          </w:tcPr>
          <w:p w14:paraId="00045482">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供货合同</w:t>
            </w:r>
          </w:p>
        </w:tc>
        <w:tc>
          <w:tcPr>
            <w:tcW w:w="1728" w:type="dxa"/>
            <w:shd w:val="clear" w:color="auto" w:fill="auto"/>
            <w:vAlign w:val="top"/>
          </w:tcPr>
          <w:p w14:paraId="65B0B1A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236" w:type="dxa"/>
            <w:shd w:val="clear" w:color="auto" w:fill="auto"/>
            <w:vAlign w:val="center"/>
          </w:tcPr>
          <w:p w14:paraId="0DCABE41">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224527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4D297101">
            <w:pPr>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4.2.X.2</w:t>
            </w:r>
          </w:p>
        </w:tc>
        <w:tc>
          <w:tcPr>
            <w:tcW w:w="3894" w:type="dxa"/>
            <w:shd w:val="clear" w:color="auto" w:fill="auto"/>
            <w:vAlign w:val="center"/>
          </w:tcPr>
          <w:p w14:paraId="06874A3B">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铭牌图片</w:t>
            </w:r>
          </w:p>
        </w:tc>
        <w:tc>
          <w:tcPr>
            <w:tcW w:w="1728" w:type="dxa"/>
            <w:shd w:val="clear" w:color="auto" w:fill="auto"/>
            <w:vAlign w:val="top"/>
          </w:tcPr>
          <w:p w14:paraId="430FA7E1">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236" w:type="dxa"/>
            <w:shd w:val="clear" w:color="auto" w:fill="auto"/>
            <w:vAlign w:val="center"/>
          </w:tcPr>
          <w:p w14:paraId="7BDD3406">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0DC43F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2AD216D7">
            <w:pPr>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4.3.X.3</w:t>
            </w:r>
          </w:p>
        </w:tc>
        <w:tc>
          <w:tcPr>
            <w:tcW w:w="3894" w:type="dxa"/>
            <w:shd w:val="clear" w:color="auto" w:fill="auto"/>
            <w:vAlign w:val="center"/>
          </w:tcPr>
          <w:p w14:paraId="3EC7A08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出厂试验报告</w:t>
            </w:r>
          </w:p>
        </w:tc>
        <w:tc>
          <w:tcPr>
            <w:tcW w:w="1728" w:type="dxa"/>
            <w:shd w:val="clear" w:color="auto" w:fill="auto"/>
            <w:vAlign w:val="top"/>
          </w:tcPr>
          <w:p w14:paraId="0EB2B521">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236" w:type="dxa"/>
            <w:shd w:val="clear" w:color="auto" w:fill="auto"/>
            <w:vAlign w:val="center"/>
          </w:tcPr>
          <w:p w14:paraId="21DA7F4D">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59789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4A16EC21">
            <w:pPr>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4.4.X.4</w:t>
            </w:r>
          </w:p>
        </w:tc>
        <w:tc>
          <w:tcPr>
            <w:tcW w:w="3894" w:type="dxa"/>
            <w:shd w:val="clear" w:color="auto" w:fill="auto"/>
            <w:vAlign w:val="center"/>
          </w:tcPr>
          <w:p w14:paraId="78920EE5">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技术参数</w:t>
            </w:r>
          </w:p>
        </w:tc>
        <w:tc>
          <w:tcPr>
            <w:tcW w:w="1728" w:type="dxa"/>
            <w:shd w:val="clear" w:color="auto" w:fill="auto"/>
            <w:vAlign w:val="top"/>
          </w:tcPr>
          <w:p w14:paraId="4F7763C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236" w:type="dxa"/>
            <w:shd w:val="clear" w:color="auto" w:fill="auto"/>
            <w:vAlign w:val="center"/>
          </w:tcPr>
          <w:p w14:paraId="085A404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录入模版详见《工程资料电子化移交设备技术参数表》</w:t>
            </w:r>
          </w:p>
        </w:tc>
      </w:tr>
      <w:tr w14:paraId="23E7C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446144FB">
            <w:pPr>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4.5.X.5</w:t>
            </w:r>
          </w:p>
        </w:tc>
        <w:tc>
          <w:tcPr>
            <w:tcW w:w="3894" w:type="dxa"/>
            <w:shd w:val="clear" w:color="auto" w:fill="auto"/>
            <w:vAlign w:val="center"/>
          </w:tcPr>
          <w:p w14:paraId="58BF5AD0">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附件装箱单</w:t>
            </w:r>
          </w:p>
        </w:tc>
        <w:tc>
          <w:tcPr>
            <w:tcW w:w="1728" w:type="dxa"/>
            <w:shd w:val="clear" w:color="auto" w:fill="auto"/>
            <w:vAlign w:val="top"/>
          </w:tcPr>
          <w:p w14:paraId="3B6569C5">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236" w:type="dxa"/>
            <w:shd w:val="clear" w:color="auto" w:fill="auto"/>
            <w:vAlign w:val="center"/>
          </w:tcPr>
          <w:p w14:paraId="26A6950D">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749F1E4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3A64440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w:t>
            </w:r>
          </w:p>
        </w:tc>
        <w:tc>
          <w:tcPr>
            <w:tcW w:w="3894" w:type="dxa"/>
            <w:shd w:val="clear" w:color="auto" w:fill="auto"/>
            <w:vAlign w:val="center"/>
          </w:tcPr>
          <w:p w14:paraId="05F90DD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bidi="ar-SA"/>
              </w:rPr>
              <w:t>柱上开关</w:t>
            </w:r>
          </w:p>
        </w:tc>
        <w:tc>
          <w:tcPr>
            <w:tcW w:w="1728" w:type="dxa"/>
            <w:shd w:val="clear" w:color="auto" w:fill="auto"/>
            <w:vAlign w:val="top"/>
          </w:tcPr>
          <w:p w14:paraId="0CAB48BA">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236" w:type="dxa"/>
            <w:shd w:val="clear" w:color="auto" w:fill="auto"/>
            <w:vAlign w:val="center"/>
          </w:tcPr>
          <w:p w14:paraId="7A69518C">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5B0CE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004BA31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4.2.X</w:t>
            </w:r>
          </w:p>
        </w:tc>
        <w:tc>
          <w:tcPr>
            <w:tcW w:w="3894" w:type="dxa"/>
            <w:shd w:val="clear" w:color="auto" w:fill="auto"/>
            <w:vAlign w:val="center"/>
          </w:tcPr>
          <w:p w14:paraId="05F7409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X分别为：1.柱上断路器、2.柱上负荷开关、3.柱上隔离开关、4.跌落式熔断器</w:t>
            </w:r>
          </w:p>
        </w:tc>
        <w:tc>
          <w:tcPr>
            <w:tcW w:w="1728" w:type="dxa"/>
            <w:shd w:val="clear" w:color="auto" w:fill="auto"/>
            <w:vAlign w:val="top"/>
          </w:tcPr>
          <w:p w14:paraId="6CC39235">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236" w:type="dxa"/>
            <w:shd w:val="clear" w:color="auto" w:fill="auto"/>
            <w:vAlign w:val="center"/>
          </w:tcPr>
          <w:p w14:paraId="09975E65">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FB8C5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77FCF240">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4.2.X.1</w:t>
            </w:r>
          </w:p>
        </w:tc>
        <w:tc>
          <w:tcPr>
            <w:tcW w:w="3894" w:type="dxa"/>
            <w:shd w:val="clear" w:color="auto" w:fill="auto"/>
            <w:vAlign w:val="center"/>
          </w:tcPr>
          <w:p w14:paraId="0BA2E9E9">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供货合同</w:t>
            </w:r>
          </w:p>
        </w:tc>
        <w:tc>
          <w:tcPr>
            <w:tcW w:w="1728" w:type="dxa"/>
            <w:shd w:val="clear" w:color="auto" w:fill="auto"/>
            <w:vAlign w:val="top"/>
          </w:tcPr>
          <w:p w14:paraId="02A86138">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236" w:type="dxa"/>
            <w:shd w:val="clear" w:color="auto" w:fill="auto"/>
            <w:vAlign w:val="center"/>
          </w:tcPr>
          <w:p w14:paraId="7A388139">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2E11A40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6C8C3771">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4.2.X.2</w:t>
            </w:r>
          </w:p>
        </w:tc>
        <w:tc>
          <w:tcPr>
            <w:tcW w:w="3894" w:type="dxa"/>
            <w:shd w:val="clear" w:color="auto" w:fill="auto"/>
            <w:vAlign w:val="center"/>
          </w:tcPr>
          <w:p w14:paraId="52E33F3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铭牌图片</w:t>
            </w:r>
          </w:p>
        </w:tc>
        <w:tc>
          <w:tcPr>
            <w:tcW w:w="1728" w:type="dxa"/>
            <w:shd w:val="clear" w:color="auto" w:fill="auto"/>
            <w:vAlign w:val="top"/>
          </w:tcPr>
          <w:p w14:paraId="2C4017AA">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236" w:type="dxa"/>
            <w:shd w:val="clear" w:color="auto" w:fill="auto"/>
            <w:vAlign w:val="center"/>
          </w:tcPr>
          <w:p w14:paraId="6C9DFB66">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57E3E6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5098196D">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4.2.X.3</w:t>
            </w:r>
          </w:p>
        </w:tc>
        <w:tc>
          <w:tcPr>
            <w:tcW w:w="3894" w:type="dxa"/>
            <w:shd w:val="clear" w:color="auto" w:fill="auto"/>
            <w:vAlign w:val="center"/>
          </w:tcPr>
          <w:p w14:paraId="200FB7F0">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出厂试验报告</w:t>
            </w:r>
          </w:p>
        </w:tc>
        <w:tc>
          <w:tcPr>
            <w:tcW w:w="1728" w:type="dxa"/>
            <w:shd w:val="clear" w:color="auto" w:fill="auto"/>
            <w:vAlign w:val="top"/>
          </w:tcPr>
          <w:p w14:paraId="5F8296E5">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236" w:type="dxa"/>
            <w:shd w:val="clear" w:color="auto" w:fill="auto"/>
            <w:vAlign w:val="center"/>
          </w:tcPr>
          <w:p w14:paraId="35FCB799">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5D2F580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4C0E7BF7">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4.2.X.4</w:t>
            </w:r>
          </w:p>
        </w:tc>
        <w:tc>
          <w:tcPr>
            <w:tcW w:w="3894" w:type="dxa"/>
            <w:shd w:val="clear" w:color="auto" w:fill="auto"/>
            <w:vAlign w:val="center"/>
          </w:tcPr>
          <w:p w14:paraId="02729711">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技术参数</w:t>
            </w:r>
          </w:p>
        </w:tc>
        <w:tc>
          <w:tcPr>
            <w:tcW w:w="1728" w:type="dxa"/>
            <w:shd w:val="clear" w:color="auto" w:fill="auto"/>
            <w:vAlign w:val="top"/>
          </w:tcPr>
          <w:p w14:paraId="1FCC31F1">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236" w:type="dxa"/>
            <w:shd w:val="clear" w:color="auto" w:fill="auto"/>
            <w:vAlign w:val="center"/>
          </w:tcPr>
          <w:p w14:paraId="5FC7A554">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录入模版详见《工程资料电子化移交设备技术参数表》</w:t>
            </w:r>
          </w:p>
        </w:tc>
      </w:tr>
      <w:tr w14:paraId="41A28B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26F7BEF8">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4.2.X.5</w:t>
            </w:r>
          </w:p>
        </w:tc>
        <w:tc>
          <w:tcPr>
            <w:tcW w:w="3894" w:type="dxa"/>
            <w:shd w:val="clear" w:color="auto" w:fill="auto"/>
            <w:vAlign w:val="center"/>
          </w:tcPr>
          <w:p w14:paraId="4AD5E64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附件装箱单</w:t>
            </w:r>
          </w:p>
        </w:tc>
        <w:tc>
          <w:tcPr>
            <w:tcW w:w="1728" w:type="dxa"/>
            <w:shd w:val="clear" w:color="auto" w:fill="auto"/>
            <w:vAlign w:val="top"/>
          </w:tcPr>
          <w:p w14:paraId="3EFFF692">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236" w:type="dxa"/>
            <w:shd w:val="clear" w:color="auto" w:fill="auto"/>
            <w:vAlign w:val="center"/>
          </w:tcPr>
          <w:p w14:paraId="5C0C5618">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687C8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4FF1408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4.3</w:t>
            </w:r>
          </w:p>
        </w:tc>
        <w:tc>
          <w:tcPr>
            <w:tcW w:w="3894" w:type="dxa"/>
            <w:shd w:val="clear" w:color="auto" w:fill="auto"/>
            <w:vAlign w:val="center"/>
          </w:tcPr>
          <w:p w14:paraId="2E29124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bidi="ar-SA"/>
              </w:rPr>
              <w:t>电缆配电线路</w:t>
            </w:r>
          </w:p>
        </w:tc>
        <w:tc>
          <w:tcPr>
            <w:tcW w:w="1728" w:type="dxa"/>
            <w:shd w:val="clear" w:color="auto" w:fill="auto"/>
            <w:vAlign w:val="top"/>
          </w:tcPr>
          <w:p w14:paraId="5605307F">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236" w:type="dxa"/>
            <w:shd w:val="clear" w:color="auto" w:fill="auto"/>
            <w:vAlign w:val="center"/>
          </w:tcPr>
          <w:p w14:paraId="5962E809">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4975E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06461784">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4.3.X</w:t>
            </w:r>
          </w:p>
        </w:tc>
        <w:tc>
          <w:tcPr>
            <w:tcW w:w="3894" w:type="dxa"/>
            <w:shd w:val="clear" w:color="auto" w:fill="auto"/>
            <w:vAlign w:val="center"/>
          </w:tcPr>
          <w:p w14:paraId="6D3BB7A8">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X分别为：1.电力电缆、2.电缆终端头、3.电缆中间头、4.电缆分支箱、5.电缆通道、6.电缆工井、7.接地装置、8.交叉互联箱</w:t>
            </w:r>
          </w:p>
        </w:tc>
        <w:tc>
          <w:tcPr>
            <w:tcW w:w="1728" w:type="dxa"/>
            <w:shd w:val="clear" w:color="auto" w:fill="auto"/>
            <w:vAlign w:val="top"/>
          </w:tcPr>
          <w:p w14:paraId="08E49411">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236" w:type="dxa"/>
            <w:shd w:val="clear" w:color="auto" w:fill="auto"/>
            <w:vAlign w:val="center"/>
          </w:tcPr>
          <w:p w14:paraId="67412B3D">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09680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73A535E3">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4.3.X.1</w:t>
            </w:r>
          </w:p>
        </w:tc>
        <w:tc>
          <w:tcPr>
            <w:tcW w:w="3894" w:type="dxa"/>
            <w:shd w:val="clear" w:color="auto" w:fill="auto"/>
            <w:vAlign w:val="center"/>
          </w:tcPr>
          <w:p w14:paraId="65E2358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供货合同</w:t>
            </w:r>
          </w:p>
        </w:tc>
        <w:tc>
          <w:tcPr>
            <w:tcW w:w="1728" w:type="dxa"/>
            <w:shd w:val="clear" w:color="auto" w:fill="auto"/>
            <w:vAlign w:val="top"/>
          </w:tcPr>
          <w:p w14:paraId="6ADFBB7E">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236" w:type="dxa"/>
            <w:shd w:val="clear" w:color="auto" w:fill="auto"/>
            <w:vAlign w:val="center"/>
          </w:tcPr>
          <w:p w14:paraId="1FFA39FF">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70078E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7FF4888C">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4.3.X.2</w:t>
            </w:r>
          </w:p>
        </w:tc>
        <w:tc>
          <w:tcPr>
            <w:tcW w:w="3894" w:type="dxa"/>
            <w:shd w:val="clear" w:color="auto" w:fill="auto"/>
            <w:vAlign w:val="center"/>
          </w:tcPr>
          <w:p w14:paraId="6455EAE2">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铭牌图片</w:t>
            </w:r>
          </w:p>
        </w:tc>
        <w:tc>
          <w:tcPr>
            <w:tcW w:w="1728" w:type="dxa"/>
            <w:shd w:val="clear" w:color="auto" w:fill="auto"/>
            <w:vAlign w:val="top"/>
          </w:tcPr>
          <w:p w14:paraId="44684234">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236" w:type="dxa"/>
            <w:shd w:val="clear" w:color="auto" w:fill="auto"/>
            <w:vAlign w:val="center"/>
          </w:tcPr>
          <w:p w14:paraId="3687B991">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2AA252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5D882796">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4.3.X.3</w:t>
            </w:r>
          </w:p>
        </w:tc>
        <w:tc>
          <w:tcPr>
            <w:tcW w:w="3894" w:type="dxa"/>
            <w:shd w:val="clear" w:color="auto" w:fill="auto"/>
            <w:vAlign w:val="center"/>
          </w:tcPr>
          <w:p w14:paraId="1928CE76">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出厂试验报告</w:t>
            </w:r>
          </w:p>
        </w:tc>
        <w:tc>
          <w:tcPr>
            <w:tcW w:w="1728" w:type="dxa"/>
            <w:shd w:val="clear" w:color="auto" w:fill="auto"/>
            <w:vAlign w:val="top"/>
          </w:tcPr>
          <w:p w14:paraId="14D13115">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236" w:type="dxa"/>
            <w:shd w:val="clear" w:color="auto" w:fill="auto"/>
            <w:vAlign w:val="center"/>
          </w:tcPr>
          <w:p w14:paraId="31CBD06E">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3306E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6DED6167">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4.3.X.4</w:t>
            </w:r>
          </w:p>
        </w:tc>
        <w:tc>
          <w:tcPr>
            <w:tcW w:w="3894" w:type="dxa"/>
            <w:shd w:val="clear" w:color="auto" w:fill="auto"/>
            <w:vAlign w:val="center"/>
          </w:tcPr>
          <w:p w14:paraId="722405B1">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技术参数</w:t>
            </w:r>
          </w:p>
        </w:tc>
        <w:tc>
          <w:tcPr>
            <w:tcW w:w="1728" w:type="dxa"/>
            <w:shd w:val="clear" w:color="auto" w:fill="auto"/>
            <w:vAlign w:val="top"/>
          </w:tcPr>
          <w:p w14:paraId="427FD262">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236" w:type="dxa"/>
            <w:shd w:val="clear" w:color="auto" w:fill="auto"/>
            <w:vAlign w:val="center"/>
          </w:tcPr>
          <w:p w14:paraId="49530D6B">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录入模版详见《工程资料电子化移交设备技术参数表》</w:t>
            </w:r>
          </w:p>
        </w:tc>
      </w:tr>
      <w:tr w14:paraId="79CD5E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14E47C5C">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4.3.X.5</w:t>
            </w:r>
          </w:p>
        </w:tc>
        <w:tc>
          <w:tcPr>
            <w:tcW w:w="3894" w:type="dxa"/>
            <w:shd w:val="clear" w:color="auto" w:fill="auto"/>
            <w:vAlign w:val="center"/>
          </w:tcPr>
          <w:p w14:paraId="30A90994">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附件装箱单</w:t>
            </w:r>
          </w:p>
        </w:tc>
        <w:tc>
          <w:tcPr>
            <w:tcW w:w="1728" w:type="dxa"/>
            <w:shd w:val="clear" w:color="auto" w:fill="auto"/>
            <w:vAlign w:val="top"/>
          </w:tcPr>
          <w:p w14:paraId="289BDC37">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236" w:type="dxa"/>
            <w:shd w:val="clear" w:color="auto" w:fill="auto"/>
            <w:vAlign w:val="center"/>
          </w:tcPr>
          <w:p w14:paraId="32EF78DF">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426C4D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0254699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4.4</w:t>
            </w:r>
          </w:p>
        </w:tc>
        <w:tc>
          <w:tcPr>
            <w:tcW w:w="3894" w:type="dxa"/>
            <w:shd w:val="clear" w:color="auto" w:fill="auto"/>
            <w:vAlign w:val="center"/>
          </w:tcPr>
          <w:p w14:paraId="1DB5D79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bidi="ar-SA"/>
              </w:rPr>
              <w:t>配电设备</w:t>
            </w:r>
          </w:p>
        </w:tc>
        <w:tc>
          <w:tcPr>
            <w:tcW w:w="1728" w:type="dxa"/>
            <w:shd w:val="clear" w:color="auto" w:fill="auto"/>
            <w:vAlign w:val="top"/>
          </w:tcPr>
          <w:p w14:paraId="7D7B85C2">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c>
          <w:tcPr>
            <w:tcW w:w="2236" w:type="dxa"/>
            <w:shd w:val="clear" w:color="auto" w:fill="auto"/>
            <w:vAlign w:val="center"/>
          </w:tcPr>
          <w:p w14:paraId="1571D6B7">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B40AC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4682DC0D">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4.4.X</w:t>
            </w:r>
          </w:p>
        </w:tc>
        <w:tc>
          <w:tcPr>
            <w:tcW w:w="3894" w:type="dxa"/>
            <w:shd w:val="clear" w:color="auto" w:fill="auto"/>
            <w:vAlign w:val="center"/>
          </w:tcPr>
          <w:p w14:paraId="34595150">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X分别为：1.配电变压器、2.中压调压器、3.中压无功补偿装置、4.欧式箱变(预装式)、5.美式箱变(组合式)、6.中压柜、7.环网箱、8.配电所母线、9.配网自动化站所终端(DTU)/(RTU)、10.低压柜(箱)、11.继电保护屏、12.组合电器、13.电器组合柜、14.直流柜/箱、15.配电自动化主站、16.配电自动化子站、17.配电自动化工作站、18.低压台区、19.高压电机</w:t>
            </w:r>
          </w:p>
        </w:tc>
        <w:tc>
          <w:tcPr>
            <w:tcW w:w="1728" w:type="dxa"/>
            <w:shd w:val="clear" w:color="auto" w:fill="auto"/>
            <w:vAlign w:val="top"/>
          </w:tcPr>
          <w:p w14:paraId="242574E8">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c>
          <w:tcPr>
            <w:tcW w:w="2236" w:type="dxa"/>
            <w:shd w:val="clear" w:color="auto" w:fill="auto"/>
            <w:vAlign w:val="center"/>
          </w:tcPr>
          <w:p w14:paraId="3B8D218B">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AD26F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412022EE">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4.4.X.1</w:t>
            </w:r>
          </w:p>
        </w:tc>
        <w:tc>
          <w:tcPr>
            <w:tcW w:w="3894" w:type="dxa"/>
            <w:shd w:val="clear" w:color="auto" w:fill="auto"/>
            <w:vAlign w:val="center"/>
          </w:tcPr>
          <w:p w14:paraId="205EF294">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供货合同</w:t>
            </w:r>
          </w:p>
        </w:tc>
        <w:tc>
          <w:tcPr>
            <w:tcW w:w="1728" w:type="dxa"/>
            <w:shd w:val="clear" w:color="auto" w:fill="auto"/>
            <w:vAlign w:val="top"/>
          </w:tcPr>
          <w:p w14:paraId="5A3DDCB5">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236" w:type="dxa"/>
            <w:shd w:val="clear" w:color="auto" w:fill="auto"/>
            <w:vAlign w:val="center"/>
          </w:tcPr>
          <w:p w14:paraId="6B0FC21E">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E3567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643D30E6">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4.4.X.2</w:t>
            </w:r>
          </w:p>
        </w:tc>
        <w:tc>
          <w:tcPr>
            <w:tcW w:w="3894" w:type="dxa"/>
            <w:shd w:val="clear" w:color="auto" w:fill="auto"/>
            <w:vAlign w:val="center"/>
          </w:tcPr>
          <w:p w14:paraId="3CE4DF3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铭牌图片</w:t>
            </w:r>
          </w:p>
        </w:tc>
        <w:tc>
          <w:tcPr>
            <w:tcW w:w="1728" w:type="dxa"/>
            <w:shd w:val="clear" w:color="auto" w:fill="auto"/>
            <w:vAlign w:val="top"/>
          </w:tcPr>
          <w:p w14:paraId="29ECF7D1">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236" w:type="dxa"/>
            <w:shd w:val="clear" w:color="auto" w:fill="auto"/>
            <w:vAlign w:val="center"/>
          </w:tcPr>
          <w:p w14:paraId="3734F702">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4044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108C1F69">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4.4.X.3</w:t>
            </w:r>
          </w:p>
        </w:tc>
        <w:tc>
          <w:tcPr>
            <w:tcW w:w="3894" w:type="dxa"/>
            <w:shd w:val="clear" w:color="auto" w:fill="auto"/>
            <w:vAlign w:val="center"/>
          </w:tcPr>
          <w:p w14:paraId="38985EAC">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出厂试验报告</w:t>
            </w:r>
          </w:p>
        </w:tc>
        <w:tc>
          <w:tcPr>
            <w:tcW w:w="1728" w:type="dxa"/>
            <w:shd w:val="clear" w:color="auto" w:fill="auto"/>
            <w:vAlign w:val="top"/>
          </w:tcPr>
          <w:p w14:paraId="2D715B1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236" w:type="dxa"/>
            <w:shd w:val="clear" w:color="auto" w:fill="auto"/>
            <w:vAlign w:val="center"/>
          </w:tcPr>
          <w:p w14:paraId="5231C71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2D182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66E6E132">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4.4.X.4</w:t>
            </w:r>
          </w:p>
        </w:tc>
        <w:tc>
          <w:tcPr>
            <w:tcW w:w="3894" w:type="dxa"/>
            <w:shd w:val="clear" w:color="auto" w:fill="auto"/>
            <w:vAlign w:val="center"/>
          </w:tcPr>
          <w:p w14:paraId="7EF2308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技术参数</w:t>
            </w:r>
          </w:p>
        </w:tc>
        <w:tc>
          <w:tcPr>
            <w:tcW w:w="1728" w:type="dxa"/>
            <w:shd w:val="clear" w:color="auto" w:fill="auto"/>
            <w:vAlign w:val="top"/>
          </w:tcPr>
          <w:p w14:paraId="4D1D46B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236" w:type="dxa"/>
            <w:shd w:val="clear" w:color="auto" w:fill="auto"/>
            <w:vAlign w:val="center"/>
          </w:tcPr>
          <w:p w14:paraId="322F406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kern w:val="0"/>
                <w:sz w:val="21"/>
                <w:szCs w:val="21"/>
                <w:highlight w:val="none"/>
                <w:lang w:val="en-US" w:eastAsia="zh-CN" w:bidi="ar-SA"/>
              </w:rPr>
              <w:t>录入模版详见《工程资料电子化移交设备技术参数表》</w:t>
            </w:r>
          </w:p>
        </w:tc>
      </w:tr>
      <w:tr w14:paraId="5729A39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702722C4">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4.4.X.5</w:t>
            </w:r>
          </w:p>
        </w:tc>
        <w:tc>
          <w:tcPr>
            <w:tcW w:w="3894" w:type="dxa"/>
            <w:shd w:val="clear" w:color="auto" w:fill="auto"/>
            <w:vAlign w:val="center"/>
          </w:tcPr>
          <w:p w14:paraId="708B011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附件装箱单</w:t>
            </w:r>
          </w:p>
        </w:tc>
        <w:tc>
          <w:tcPr>
            <w:tcW w:w="1728" w:type="dxa"/>
            <w:shd w:val="clear" w:color="auto" w:fill="auto"/>
            <w:vAlign w:val="top"/>
          </w:tcPr>
          <w:p w14:paraId="0111FC9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WORD/EXECL/PDF</w:t>
            </w:r>
          </w:p>
        </w:tc>
        <w:tc>
          <w:tcPr>
            <w:tcW w:w="2236" w:type="dxa"/>
            <w:shd w:val="clear" w:color="auto" w:fill="auto"/>
            <w:vAlign w:val="center"/>
          </w:tcPr>
          <w:p w14:paraId="33653CCA">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DED18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2EAB92C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4.5</w:t>
            </w:r>
          </w:p>
        </w:tc>
        <w:tc>
          <w:tcPr>
            <w:tcW w:w="3894" w:type="dxa"/>
            <w:shd w:val="clear" w:color="auto" w:fill="auto"/>
            <w:vAlign w:val="center"/>
          </w:tcPr>
          <w:p w14:paraId="2F9798F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bidi="ar-SA"/>
              </w:rPr>
              <w:t>辅助设施</w:t>
            </w:r>
          </w:p>
        </w:tc>
        <w:tc>
          <w:tcPr>
            <w:tcW w:w="1728" w:type="dxa"/>
            <w:shd w:val="clear" w:color="auto" w:fill="auto"/>
            <w:vAlign w:val="top"/>
          </w:tcPr>
          <w:p w14:paraId="059056C2">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236" w:type="dxa"/>
            <w:shd w:val="clear" w:color="auto" w:fill="auto"/>
            <w:vAlign w:val="center"/>
          </w:tcPr>
          <w:p w14:paraId="33E5E769">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EADD84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20E1BD7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4.5.X</w:t>
            </w:r>
          </w:p>
        </w:tc>
        <w:tc>
          <w:tcPr>
            <w:tcW w:w="3894" w:type="dxa"/>
            <w:shd w:val="clear" w:color="auto" w:fill="auto"/>
            <w:vAlign w:val="center"/>
          </w:tcPr>
          <w:p w14:paraId="7EFB18A9">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X分别为：1.接地装置、2.建筑物、3.通风设施、4.防护设施、5.防小动物设施</w:t>
            </w:r>
          </w:p>
        </w:tc>
        <w:tc>
          <w:tcPr>
            <w:tcW w:w="1728" w:type="dxa"/>
            <w:shd w:val="clear" w:color="auto" w:fill="auto"/>
            <w:vAlign w:val="top"/>
          </w:tcPr>
          <w:p w14:paraId="5E94236A">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236" w:type="dxa"/>
            <w:shd w:val="clear" w:color="auto" w:fill="auto"/>
            <w:vAlign w:val="center"/>
          </w:tcPr>
          <w:p w14:paraId="273D85D9">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1069D2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29D51502">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4.5.X.1</w:t>
            </w:r>
          </w:p>
        </w:tc>
        <w:tc>
          <w:tcPr>
            <w:tcW w:w="3894" w:type="dxa"/>
            <w:shd w:val="clear" w:color="auto" w:fill="auto"/>
            <w:vAlign w:val="center"/>
          </w:tcPr>
          <w:p w14:paraId="17234A6B">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供货合同</w:t>
            </w:r>
          </w:p>
        </w:tc>
        <w:tc>
          <w:tcPr>
            <w:tcW w:w="1728" w:type="dxa"/>
            <w:shd w:val="clear" w:color="auto" w:fill="auto"/>
            <w:vAlign w:val="top"/>
          </w:tcPr>
          <w:p w14:paraId="0C2303C6">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236" w:type="dxa"/>
            <w:shd w:val="clear" w:color="auto" w:fill="auto"/>
            <w:vAlign w:val="center"/>
          </w:tcPr>
          <w:p w14:paraId="14916761">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3004B15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6B452E9A">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4.5.X.2</w:t>
            </w:r>
          </w:p>
        </w:tc>
        <w:tc>
          <w:tcPr>
            <w:tcW w:w="3894" w:type="dxa"/>
            <w:shd w:val="clear" w:color="auto" w:fill="auto"/>
            <w:vAlign w:val="center"/>
          </w:tcPr>
          <w:p w14:paraId="36A7E83A">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铭牌图片</w:t>
            </w:r>
          </w:p>
        </w:tc>
        <w:tc>
          <w:tcPr>
            <w:tcW w:w="1728" w:type="dxa"/>
            <w:shd w:val="clear" w:color="auto" w:fill="auto"/>
            <w:vAlign w:val="top"/>
          </w:tcPr>
          <w:p w14:paraId="2FC9ECE5">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236" w:type="dxa"/>
            <w:shd w:val="clear" w:color="auto" w:fill="auto"/>
            <w:vAlign w:val="center"/>
          </w:tcPr>
          <w:p w14:paraId="7BE44012">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7A9BC3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41CAB038">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4.5.X.3</w:t>
            </w:r>
          </w:p>
        </w:tc>
        <w:tc>
          <w:tcPr>
            <w:tcW w:w="3894" w:type="dxa"/>
            <w:shd w:val="clear" w:color="auto" w:fill="auto"/>
            <w:vAlign w:val="center"/>
          </w:tcPr>
          <w:p w14:paraId="2D6F51D4">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出厂试验报告</w:t>
            </w:r>
          </w:p>
        </w:tc>
        <w:tc>
          <w:tcPr>
            <w:tcW w:w="1728" w:type="dxa"/>
            <w:shd w:val="clear" w:color="auto" w:fill="auto"/>
            <w:vAlign w:val="top"/>
          </w:tcPr>
          <w:p w14:paraId="7D535BA1">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bidi="ar-SA"/>
              </w:rPr>
              <w:t>PDF</w:t>
            </w:r>
          </w:p>
        </w:tc>
        <w:tc>
          <w:tcPr>
            <w:tcW w:w="2236" w:type="dxa"/>
            <w:shd w:val="clear" w:color="auto" w:fill="auto"/>
            <w:vAlign w:val="center"/>
          </w:tcPr>
          <w:p w14:paraId="39B1C220">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511A86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2AC745A4">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4.5.X.4</w:t>
            </w:r>
          </w:p>
        </w:tc>
        <w:tc>
          <w:tcPr>
            <w:tcW w:w="3894" w:type="dxa"/>
            <w:shd w:val="clear" w:color="auto" w:fill="auto"/>
            <w:vAlign w:val="center"/>
          </w:tcPr>
          <w:p w14:paraId="3510C06D">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技术参数</w:t>
            </w:r>
          </w:p>
        </w:tc>
        <w:tc>
          <w:tcPr>
            <w:tcW w:w="1728" w:type="dxa"/>
            <w:shd w:val="clear" w:color="auto" w:fill="auto"/>
            <w:vAlign w:val="top"/>
          </w:tcPr>
          <w:p w14:paraId="371494E0">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236" w:type="dxa"/>
            <w:shd w:val="clear" w:color="auto" w:fill="auto"/>
            <w:vAlign w:val="center"/>
          </w:tcPr>
          <w:p w14:paraId="1B1DA843">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录入模版详见《工程资料电子化移交设备技术参数表》</w:t>
            </w:r>
          </w:p>
        </w:tc>
      </w:tr>
      <w:tr w14:paraId="1E424D7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2F9C73F4">
            <w:pPr>
              <w:ind w:left="0" w:leftChars="0" w:firstLine="0" w:firstLineChars="0"/>
              <w:jc w:val="center"/>
              <w:rPr>
                <w:rFonts w:hint="eastAsia" w:ascii="仿宋" w:hAnsi="仿宋" w:eastAsia="仿宋" w:cs="仿宋"/>
                <w:color w:val="auto"/>
                <w:kern w:val="2"/>
                <w:sz w:val="21"/>
                <w:szCs w:val="21"/>
                <w:highlight w:val="none"/>
                <w:lang w:val="en-US" w:eastAsia="zh-CN" w:bidi="ar-SA"/>
              </w:rPr>
            </w:pPr>
            <w:r>
              <w:rPr>
                <w:rFonts w:hint="eastAsia" w:ascii="仿宋" w:hAnsi="仿宋" w:eastAsia="仿宋" w:cs="仿宋"/>
                <w:color w:val="auto"/>
                <w:sz w:val="21"/>
                <w:szCs w:val="21"/>
                <w:highlight w:val="none"/>
                <w:lang w:val="en-US" w:eastAsia="zh-CN"/>
              </w:rPr>
              <w:t>4.5.X.5</w:t>
            </w:r>
          </w:p>
        </w:tc>
        <w:tc>
          <w:tcPr>
            <w:tcW w:w="3894" w:type="dxa"/>
            <w:shd w:val="clear" w:color="auto" w:fill="auto"/>
            <w:vAlign w:val="center"/>
          </w:tcPr>
          <w:p w14:paraId="04620017">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附件装箱单</w:t>
            </w:r>
          </w:p>
        </w:tc>
        <w:tc>
          <w:tcPr>
            <w:tcW w:w="1728" w:type="dxa"/>
            <w:shd w:val="clear" w:color="auto" w:fill="auto"/>
            <w:vAlign w:val="top"/>
          </w:tcPr>
          <w:p w14:paraId="12656DFF">
            <w:pPr>
              <w:pStyle w:val="11"/>
              <w:ind w:left="0" w:leftChars="0" w:firstLine="0" w:firstLineChars="0"/>
              <w:jc w:val="center"/>
              <w:rPr>
                <w:rFonts w:hint="eastAsia" w:ascii="仿宋" w:hAnsi="仿宋" w:eastAsia="仿宋" w:cs="仿宋"/>
                <w:color w:val="auto"/>
                <w:sz w:val="21"/>
                <w:szCs w:val="21"/>
                <w:highlight w:val="none"/>
                <w:lang w:val="en-US" w:eastAsia="zh-CN" w:bidi="ar-SA"/>
              </w:rPr>
            </w:pPr>
            <w:r>
              <w:rPr>
                <w:rFonts w:hint="eastAsia" w:ascii="仿宋" w:hAnsi="仿宋" w:eastAsia="仿宋" w:cs="仿宋"/>
                <w:color w:val="auto"/>
                <w:sz w:val="21"/>
                <w:szCs w:val="21"/>
                <w:highlight w:val="none"/>
                <w:lang w:val="en-US" w:eastAsia="zh-CN"/>
              </w:rPr>
              <w:t>WORD/EXECL/PDF</w:t>
            </w:r>
          </w:p>
        </w:tc>
        <w:tc>
          <w:tcPr>
            <w:tcW w:w="2236" w:type="dxa"/>
            <w:shd w:val="clear" w:color="auto" w:fill="auto"/>
            <w:vAlign w:val="center"/>
          </w:tcPr>
          <w:p w14:paraId="302374E9">
            <w:pPr>
              <w:pStyle w:val="11"/>
              <w:ind w:left="0" w:leftChars="0" w:firstLine="0" w:firstLineChars="0"/>
              <w:jc w:val="center"/>
              <w:rPr>
                <w:rFonts w:hint="eastAsia" w:ascii="仿宋" w:hAnsi="仿宋" w:eastAsia="仿宋" w:cs="仿宋"/>
                <w:color w:val="auto"/>
                <w:sz w:val="21"/>
                <w:szCs w:val="21"/>
                <w:highlight w:val="none"/>
                <w:lang w:val="en-US" w:eastAsia="zh-CN" w:bidi="ar-SA"/>
              </w:rPr>
            </w:pPr>
          </w:p>
        </w:tc>
      </w:tr>
      <w:tr w14:paraId="0E7CDE0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169CD972">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5</w:t>
            </w:r>
          </w:p>
        </w:tc>
        <w:tc>
          <w:tcPr>
            <w:tcW w:w="3894" w:type="dxa"/>
            <w:shd w:val="clear" w:color="auto" w:fill="auto"/>
            <w:vAlign w:val="center"/>
          </w:tcPr>
          <w:p w14:paraId="1B2C7DDE">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竣工图</w:t>
            </w:r>
          </w:p>
        </w:tc>
        <w:tc>
          <w:tcPr>
            <w:tcW w:w="1728" w:type="dxa"/>
            <w:shd w:val="clear" w:color="auto" w:fill="auto"/>
            <w:vAlign w:val="center"/>
          </w:tcPr>
          <w:p w14:paraId="26670EE8">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优先可修改CAD格式，其次PDF</w:t>
            </w:r>
          </w:p>
        </w:tc>
        <w:tc>
          <w:tcPr>
            <w:tcW w:w="2236" w:type="dxa"/>
            <w:shd w:val="clear" w:color="auto" w:fill="auto"/>
            <w:vAlign w:val="center"/>
          </w:tcPr>
          <w:p w14:paraId="7926D948">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按设计院的图纸出版编号</w:t>
            </w:r>
          </w:p>
        </w:tc>
      </w:tr>
      <w:tr w14:paraId="70FB5A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3623281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w:t>
            </w:r>
          </w:p>
        </w:tc>
        <w:tc>
          <w:tcPr>
            <w:tcW w:w="3894" w:type="dxa"/>
            <w:shd w:val="clear" w:color="auto" w:fill="auto"/>
            <w:vAlign w:val="center"/>
          </w:tcPr>
          <w:p w14:paraId="3F46FD2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架空线路部分竣工图</w:t>
            </w:r>
          </w:p>
        </w:tc>
        <w:tc>
          <w:tcPr>
            <w:tcW w:w="1728" w:type="dxa"/>
            <w:shd w:val="clear" w:color="auto" w:fill="auto"/>
            <w:vAlign w:val="center"/>
          </w:tcPr>
          <w:p w14:paraId="4AB8CEA1">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236" w:type="dxa"/>
            <w:shd w:val="clear" w:color="auto" w:fill="auto"/>
            <w:vAlign w:val="center"/>
          </w:tcPr>
          <w:p w14:paraId="37967799">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B6B8D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01833C8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5.1.1</w:t>
            </w:r>
          </w:p>
        </w:tc>
        <w:tc>
          <w:tcPr>
            <w:tcW w:w="3894" w:type="dxa"/>
            <w:shd w:val="clear" w:color="auto" w:fill="auto"/>
            <w:vAlign w:val="center"/>
          </w:tcPr>
          <w:p w14:paraId="0F33E59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电气部分竣工图设计说明书及路径地形图</w:t>
            </w:r>
          </w:p>
        </w:tc>
        <w:tc>
          <w:tcPr>
            <w:tcW w:w="1728" w:type="dxa"/>
            <w:shd w:val="clear" w:color="auto" w:fill="auto"/>
            <w:vAlign w:val="center"/>
          </w:tcPr>
          <w:p w14:paraId="7580DA3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3ACE0E8B">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1D541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54F3322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5.1.2</w:t>
            </w:r>
          </w:p>
        </w:tc>
        <w:tc>
          <w:tcPr>
            <w:tcW w:w="3894" w:type="dxa"/>
            <w:shd w:val="clear" w:color="auto" w:fill="auto"/>
            <w:vAlign w:val="center"/>
          </w:tcPr>
          <w:p w14:paraId="1434780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平断面定位图</w:t>
            </w:r>
          </w:p>
        </w:tc>
        <w:tc>
          <w:tcPr>
            <w:tcW w:w="1728" w:type="dxa"/>
            <w:shd w:val="clear" w:color="auto" w:fill="auto"/>
            <w:vAlign w:val="center"/>
          </w:tcPr>
          <w:p w14:paraId="07C74DD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1FD9475B">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359C82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2CBF2F7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5.1.3</w:t>
            </w:r>
          </w:p>
        </w:tc>
        <w:tc>
          <w:tcPr>
            <w:tcW w:w="3894" w:type="dxa"/>
            <w:shd w:val="clear" w:color="auto" w:fill="auto"/>
            <w:vAlign w:val="center"/>
          </w:tcPr>
          <w:p w14:paraId="6463774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 xml:space="preserve">杆塔明细表  </w:t>
            </w:r>
          </w:p>
        </w:tc>
        <w:tc>
          <w:tcPr>
            <w:tcW w:w="1728" w:type="dxa"/>
            <w:shd w:val="clear" w:color="auto" w:fill="auto"/>
            <w:vAlign w:val="center"/>
          </w:tcPr>
          <w:p w14:paraId="0569E46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3E3A0CC7">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C692EF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38ED899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5.1.4</w:t>
            </w:r>
          </w:p>
        </w:tc>
        <w:tc>
          <w:tcPr>
            <w:tcW w:w="3894" w:type="dxa"/>
            <w:shd w:val="clear" w:color="auto" w:fill="auto"/>
            <w:vAlign w:val="center"/>
          </w:tcPr>
          <w:p w14:paraId="554A672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电气部分综合图</w:t>
            </w:r>
          </w:p>
        </w:tc>
        <w:tc>
          <w:tcPr>
            <w:tcW w:w="1728" w:type="dxa"/>
            <w:shd w:val="clear" w:color="auto" w:fill="auto"/>
            <w:vAlign w:val="center"/>
          </w:tcPr>
          <w:p w14:paraId="2A298E3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07F6030E">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C3DC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7CB7163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5.1.5</w:t>
            </w:r>
          </w:p>
        </w:tc>
        <w:tc>
          <w:tcPr>
            <w:tcW w:w="3894" w:type="dxa"/>
            <w:shd w:val="clear" w:color="auto" w:fill="auto"/>
            <w:vAlign w:val="center"/>
          </w:tcPr>
          <w:p w14:paraId="150D44D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电气部分设备材料表</w:t>
            </w:r>
          </w:p>
        </w:tc>
        <w:tc>
          <w:tcPr>
            <w:tcW w:w="1728" w:type="dxa"/>
            <w:shd w:val="clear" w:color="auto" w:fill="auto"/>
            <w:vAlign w:val="center"/>
          </w:tcPr>
          <w:p w14:paraId="011170C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6670444F">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9E83E1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7259EBC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5.1.6</w:t>
            </w:r>
          </w:p>
        </w:tc>
        <w:tc>
          <w:tcPr>
            <w:tcW w:w="3894" w:type="dxa"/>
            <w:shd w:val="clear" w:color="auto" w:fill="auto"/>
            <w:vAlign w:val="center"/>
          </w:tcPr>
          <w:p w14:paraId="12A54C3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光缆部分</w:t>
            </w:r>
          </w:p>
        </w:tc>
        <w:tc>
          <w:tcPr>
            <w:tcW w:w="1728" w:type="dxa"/>
            <w:shd w:val="clear" w:color="auto" w:fill="auto"/>
            <w:vAlign w:val="center"/>
          </w:tcPr>
          <w:p w14:paraId="4FEE4A7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65BE8172">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C6350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4AFAAA2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5.1.7</w:t>
            </w:r>
          </w:p>
        </w:tc>
        <w:tc>
          <w:tcPr>
            <w:tcW w:w="3894" w:type="dxa"/>
            <w:shd w:val="clear" w:color="auto" w:fill="auto"/>
            <w:vAlign w:val="center"/>
          </w:tcPr>
          <w:p w14:paraId="24E34F9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结构部分竣工图设计说明书及附图</w:t>
            </w:r>
          </w:p>
        </w:tc>
        <w:tc>
          <w:tcPr>
            <w:tcW w:w="1728" w:type="dxa"/>
            <w:shd w:val="clear" w:color="auto" w:fill="auto"/>
            <w:vAlign w:val="center"/>
          </w:tcPr>
          <w:p w14:paraId="542E7DF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4EA67A8E">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255C13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22F7F8B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5.1.8</w:t>
            </w:r>
          </w:p>
        </w:tc>
        <w:tc>
          <w:tcPr>
            <w:tcW w:w="3894" w:type="dxa"/>
            <w:shd w:val="clear" w:color="auto" w:fill="auto"/>
            <w:vAlign w:val="center"/>
          </w:tcPr>
          <w:p w14:paraId="26BA7AD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杆塔一览图及基础一览图</w:t>
            </w:r>
          </w:p>
        </w:tc>
        <w:tc>
          <w:tcPr>
            <w:tcW w:w="1728" w:type="dxa"/>
            <w:shd w:val="clear" w:color="auto" w:fill="auto"/>
            <w:vAlign w:val="center"/>
          </w:tcPr>
          <w:p w14:paraId="4E13E4C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2A52046B">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09BA4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4AB86C5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5.1.9</w:t>
            </w:r>
          </w:p>
        </w:tc>
        <w:tc>
          <w:tcPr>
            <w:tcW w:w="3894" w:type="dxa"/>
            <w:shd w:val="clear" w:color="auto" w:fill="auto"/>
            <w:vAlign w:val="center"/>
          </w:tcPr>
          <w:p w14:paraId="3B3CF57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基础配置表及基础竣工图</w:t>
            </w:r>
          </w:p>
        </w:tc>
        <w:tc>
          <w:tcPr>
            <w:tcW w:w="1728" w:type="dxa"/>
            <w:shd w:val="clear" w:color="auto" w:fill="auto"/>
            <w:vAlign w:val="center"/>
          </w:tcPr>
          <w:p w14:paraId="67A5600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05DB771D">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0C3D0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506BF86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5.1.10</w:t>
            </w:r>
          </w:p>
        </w:tc>
        <w:tc>
          <w:tcPr>
            <w:tcW w:w="3894" w:type="dxa"/>
            <w:shd w:val="clear" w:color="auto" w:fill="auto"/>
            <w:vAlign w:val="center"/>
          </w:tcPr>
          <w:p w14:paraId="3A2A1C3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杆塔竣工图</w:t>
            </w:r>
          </w:p>
        </w:tc>
        <w:tc>
          <w:tcPr>
            <w:tcW w:w="1728" w:type="dxa"/>
            <w:shd w:val="clear" w:color="auto" w:fill="auto"/>
            <w:vAlign w:val="center"/>
          </w:tcPr>
          <w:p w14:paraId="62B36CC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5CA80668">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EDFE4C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35F6559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w:t>
            </w:r>
          </w:p>
        </w:tc>
        <w:tc>
          <w:tcPr>
            <w:tcW w:w="3894" w:type="dxa"/>
            <w:shd w:val="clear" w:color="auto" w:fill="auto"/>
            <w:vAlign w:val="center"/>
          </w:tcPr>
          <w:p w14:paraId="5E99BBE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电（光）缆部分竣工图</w:t>
            </w:r>
          </w:p>
        </w:tc>
        <w:tc>
          <w:tcPr>
            <w:tcW w:w="1728" w:type="dxa"/>
            <w:shd w:val="clear" w:color="auto" w:fill="auto"/>
            <w:vAlign w:val="center"/>
          </w:tcPr>
          <w:p w14:paraId="13524A2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21CB89A0">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22D4D8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1C4A22E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5.2.1</w:t>
            </w:r>
          </w:p>
        </w:tc>
        <w:tc>
          <w:tcPr>
            <w:tcW w:w="3894" w:type="dxa"/>
            <w:shd w:val="clear" w:color="auto" w:fill="auto"/>
            <w:vAlign w:val="center"/>
          </w:tcPr>
          <w:p w14:paraId="441162B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竣工图设计说明书及附图</w:t>
            </w:r>
          </w:p>
        </w:tc>
        <w:tc>
          <w:tcPr>
            <w:tcW w:w="1728" w:type="dxa"/>
            <w:shd w:val="clear" w:color="auto" w:fill="auto"/>
            <w:vAlign w:val="center"/>
          </w:tcPr>
          <w:p w14:paraId="67426503">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273AC647">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B4D00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1E3CF08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5.2.2</w:t>
            </w:r>
          </w:p>
        </w:tc>
        <w:tc>
          <w:tcPr>
            <w:tcW w:w="3894" w:type="dxa"/>
            <w:shd w:val="clear" w:color="auto" w:fill="auto"/>
            <w:vAlign w:val="center"/>
          </w:tcPr>
          <w:p w14:paraId="19265F64">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路径管网图</w:t>
            </w:r>
          </w:p>
        </w:tc>
        <w:tc>
          <w:tcPr>
            <w:tcW w:w="1728" w:type="dxa"/>
            <w:shd w:val="clear" w:color="auto" w:fill="auto"/>
            <w:vAlign w:val="center"/>
          </w:tcPr>
          <w:p w14:paraId="56EB708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22F166C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063C6B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01F0CCC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5.2.3</w:t>
            </w:r>
          </w:p>
        </w:tc>
        <w:tc>
          <w:tcPr>
            <w:tcW w:w="3894" w:type="dxa"/>
            <w:shd w:val="clear" w:color="auto" w:fill="auto"/>
            <w:vAlign w:val="center"/>
          </w:tcPr>
          <w:p w14:paraId="6CC7883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电（光）缆敷设常规构筑物（电缆沟、槽、管、井、桥等）的土建结构竣工图</w:t>
            </w:r>
          </w:p>
        </w:tc>
        <w:tc>
          <w:tcPr>
            <w:tcW w:w="1728" w:type="dxa"/>
            <w:shd w:val="clear" w:color="auto" w:fill="auto"/>
            <w:vAlign w:val="center"/>
          </w:tcPr>
          <w:p w14:paraId="746F808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6815752A">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8C0C3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3836189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5.2.4</w:t>
            </w:r>
          </w:p>
        </w:tc>
        <w:tc>
          <w:tcPr>
            <w:tcW w:w="3894" w:type="dxa"/>
            <w:shd w:val="clear" w:color="auto" w:fill="auto"/>
            <w:vAlign w:val="center"/>
          </w:tcPr>
          <w:p w14:paraId="19556EF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电（光）缆敷设特殊构筑物（电缆隧道）的土建结构竣工图</w:t>
            </w:r>
          </w:p>
        </w:tc>
        <w:tc>
          <w:tcPr>
            <w:tcW w:w="1728" w:type="dxa"/>
            <w:shd w:val="clear" w:color="auto" w:fill="auto"/>
            <w:vAlign w:val="center"/>
          </w:tcPr>
          <w:p w14:paraId="55A2D3A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690B34A8">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713935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27F0F7EC">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w:t>
            </w:r>
          </w:p>
        </w:tc>
        <w:tc>
          <w:tcPr>
            <w:tcW w:w="3894" w:type="dxa"/>
            <w:shd w:val="clear" w:color="auto" w:fill="auto"/>
            <w:vAlign w:val="center"/>
          </w:tcPr>
          <w:p w14:paraId="7EB4E262">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设备部分竣工图</w:t>
            </w:r>
          </w:p>
        </w:tc>
        <w:tc>
          <w:tcPr>
            <w:tcW w:w="1728" w:type="dxa"/>
            <w:shd w:val="clear" w:color="auto" w:fill="auto"/>
            <w:vAlign w:val="center"/>
          </w:tcPr>
          <w:p w14:paraId="7395ADEC">
            <w:pPr>
              <w:pStyle w:val="11"/>
              <w:ind w:left="0" w:leftChars="0" w:firstLine="0" w:firstLineChars="0"/>
              <w:jc w:val="center"/>
              <w:rPr>
                <w:rFonts w:hint="eastAsia" w:ascii="仿宋" w:hAnsi="仿宋" w:eastAsia="仿宋" w:cs="仿宋"/>
                <w:color w:val="auto"/>
                <w:sz w:val="21"/>
                <w:szCs w:val="21"/>
                <w:highlight w:val="none"/>
                <w:lang w:val="en-US" w:eastAsia="zh-CN"/>
              </w:rPr>
            </w:pPr>
          </w:p>
        </w:tc>
        <w:tc>
          <w:tcPr>
            <w:tcW w:w="2236" w:type="dxa"/>
            <w:shd w:val="clear" w:color="auto" w:fill="auto"/>
            <w:vAlign w:val="center"/>
          </w:tcPr>
          <w:p w14:paraId="0F9BED66">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BA90B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6FD29CD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5.3.1</w:t>
            </w:r>
          </w:p>
        </w:tc>
        <w:tc>
          <w:tcPr>
            <w:tcW w:w="3894" w:type="dxa"/>
            <w:shd w:val="clear" w:color="auto" w:fill="auto"/>
            <w:vAlign w:val="center"/>
          </w:tcPr>
          <w:p w14:paraId="10CEC22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电气部分竣工图设计说明书及路径地形图</w:t>
            </w:r>
          </w:p>
        </w:tc>
        <w:tc>
          <w:tcPr>
            <w:tcW w:w="1728" w:type="dxa"/>
            <w:shd w:val="clear" w:color="auto" w:fill="auto"/>
            <w:vAlign w:val="center"/>
          </w:tcPr>
          <w:p w14:paraId="58E26FE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15029EE4">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A7EE0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70B4D17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5.3.2</w:t>
            </w:r>
          </w:p>
        </w:tc>
        <w:tc>
          <w:tcPr>
            <w:tcW w:w="3894" w:type="dxa"/>
            <w:shd w:val="clear" w:color="auto" w:fill="auto"/>
            <w:vAlign w:val="center"/>
          </w:tcPr>
          <w:p w14:paraId="4CB8D2B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电气部分综合图</w:t>
            </w:r>
          </w:p>
        </w:tc>
        <w:tc>
          <w:tcPr>
            <w:tcW w:w="1728" w:type="dxa"/>
            <w:shd w:val="clear" w:color="auto" w:fill="auto"/>
            <w:vAlign w:val="center"/>
          </w:tcPr>
          <w:p w14:paraId="277E1FD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005E3AEB">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40458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22AAAB6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5.3.3</w:t>
            </w:r>
          </w:p>
        </w:tc>
        <w:tc>
          <w:tcPr>
            <w:tcW w:w="3894" w:type="dxa"/>
            <w:shd w:val="clear" w:color="auto" w:fill="auto"/>
            <w:vAlign w:val="center"/>
          </w:tcPr>
          <w:p w14:paraId="2A9820B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电气部分设备材料表</w:t>
            </w:r>
          </w:p>
        </w:tc>
        <w:tc>
          <w:tcPr>
            <w:tcW w:w="1728" w:type="dxa"/>
            <w:shd w:val="clear" w:color="auto" w:fill="auto"/>
            <w:vAlign w:val="center"/>
          </w:tcPr>
          <w:p w14:paraId="7FB29C7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206D95C2">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5AC96E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39E3E9D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5.3.4</w:t>
            </w:r>
          </w:p>
        </w:tc>
        <w:tc>
          <w:tcPr>
            <w:tcW w:w="3894" w:type="dxa"/>
            <w:shd w:val="clear" w:color="auto" w:fill="auto"/>
            <w:vAlign w:val="center"/>
          </w:tcPr>
          <w:p w14:paraId="12C3751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基础一览图</w:t>
            </w:r>
          </w:p>
        </w:tc>
        <w:tc>
          <w:tcPr>
            <w:tcW w:w="1728" w:type="dxa"/>
            <w:shd w:val="clear" w:color="auto" w:fill="auto"/>
            <w:vAlign w:val="center"/>
          </w:tcPr>
          <w:p w14:paraId="7ACC9E9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6F0CCAE0">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691213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5A848D5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5.3.5</w:t>
            </w:r>
          </w:p>
        </w:tc>
        <w:tc>
          <w:tcPr>
            <w:tcW w:w="3894" w:type="dxa"/>
            <w:shd w:val="clear" w:color="auto" w:fill="auto"/>
            <w:vAlign w:val="center"/>
          </w:tcPr>
          <w:p w14:paraId="1713CD9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基础配置表及基础竣工图</w:t>
            </w:r>
          </w:p>
        </w:tc>
        <w:tc>
          <w:tcPr>
            <w:tcW w:w="1728" w:type="dxa"/>
            <w:shd w:val="clear" w:color="auto" w:fill="auto"/>
            <w:vAlign w:val="center"/>
          </w:tcPr>
          <w:p w14:paraId="0A22355A">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CAD/PDF</w:t>
            </w:r>
          </w:p>
        </w:tc>
        <w:tc>
          <w:tcPr>
            <w:tcW w:w="2236" w:type="dxa"/>
            <w:shd w:val="clear" w:color="auto" w:fill="auto"/>
            <w:vAlign w:val="center"/>
          </w:tcPr>
          <w:p w14:paraId="2F347DE8">
            <w:pPr>
              <w:pStyle w:val="11"/>
              <w:ind w:left="0" w:leftChars="0" w:firstLine="0" w:firstLineChars="0"/>
              <w:jc w:val="center"/>
              <w:rPr>
                <w:rFonts w:hint="eastAsia" w:ascii="仿宋" w:hAnsi="仿宋" w:eastAsia="仿宋" w:cs="仿宋"/>
                <w:color w:val="auto"/>
                <w:sz w:val="21"/>
                <w:szCs w:val="21"/>
                <w:highlight w:val="none"/>
                <w:lang w:val="en-US" w:eastAsia="zh-CN"/>
              </w:rPr>
            </w:pPr>
          </w:p>
        </w:tc>
      </w:tr>
      <w:tr w14:paraId="177F56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5F221916">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6</w:t>
            </w:r>
          </w:p>
        </w:tc>
        <w:tc>
          <w:tcPr>
            <w:tcW w:w="3894" w:type="dxa"/>
            <w:shd w:val="clear" w:color="auto" w:fill="auto"/>
            <w:vAlign w:val="center"/>
          </w:tcPr>
          <w:p w14:paraId="4194DC9A">
            <w:pPr>
              <w:pStyle w:val="11"/>
              <w:ind w:left="0" w:leftChars="0" w:firstLine="0" w:firstLineChars="0"/>
              <w:jc w:val="center"/>
              <w:rPr>
                <w:rFonts w:hint="eastAsia" w:ascii="仿宋" w:hAnsi="仿宋" w:eastAsia="仿宋" w:cs="仿宋"/>
                <w:b/>
                <w:bCs/>
                <w:color w:val="auto"/>
                <w:sz w:val="21"/>
                <w:szCs w:val="21"/>
                <w:highlight w:val="none"/>
                <w:lang w:val="en-US" w:eastAsia="zh-CN"/>
              </w:rPr>
            </w:pPr>
            <w:r>
              <w:rPr>
                <w:rFonts w:hint="eastAsia" w:ascii="仿宋" w:hAnsi="仿宋" w:eastAsia="仿宋" w:cs="仿宋"/>
                <w:b/>
                <w:bCs/>
                <w:color w:val="auto"/>
                <w:sz w:val="21"/>
                <w:szCs w:val="21"/>
                <w:highlight w:val="none"/>
                <w:lang w:val="en-US" w:eastAsia="zh-CN"/>
              </w:rPr>
              <w:t>竣工、验收文件</w:t>
            </w:r>
          </w:p>
        </w:tc>
        <w:tc>
          <w:tcPr>
            <w:tcW w:w="1728" w:type="dxa"/>
            <w:shd w:val="clear" w:color="auto" w:fill="auto"/>
            <w:vAlign w:val="center"/>
          </w:tcPr>
          <w:p w14:paraId="50AD0F61">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c>
          <w:tcPr>
            <w:tcW w:w="2236" w:type="dxa"/>
            <w:shd w:val="clear" w:color="auto" w:fill="auto"/>
            <w:vAlign w:val="center"/>
          </w:tcPr>
          <w:p w14:paraId="6FBE7A0C">
            <w:pPr>
              <w:pStyle w:val="11"/>
              <w:ind w:left="0" w:leftChars="0" w:firstLine="0" w:firstLineChars="0"/>
              <w:jc w:val="center"/>
              <w:rPr>
                <w:rFonts w:hint="eastAsia" w:ascii="仿宋" w:hAnsi="仿宋" w:eastAsia="仿宋" w:cs="仿宋"/>
                <w:b/>
                <w:bCs/>
                <w:color w:val="auto"/>
                <w:sz w:val="21"/>
                <w:szCs w:val="21"/>
                <w:highlight w:val="none"/>
                <w:lang w:val="en-US" w:eastAsia="zh-CN"/>
              </w:rPr>
            </w:pPr>
          </w:p>
        </w:tc>
      </w:tr>
      <w:tr w14:paraId="28CC183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258B144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6.1</w:t>
            </w:r>
          </w:p>
        </w:tc>
        <w:tc>
          <w:tcPr>
            <w:tcW w:w="3894" w:type="dxa"/>
            <w:shd w:val="clear" w:color="auto" w:fill="auto"/>
            <w:vAlign w:val="center"/>
          </w:tcPr>
          <w:p w14:paraId="193D309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路径复测记录表</w:t>
            </w:r>
          </w:p>
        </w:tc>
        <w:tc>
          <w:tcPr>
            <w:tcW w:w="1728" w:type="dxa"/>
            <w:shd w:val="clear" w:color="auto" w:fill="auto"/>
            <w:vAlign w:val="center"/>
          </w:tcPr>
          <w:p w14:paraId="04815E31">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7E1CDA0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施工单位整理提供</w:t>
            </w:r>
          </w:p>
        </w:tc>
      </w:tr>
      <w:tr w14:paraId="43565E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06D6006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6.2</w:t>
            </w:r>
          </w:p>
        </w:tc>
        <w:tc>
          <w:tcPr>
            <w:tcW w:w="3894" w:type="dxa"/>
            <w:shd w:val="clear" w:color="auto" w:fill="auto"/>
            <w:vAlign w:val="center"/>
          </w:tcPr>
          <w:p w14:paraId="3281A09B">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工程竣工报告</w:t>
            </w:r>
          </w:p>
        </w:tc>
        <w:tc>
          <w:tcPr>
            <w:tcW w:w="1728" w:type="dxa"/>
            <w:shd w:val="clear" w:color="auto" w:fill="auto"/>
            <w:vAlign w:val="center"/>
          </w:tcPr>
          <w:p w14:paraId="2A7A26C7">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461F1BB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施工单位整理提供</w:t>
            </w:r>
          </w:p>
        </w:tc>
      </w:tr>
      <w:tr w14:paraId="3E78DA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179CAC46">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6.3</w:t>
            </w:r>
          </w:p>
        </w:tc>
        <w:tc>
          <w:tcPr>
            <w:tcW w:w="3894" w:type="dxa"/>
            <w:shd w:val="clear" w:color="auto" w:fill="auto"/>
            <w:vAlign w:val="center"/>
          </w:tcPr>
          <w:p w14:paraId="3A0FD7D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验收签证书</w:t>
            </w:r>
          </w:p>
        </w:tc>
        <w:tc>
          <w:tcPr>
            <w:tcW w:w="1728" w:type="dxa"/>
            <w:shd w:val="clear" w:color="auto" w:fill="auto"/>
            <w:vAlign w:val="center"/>
          </w:tcPr>
          <w:p w14:paraId="5C264A50">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1C8D0F7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项目管理部门提供</w:t>
            </w:r>
          </w:p>
        </w:tc>
      </w:tr>
      <w:tr w14:paraId="5B4DB51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2C79497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6.4</w:t>
            </w:r>
          </w:p>
        </w:tc>
        <w:tc>
          <w:tcPr>
            <w:tcW w:w="3894" w:type="dxa"/>
            <w:shd w:val="clear" w:color="auto" w:fill="auto"/>
            <w:vAlign w:val="center"/>
          </w:tcPr>
          <w:p w14:paraId="0ECF341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工程验收检查及缺陷处理记录</w:t>
            </w:r>
          </w:p>
        </w:tc>
        <w:tc>
          <w:tcPr>
            <w:tcW w:w="1728" w:type="dxa"/>
            <w:shd w:val="clear" w:color="auto" w:fill="auto"/>
            <w:vAlign w:val="center"/>
          </w:tcPr>
          <w:p w14:paraId="7340AAFF">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2620651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施工单位整理提供</w:t>
            </w:r>
          </w:p>
        </w:tc>
      </w:tr>
      <w:tr w14:paraId="1625C5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1FDDB62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6.5</w:t>
            </w:r>
          </w:p>
        </w:tc>
        <w:tc>
          <w:tcPr>
            <w:tcW w:w="3894" w:type="dxa"/>
            <w:shd w:val="clear" w:color="auto" w:fill="auto"/>
            <w:vAlign w:val="center"/>
          </w:tcPr>
          <w:p w14:paraId="296BB3A9">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工程竣工遗留缺陷验收汇总表</w:t>
            </w:r>
          </w:p>
        </w:tc>
        <w:tc>
          <w:tcPr>
            <w:tcW w:w="1728" w:type="dxa"/>
            <w:shd w:val="clear" w:color="auto" w:fill="auto"/>
            <w:vAlign w:val="center"/>
          </w:tcPr>
          <w:p w14:paraId="19E8A1A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30F6DB3D">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b w:val="0"/>
                <w:bCs w:val="0"/>
                <w:color w:val="auto"/>
                <w:sz w:val="21"/>
                <w:szCs w:val="21"/>
                <w:highlight w:val="none"/>
                <w:lang w:val="en-US" w:eastAsia="zh-CN"/>
              </w:rPr>
              <w:t>施工单位整理提供</w:t>
            </w:r>
          </w:p>
        </w:tc>
      </w:tr>
      <w:tr w14:paraId="135D9B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7" w:hRule="atLeast"/>
        </w:trPr>
        <w:tc>
          <w:tcPr>
            <w:tcW w:w="1357" w:type="dxa"/>
            <w:shd w:val="clear" w:color="auto" w:fill="auto"/>
            <w:vAlign w:val="center"/>
          </w:tcPr>
          <w:p w14:paraId="62F31C24">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6.7</w:t>
            </w:r>
          </w:p>
        </w:tc>
        <w:tc>
          <w:tcPr>
            <w:tcW w:w="3894" w:type="dxa"/>
            <w:shd w:val="clear" w:color="auto" w:fill="auto"/>
            <w:vAlign w:val="center"/>
          </w:tcPr>
          <w:p w14:paraId="684579AC">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交叉跨越距离记录及有关协议文件等</w:t>
            </w:r>
          </w:p>
        </w:tc>
        <w:tc>
          <w:tcPr>
            <w:tcW w:w="1728" w:type="dxa"/>
            <w:shd w:val="clear" w:color="auto" w:fill="auto"/>
            <w:vAlign w:val="center"/>
          </w:tcPr>
          <w:p w14:paraId="304A277E">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71352DE8">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项目管理部门提供</w:t>
            </w:r>
          </w:p>
        </w:tc>
      </w:tr>
      <w:tr w14:paraId="5DB9D7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337" w:hRule="atLeast"/>
        </w:trPr>
        <w:tc>
          <w:tcPr>
            <w:tcW w:w="1357" w:type="dxa"/>
            <w:shd w:val="clear" w:color="auto" w:fill="auto"/>
            <w:vAlign w:val="center"/>
          </w:tcPr>
          <w:p w14:paraId="2277B4B1">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6.8</w:t>
            </w:r>
          </w:p>
        </w:tc>
        <w:tc>
          <w:tcPr>
            <w:tcW w:w="3894" w:type="dxa"/>
            <w:shd w:val="clear" w:color="auto" w:fill="auto"/>
            <w:vAlign w:val="center"/>
          </w:tcPr>
          <w:p w14:paraId="386E8775">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隐蔽工程中间验收记录及签证书</w:t>
            </w:r>
          </w:p>
        </w:tc>
        <w:tc>
          <w:tcPr>
            <w:tcW w:w="1728" w:type="dxa"/>
            <w:shd w:val="clear" w:color="auto" w:fill="auto"/>
            <w:vAlign w:val="center"/>
          </w:tcPr>
          <w:p w14:paraId="73059EA8">
            <w:pPr>
              <w:pStyle w:val="11"/>
              <w:ind w:left="0" w:leftChars="0" w:firstLine="0" w:firstLineChars="0"/>
              <w:jc w:val="center"/>
              <w:rPr>
                <w:rFonts w:hint="default"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WORD/PDF</w:t>
            </w:r>
          </w:p>
        </w:tc>
        <w:tc>
          <w:tcPr>
            <w:tcW w:w="2236" w:type="dxa"/>
            <w:shd w:val="clear" w:color="auto" w:fill="auto"/>
            <w:vAlign w:val="center"/>
          </w:tcPr>
          <w:p w14:paraId="00A700D2">
            <w:pPr>
              <w:pStyle w:val="11"/>
              <w:ind w:left="0" w:leftChars="0" w:firstLine="0" w:firstLineChars="0"/>
              <w:jc w:val="center"/>
              <w:rPr>
                <w:rFonts w:hint="eastAsia" w:ascii="仿宋" w:hAnsi="仿宋" w:eastAsia="仿宋" w:cs="仿宋"/>
                <w:color w:val="auto"/>
                <w:sz w:val="21"/>
                <w:szCs w:val="21"/>
                <w:highlight w:val="none"/>
                <w:lang w:val="en-US" w:eastAsia="zh-CN"/>
              </w:rPr>
            </w:pPr>
            <w:r>
              <w:rPr>
                <w:rFonts w:hint="eastAsia" w:ascii="仿宋" w:hAnsi="仿宋" w:eastAsia="仿宋" w:cs="仿宋"/>
                <w:color w:val="auto"/>
                <w:sz w:val="21"/>
                <w:szCs w:val="21"/>
                <w:highlight w:val="none"/>
                <w:lang w:val="en-US" w:eastAsia="zh-CN"/>
              </w:rPr>
              <w:t>项目管理部门提供</w:t>
            </w:r>
          </w:p>
        </w:tc>
      </w:tr>
    </w:tbl>
    <w:p w14:paraId="1243C83C">
      <w:pPr>
        <w:keepNext w:val="0"/>
        <w:keepLines w:val="0"/>
        <w:pageBreakBefore w:val="0"/>
        <w:kinsoku/>
        <w:wordWrap/>
        <w:overflowPunct/>
        <w:topLinePunct w:val="0"/>
        <w:autoSpaceDE/>
        <w:autoSpaceDN/>
        <w:bidi w:val="0"/>
        <w:jc w:val="center"/>
        <w:outlineLvl w:val="9"/>
        <w:rPr>
          <w:rFonts w:hint="eastAsia" w:ascii="黑体" w:hAnsi="黑体" w:eastAsia="黑体" w:cs="黑体"/>
          <w:color w:val="auto"/>
          <w:highlight w:val="none"/>
        </w:rPr>
      </w:pPr>
    </w:p>
    <w:p w14:paraId="518368E5">
      <w:pPr>
        <w:rPr>
          <w:rFonts w:hint="eastAsia" w:ascii="黑体" w:hAnsi="黑体" w:eastAsia="黑体" w:cs="黑体"/>
          <w:color w:val="auto"/>
          <w:highlight w:val="none"/>
        </w:rPr>
      </w:pPr>
      <w:r>
        <w:rPr>
          <w:rFonts w:hint="eastAsia" w:ascii="黑体" w:hAnsi="黑体" w:eastAsia="黑体" w:cs="黑体"/>
          <w:color w:val="auto"/>
          <w:highlight w:val="none"/>
        </w:rPr>
        <w:br w:type="page"/>
      </w:r>
    </w:p>
    <w:p w14:paraId="122D65E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表A.5  工程资料电子文档（设备信息）移交单</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038"/>
        <w:gridCol w:w="818"/>
        <w:gridCol w:w="1030"/>
        <w:gridCol w:w="982"/>
        <w:gridCol w:w="1625"/>
        <w:gridCol w:w="1183"/>
        <w:gridCol w:w="846"/>
      </w:tblGrid>
      <w:tr w14:paraId="683816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vAlign w:val="center"/>
          </w:tcPr>
          <w:p w14:paraId="743CD35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项目编号</w:t>
            </w:r>
          </w:p>
        </w:tc>
        <w:tc>
          <w:tcPr>
            <w:tcW w:w="2830" w:type="dxa"/>
            <w:gridSpan w:val="3"/>
            <w:vAlign w:val="center"/>
          </w:tcPr>
          <w:p w14:paraId="01FE1B0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625" w:type="dxa"/>
            <w:vAlign w:val="center"/>
          </w:tcPr>
          <w:p w14:paraId="4A48E6E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项目实施单位</w:t>
            </w:r>
          </w:p>
        </w:tc>
        <w:tc>
          <w:tcPr>
            <w:tcW w:w="2029" w:type="dxa"/>
            <w:gridSpan w:val="2"/>
            <w:vAlign w:val="center"/>
          </w:tcPr>
          <w:p w14:paraId="2AB122F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0C95E5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vAlign w:val="center"/>
          </w:tcPr>
          <w:p w14:paraId="0A3F521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项目名称</w:t>
            </w:r>
          </w:p>
        </w:tc>
        <w:tc>
          <w:tcPr>
            <w:tcW w:w="2830" w:type="dxa"/>
            <w:gridSpan w:val="3"/>
            <w:vAlign w:val="center"/>
          </w:tcPr>
          <w:p w14:paraId="23710A3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625" w:type="dxa"/>
            <w:vAlign w:val="center"/>
          </w:tcPr>
          <w:p w14:paraId="43B5D8D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电压等级</w:t>
            </w:r>
          </w:p>
        </w:tc>
        <w:tc>
          <w:tcPr>
            <w:tcW w:w="2029" w:type="dxa"/>
            <w:gridSpan w:val="2"/>
            <w:vAlign w:val="center"/>
          </w:tcPr>
          <w:p w14:paraId="7B31454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71D82C9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vAlign w:val="center"/>
          </w:tcPr>
          <w:p w14:paraId="547A0FE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项目类型</w:t>
            </w:r>
          </w:p>
        </w:tc>
        <w:tc>
          <w:tcPr>
            <w:tcW w:w="2830" w:type="dxa"/>
            <w:gridSpan w:val="3"/>
            <w:vAlign w:val="center"/>
          </w:tcPr>
          <w:p w14:paraId="58EEDD44">
            <w:pPr>
              <w:keepNext w:val="0"/>
              <w:keepLines w:val="0"/>
              <w:pageBreakBefore w:val="0"/>
              <w:widowControl w:val="0"/>
              <w:kinsoku/>
              <w:wordWrap/>
              <w:overflowPunct/>
              <w:topLinePunct w:val="0"/>
              <w:autoSpaceDE/>
              <w:autoSpaceDN/>
              <w:bidi w:val="0"/>
              <w:adjustRightInd/>
              <w:snapToGrid/>
              <w:spacing w:line="240" w:lineRule="auto"/>
              <w:jc w:val="left"/>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default" w:ascii="仿宋" w:hAnsi="仿宋" w:eastAsia="仿宋" w:cs="仿宋"/>
                <w:color w:val="auto"/>
                <w:kern w:val="0"/>
                <w:sz w:val="21"/>
                <w:szCs w:val="21"/>
                <w:highlight w:val="none"/>
                <w:vertAlign w:val="baseline"/>
                <w:lang w:val="en-US" w:eastAsia="zh-CN" w:bidi="ar-SA"/>
              </w:rPr>
              <w:t>主网基建</w:t>
            </w:r>
            <w:r>
              <w:rPr>
                <w:rFonts w:hint="eastAsia" w:ascii="仿宋" w:hAnsi="仿宋" w:eastAsia="仿宋" w:cs="仿宋"/>
                <w:color w:val="auto"/>
                <w:kern w:val="0"/>
                <w:sz w:val="21"/>
                <w:szCs w:val="21"/>
                <w:highlight w:val="none"/>
                <w:vertAlign w:val="baseline"/>
                <w:lang w:val="en-US" w:eastAsia="zh-CN" w:bidi="ar-SA"/>
              </w:rPr>
              <w:t>/</w:t>
            </w:r>
            <w:r>
              <w:rPr>
                <w:rFonts w:hint="default" w:ascii="仿宋" w:hAnsi="仿宋" w:eastAsia="仿宋" w:cs="仿宋"/>
                <w:color w:val="auto"/>
                <w:kern w:val="0"/>
                <w:sz w:val="21"/>
                <w:szCs w:val="21"/>
                <w:highlight w:val="none"/>
                <w:vertAlign w:val="baseline"/>
                <w:lang w:val="en-US" w:eastAsia="zh-CN" w:bidi="ar-SA"/>
              </w:rPr>
              <w:t>配网基建</w:t>
            </w:r>
            <w:r>
              <w:rPr>
                <w:rFonts w:hint="eastAsia" w:ascii="仿宋" w:hAnsi="仿宋" w:eastAsia="仿宋" w:cs="仿宋"/>
                <w:color w:val="auto"/>
                <w:kern w:val="0"/>
                <w:sz w:val="21"/>
                <w:szCs w:val="21"/>
                <w:highlight w:val="none"/>
                <w:vertAlign w:val="baseline"/>
                <w:lang w:val="en-US" w:eastAsia="zh-CN" w:bidi="ar-SA"/>
              </w:rPr>
              <w:t>/</w:t>
            </w:r>
            <w:r>
              <w:rPr>
                <w:rFonts w:hint="default" w:ascii="仿宋" w:hAnsi="仿宋" w:eastAsia="仿宋" w:cs="仿宋"/>
                <w:color w:val="auto"/>
                <w:kern w:val="0"/>
                <w:sz w:val="21"/>
                <w:szCs w:val="21"/>
                <w:highlight w:val="none"/>
                <w:vertAlign w:val="baseline"/>
                <w:lang w:val="en-US" w:eastAsia="zh-CN" w:bidi="ar-SA"/>
              </w:rPr>
              <w:t>主网技改</w:t>
            </w:r>
            <w:r>
              <w:rPr>
                <w:rFonts w:hint="eastAsia" w:ascii="仿宋" w:hAnsi="仿宋" w:eastAsia="仿宋" w:cs="仿宋"/>
                <w:color w:val="auto"/>
                <w:kern w:val="0"/>
                <w:sz w:val="21"/>
                <w:szCs w:val="21"/>
                <w:highlight w:val="none"/>
                <w:vertAlign w:val="baseline"/>
                <w:lang w:val="en-US" w:eastAsia="zh-CN" w:bidi="ar-SA"/>
              </w:rPr>
              <w:t>/</w:t>
            </w:r>
            <w:r>
              <w:rPr>
                <w:rFonts w:hint="default" w:ascii="仿宋" w:hAnsi="仿宋" w:eastAsia="仿宋" w:cs="仿宋"/>
                <w:color w:val="auto"/>
                <w:kern w:val="0"/>
                <w:sz w:val="21"/>
                <w:szCs w:val="21"/>
                <w:highlight w:val="none"/>
                <w:vertAlign w:val="baseline"/>
                <w:lang w:val="en-US" w:eastAsia="zh-CN" w:bidi="ar-SA"/>
              </w:rPr>
              <w:t>配网技改</w:t>
            </w:r>
            <w:r>
              <w:rPr>
                <w:rFonts w:hint="eastAsia" w:ascii="仿宋" w:hAnsi="仿宋" w:eastAsia="仿宋" w:cs="仿宋"/>
                <w:color w:val="auto"/>
                <w:kern w:val="0"/>
                <w:sz w:val="21"/>
                <w:szCs w:val="21"/>
                <w:highlight w:val="none"/>
                <w:vertAlign w:val="baseline"/>
                <w:lang w:val="en-US" w:eastAsia="zh-CN" w:bidi="ar-SA"/>
              </w:rPr>
              <w:t>等</w:t>
            </w:r>
          </w:p>
        </w:tc>
        <w:tc>
          <w:tcPr>
            <w:tcW w:w="1625" w:type="dxa"/>
            <w:vAlign w:val="center"/>
          </w:tcPr>
          <w:p w14:paraId="01566FD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专业类型</w:t>
            </w:r>
          </w:p>
        </w:tc>
        <w:tc>
          <w:tcPr>
            <w:tcW w:w="2029" w:type="dxa"/>
            <w:gridSpan w:val="2"/>
            <w:vAlign w:val="center"/>
          </w:tcPr>
          <w:p w14:paraId="2CC9468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输电/变电/配电</w:t>
            </w:r>
          </w:p>
        </w:tc>
      </w:tr>
      <w:tr w14:paraId="75793E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center"/>
          </w:tcPr>
          <w:p w14:paraId="79FAAA3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设计单位</w:t>
            </w:r>
          </w:p>
        </w:tc>
      </w:tr>
      <w:tr w14:paraId="55F927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vMerge w:val="restart"/>
            <w:vAlign w:val="center"/>
          </w:tcPr>
          <w:p w14:paraId="7A46382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设计单位意见：</w:t>
            </w:r>
          </w:p>
        </w:tc>
        <w:tc>
          <w:tcPr>
            <w:tcW w:w="6484" w:type="dxa"/>
            <w:gridSpan w:val="6"/>
            <w:vAlign w:val="center"/>
          </w:tcPr>
          <w:p w14:paraId="5020D81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5711EA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vMerge w:val="continue"/>
            <w:vAlign w:val="center"/>
          </w:tcPr>
          <w:p w14:paraId="1DD644E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818" w:type="dxa"/>
            <w:vAlign w:val="center"/>
          </w:tcPr>
          <w:p w14:paraId="02B1586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单位：</w:t>
            </w:r>
          </w:p>
        </w:tc>
        <w:tc>
          <w:tcPr>
            <w:tcW w:w="1030" w:type="dxa"/>
            <w:vAlign w:val="center"/>
          </w:tcPr>
          <w:p w14:paraId="64F9BF1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982" w:type="dxa"/>
            <w:vAlign w:val="center"/>
          </w:tcPr>
          <w:p w14:paraId="3DABCF3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审核人：</w:t>
            </w:r>
          </w:p>
        </w:tc>
        <w:tc>
          <w:tcPr>
            <w:tcW w:w="1625" w:type="dxa"/>
            <w:vAlign w:val="center"/>
          </w:tcPr>
          <w:p w14:paraId="6BEDC23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83" w:type="dxa"/>
            <w:vAlign w:val="center"/>
          </w:tcPr>
          <w:p w14:paraId="03C6BB5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审核时间：</w:t>
            </w:r>
          </w:p>
        </w:tc>
        <w:tc>
          <w:tcPr>
            <w:tcW w:w="846" w:type="dxa"/>
            <w:vAlign w:val="center"/>
          </w:tcPr>
          <w:p w14:paraId="6AEB921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0BD4424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center"/>
          </w:tcPr>
          <w:p w14:paraId="1A1844E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施工单位</w:t>
            </w:r>
          </w:p>
        </w:tc>
      </w:tr>
      <w:tr w14:paraId="40FB50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vMerge w:val="restart"/>
            <w:vAlign w:val="center"/>
          </w:tcPr>
          <w:p w14:paraId="1DF03FA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施工单位意见：</w:t>
            </w:r>
          </w:p>
        </w:tc>
        <w:tc>
          <w:tcPr>
            <w:tcW w:w="6484" w:type="dxa"/>
            <w:gridSpan w:val="6"/>
            <w:vAlign w:val="center"/>
          </w:tcPr>
          <w:p w14:paraId="325C703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67CE00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vMerge w:val="continue"/>
            <w:vAlign w:val="center"/>
          </w:tcPr>
          <w:p w14:paraId="0C7EE20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818" w:type="dxa"/>
            <w:vAlign w:val="center"/>
          </w:tcPr>
          <w:p w14:paraId="780FF99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单位：</w:t>
            </w:r>
          </w:p>
        </w:tc>
        <w:tc>
          <w:tcPr>
            <w:tcW w:w="1030" w:type="dxa"/>
            <w:vAlign w:val="center"/>
          </w:tcPr>
          <w:p w14:paraId="0448D898">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982" w:type="dxa"/>
            <w:vAlign w:val="center"/>
          </w:tcPr>
          <w:p w14:paraId="1B034B5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审核人：</w:t>
            </w:r>
          </w:p>
        </w:tc>
        <w:tc>
          <w:tcPr>
            <w:tcW w:w="1625" w:type="dxa"/>
            <w:vAlign w:val="center"/>
          </w:tcPr>
          <w:p w14:paraId="43AB121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83" w:type="dxa"/>
            <w:vAlign w:val="center"/>
          </w:tcPr>
          <w:p w14:paraId="56FC194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审核时间：</w:t>
            </w:r>
          </w:p>
        </w:tc>
        <w:tc>
          <w:tcPr>
            <w:tcW w:w="846" w:type="dxa"/>
            <w:vAlign w:val="center"/>
          </w:tcPr>
          <w:p w14:paraId="1E7432F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38A5043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center"/>
          </w:tcPr>
          <w:p w14:paraId="66383DF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监理单位</w:t>
            </w:r>
          </w:p>
        </w:tc>
      </w:tr>
      <w:tr w14:paraId="59D0623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vMerge w:val="restart"/>
            <w:vAlign w:val="center"/>
          </w:tcPr>
          <w:p w14:paraId="5D047D7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监理单位意见：</w:t>
            </w:r>
          </w:p>
        </w:tc>
        <w:tc>
          <w:tcPr>
            <w:tcW w:w="6484" w:type="dxa"/>
            <w:gridSpan w:val="6"/>
            <w:vAlign w:val="center"/>
          </w:tcPr>
          <w:p w14:paraId="7FB6F44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3A1DC0F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vMerge w:val="continue"/>
            <w:vAlign w:val="center"/>
          </w:tcPr>
          <w:p w14:paraId="734E7F2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818" w:type="dxa"/>
            <w:vAlign w:val="center"/>
          </w:tcPr>
          <w:p w14:paraId="3985491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单位：</w:t>
            </w:r>
          </w:p>
        </w:tc>
        <w:tc>
          <w:tcPr>
            <w:tcW w:w="1030" w:type="dxa"/>
            <w:vAlign w:val="center"/>
          </w:tcPr>
          <w:p w14:paraId="0C58BBA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982" w:type="dxa"/>
            <w:vAlign w:val="center"/>
          </w:tcPr>
          <w:p w14:paraId="7AA8E34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审核人：</w:t>
            </w:r>
          </w:p>
        </w:tc>
        <w:tc>
          <w:tcPr>
            <w:tcW w:w="1625" w:type="dxa"/>
            <w:vAlign w:val="center"/>
          </w:tcPr>
          <w:p w14:paraId="154778F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83" w:type="dxa"/>
            <w:vAlign w:val="center"/>
          </w:tcPr>
          <w:p w14:paraId="607A50E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审核时间：</w:t>
            </w:r>
          </w:p>
        </w:tc>
        <w:tc>
          <w:tcPr>
            <w:tcW w:w="846" w:type="dxa"/>
            <w:vAlign w:val="center"/>
          </w:tcPr>
          <w:p w14:paraId="26CE3EC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601ADFE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center"/>
          </w:tcPr>
          <w:p w14:paraId="44A03EF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项目实施单位</w:t>
            </w:r>
          </w:p>
        </w:tc>
      </w:tr>
      <w:tr w14:paraId="31CE088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vMerge w:val="restart"/>
            <w:vAlign w:val="center"/>
          </w:tcPr>
          <w:p w14:paraId="735723E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项目实施单位意见：</w:t>
            </w:r>
          </w:p>
        </w:tc>
        <w:tc>
          <w:tcPr>
            <w:tcW w:w="6484" w:type="dxa"/>
            <w:gridSpan w:val="6"/>
            <w:vAlign w:val="center"/>
          </w:tcPr>
          <w:p w14:paraId="1B8B250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32DCBB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vMerge w:val="continue"/>
            <w:vAlign w:val="center"/>
          </w:tcPr>
          <w:p w14:paraId="50951C6D">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818" w:type="dxa"/>
            <w:vAlign w:val="center"/>
          </w:tcPr>
          <w:p w14:paraId="7D61870F">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单位：</w:t>
            </w:r>
          </w:p>
        </w:tc>
        <w:tc>
          <w:tcPr>
            <w:tcW w:w="1030" w:type="dxa"/>
            <w:vAlign w:val="center"/>
          </w:tcPr>
          <w:p w14:paraId="447BACC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982" w:type="dxa"/>
            <w:vAlign w:val="center"/>
          </w:tcPr>
          <w:p w14:paraId="73252CBC">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审核人：</w:t>
            </w:r>
          </w:p>
        </w:tc>
        <w:tc>
          <w:tcPr>
            <w:tcW w:w="1625" w:type="dxa"/>
            <w:vAlign w:val="center"/>
          </w:tcPr>
          <w:p w14:paraId="16A67DE3">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83" w:type="dxa"/>
            <w:vAlign w:val="center"/>
          </w:tcPr>
          <w:p w14:paraId="20621DC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审核时间：</w:t>
            </w:r>
          </w:p>
        </w:tc>
        <w:tc>
          <w:tcPr>
            <w:tcW w:w="846" w:type="dxa"/>
            <w:vAlign w:val="center"/>
          </w:tcPr>
          <w:p w14:paraId="3189306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030234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center"/>
          </w:tcPr>
          <w:p w14:paraId="5F06CBE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运行维护单位</w:t>
            </w:r>
          </w:p>
        </w:tc>
      </w:tr>
      <w:tr w14:paraId="64E5EC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vMerge w:val="restart"/>
            <w:vAlign w:val="center"/>
          </w:tcPr>
          <w:p w14:paraId="795D1634">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运行维护单位意见：</w:t>
            </w:r>
          </w:p>
        </w:tc>
        <w:tc>
          <w:tcPr>
            <w:tcW w:w="6484" w:type="dxa"/>
            <w:gridSpan w:val="6"/>
            <w:vAlign w:val="center"/>
          </w:tcPr>
          <w:p w14:paraId="58C4D977">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206BF7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038" w:type="dxa"/>
            <w:vMerge w:val="continue"/>
            <w:vAlign w:val="center"/>
          </w:tcPr>
          <w:p w14:paraId="4BCF459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818" w:type="dxa"/>
            <w:vAlign w:val="center"/>
          </w:tcPr>
          <w:p w14:paraId="13FFD32E">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单位：</w:t>
            </w:r>
          </w:p>
        </w:tc>
        <w:tc>
          <w:tcPr>
            <w:tcW w:w="1030" w:type="dxa"/>
            <w:vAlign w:val="center"/>
          </w:tcPr>
          <w:p w14:paraId="3DEC21D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982" w:type="dxa"/>
            <w:vAlign w:val="center"/>
          </w:tcPr>
          <w:p w14:paraId="5850C9C2">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审核人：</w:t>
            </w:r>
          </w:p>
        </w:tc>
        <w:tc>
          <w:tcPr>
            <w:tcW w:w="1625" w:type="dxa"/>
            <w:vAlign w:val="center"/>
          </w:tcPr>
          <w:p w14:paraId="581D35D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83" w:type="dxa"/>
            <w:vAlign w:val="center"/>
          </w:tcPr>
          <w:p w14:paraId="10A94DF1">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审核时间：</w:t>
            </w:r>
          </w:p>
        </w:tc>
        <w:tc>
          <w:tcPr>
            <w:tcW w:w="846" w:type="dxa"/>
            <w:vAlign w:val="center"/>
          </w:tcPr>
          <w:p w14:paraId="5D993DC5">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112AF4B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8522" w:type="dxa"/>
            <w:gridSpan w:val="7"/>
            <w:vAlign w:val="center"/>
          </w:tcPr>
          <w:p w14:paraId="7C98747A">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其他</w:t>
            </w:r>
          </w:p>
        </w:tc>
      </w:tr>
      <w:tr w14:paraId="394B61B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64" w:hRule="atLeast"/>
        </w:trPr>
        <w:tc>
          <w:tcPr>
            <w:tcW w:w="2038" w:type="dxa"/>
            <w:vAlign w:val="center"/>
          </w:tcPr>
          <w:p w14:paraId="53369D59">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备注：</w:t>
            </w:r>
          </w:p>
        </w:tc>
        <w:tc>
          <w:tcPr>
            <w:tcW w:w="6484" w:type="dxa"/>
            <w:gridSpan w:val="6"/>
            <w:vAlign w:val="center"/>
          </w:tcPr>
          <w:p w14:paraId="7423DDD1">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1.哪些工程资料电子文档未取得，相关资料的序号、项目及标准、未取得原因。</w:t>
            </w:r>
          </w:p>
          <w:p w14:paraId="2F82E2BF">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2.其他情况说明</w:t>
            </w:r>
          </w:p>
        </w:tc>
      </w:tr>
    </w:tbl>
    <w:p w14:paraId="2DC9F6F5">
      <w:pP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br w:type="page"/>
      </w:r>
    </w:p>
    <w:p w14:paraId="446E01EB">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default"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表A.6  工程资料电子化移交设备技术参数表</w:t>
      </w:r>
    </w:p>
    <w:p w14:paraId="1C149138">
      <w:pPr>
        <w:rPr>
          <w:rFonts w:hint="default"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以</w:t>
      </w:r>
      <w:bookmarkStart w:id="1" w:name="_Toc29695"/>
      <w:bookmarkStart w:id="2" w:name="_Toc6015"/>
      <w:r>
        <w:rPr>
          <w:rFonts w:hint="eastAsia" w:ascii="仿宋" w:hAnsi="仿宋" w:eastAsia="仿宋" w:cs="仿宋"/>
          <w:color w:val="auto"/>
          <w:kern w:val="0"/>
          <w:sz w:val="21"/>
          <w:szCs w:val="21"/>
          <w:highlight w:val="none"/>
          <w:lang w:val="en-US" w:eastAsia="zh-CN" w:bidi="ar-SA"/>
        </w:rPr>
        <w:t>变电设备</w:t>
      </w:r>
      <w:bookmarkEnd w:id="1"/>
      <w:bookmarkEnd w:id="2"/>
      <w:r>
        <w:rPr>
          <w:rFonts w:hint="eastAsia" w:ascii="仿宋" w:hAnsi="仿宋" w:eastAsia="仿宋" w:cs="仿宋"/>
          <w:color w:val="auto"/>
          <w:kern w:val="0"/>
          <w:sz w:val="21"/>
          <w:szCs w:val="21"/>
          <w:highlight w:val="none"/>
          <w:lang w:val="en-US" w:eastAsia="zh-CN" w:bidi="ar-SA"/>
        </w:rPr>
        <w:t>/电气一次设备/主变压器/油浸式变压器为例：</w:t>
      </w:r>
    </w:p>
    <w:tbl>
      <w:tblPr>
        <w:tblStyle w:val="5"/>
        <w:tblW w:w="8519"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Layout w:type="fixed"/>
        <w:tblCellMar>
          <w:top w:w="0" w:type="dxa"/>
          <w:left w:w="108" w:type="dxa"/>
          <w:bottom w:w="0" w:type="dxa"/>
          <w:right w:w="108" w:type="dxa"/>
        </w:tblCellMar>
      </w:tblPr>
      <w:tblGrid>
        <w:gridCol w:w="1846"/>
        <w:gridCol w:w="1140"/>
        <w:gridCol w:w="610"/>
        <w:gridCol w:w="740"/>
        <w:gridCol w:w="1710"/>
        <w:gridCol w:w="1330"/>
        <w:gridCol w:w="1143"/>
      </w:tblGrid>
      <w:tr w14:paraId="4C29F9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4" w:hRule="atLeast"/>
        </w:trPr>
        <w:tc>
          <w:tcPr>
            <w:tcW w:w="1846" w:type="dxa"/>
            <w:vMerge w:val="restart"/>
            <w:shd w:val="clear" w:color="auto" w:fill="auto"/>
            <w:vAlign w:val="center"/>
          </w:tcPr>
          <w:p w14:paraId="339E04D5">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参数名称</w:t>
            </w:r>
          </w:p>
        </w:tc>
        <w:tc>
          <w:tcPr>
            <w:tcW w:w="5530" w:type="dxa"/>
            <w:gridSpan w:val="5"/>
            <w:shd w:val="clear" w:color="auto" w:fill="auto"/>
            <w:vAlign w:val="center"/>
          </w:tcPr>
          <w:p w14:paraId="6A6EC24A">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填写说明</w:t>
            </w:r>
          </w:p>
        </w:tc>
        <w:tc>
          <w:tcPr>
            <w:tcW w:w="1143" w:type="dxa"/>
            <w:shd w:val="clear" w:color="auto" w:fill="auto"/>
            <w:vAlign w:val="center"/>
          </w:tcPr>
          <w:p w14:paraId="1BC89202">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参数值</w:t>
            </w:r>
          </w:p>
        </w:tc>
      </w:tr>
      <w:tr w14:paraId="13292A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4" w:hRule="atLeast"/>
        </w:trPr>
        <w:tc>
          <w:tcPr>
            <w:tcW w:w="1846" w:type="dxa"/>
            <w:vMerge w:val="continue"/>
            <w:shd w:val="clear" w:color="auto" w:fill="auto"/>
            <w:vAlign w:val="center"/>
          </w:tcPr>
          <w:p w14:paraId="2DC9112E">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40" w:type="dxa"/>
            <w:shd w:val="clear" w:color="auto" w:fill="auto"/>
            <w:vAlign w:val="center"/>
          </w:tcPr>
          <w:p w14:paraId="0CB9EC80">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数据类型</w:t>
            </w:r>
          </w:p>
        </w:tc>
        <w:tc>
          <w:tcPr>
            <w:tcW w:w="610" w:type="dxa"/>
            <w:shd w:val="clear" w:color="auto" w:fill="auto"/>
            <w:vAlign w:val="center"/>
          </w:tcPr>
          <w:p w14:paraId="65F5C7B7">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单位</w:t>
            </w:r>
          </w:p>
        </w:tc>
        <w:tc>
          <w:tcPr>
            <w:tcW w:w="740" w:type="dxa"/>
            <w:shd w:val="clear" w:color="auto" w:fill="auto"/>
            <w:vAlign w:val="center"/>
          </w:tcPr>
          <w:p w14:paraId="4F1FA214">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是否必填</w:t>
            </w:r>
          </w:p>
        </w:tc>
        <w:tc>
          <w:tcPr>
            <w:tcW w:w="1710" w:type="dxa"/>
            <w:shd w:val="clear" w:color="auto" w:fill="auto"/>
            <w:vAlign w:val="center"/>
          </w:tcPr>
          <w:p w14:paraId="28A6E45B">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参数说明</w:t>
            </w:r>
          </w:p>
        </w:tc>
        <w:tc>
          <w:tcPr>
            <w:tcW w:w="1330" w:type="dxa"/>
            <w:shd w:val="clear" w:color="auto" w:fill="auto"/>
            <w:vAlign w:val="center"/>
          </w:tcPr>
          <w:p w14:paraId="2DA52708">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参数值列表</w:t>
            </w:r>
          </w:p>
        </w:tc>
        <w:tc>
          <w:tcPr>
            <w:tcW w:w="1143" w:type="dxa"/>
            <w:shd w:val="clear" w:color="auto" w:fill="auto"/>
            <w:vAlign w:val="center"/>
          </w:tcPr>
          <w:p w14:paraId="53B4DBB0">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1D4BBCD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46" w:type="dxa"/>
            <w:shd w:val="clear" w:color="auto" w:fill="auto"/>
            <w:vAlign w:val="center"/>
          </w:tcPr>
          <w:p w14:paraId="5094577B">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绝缘介质</w:t>
            </w:r>
          </w:p>
        </w:tc>
        <w:tc>
          <w:tcPr>
            <w:tcW w:w="1140" w:type="dxa"/>
            <w:shd w:val="clear" w:color="auto" w:fill="auto"/>
            <w:vAlign w:val="center"/>
          </w:tcPr>
          <w:p w14:paraId="4A081205">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字符型</w:t>
            </w:r>
          </w:p>
        </w:tc>
        <w:tc>
          <w:tcPr>
            <w:tcW w:w="610" w:type="dxa"/>
            <w:shd w:val="clear" w:color="auto" w:fill="auto"/>
            <w:vAlign w:val="center"/>
          </w:tcPr>
          <w:p w14:paraId="0A7719C6">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740" w:type="dxa"/>
            <w:shd w:val="clear" w:color="auto" w:fill="auto"/>
            <w:vAlign w:val="center"/>
          </w:tcPr>
          <w:p w14:paraId="19C6AF40">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是</w:t>
            </w:r>
          </w:p>
        </w:tc>
        <w:tc>
          <w:tcPr>
            <w:tcW w:w="1710" w:type="dxa"/>
            <w:shd w:val="clear" w:color="auto" w:fill="auto"/>
            <w:vAlign w:val="center"/>
          </w:tcPr>
          <w:p w14:paraId="1B705379">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330" w:type="dxa"/>
            <w:shd w:val="clear" w:color="auto" w:fill="auto"/>
            <w:vAlign w:val="center"/>
          </w:tcPr>
          <w:p w14:paraId="38B1D1CE">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油浸</w:t>
            </w:r>
          </w:p>
        </w:tc>
        <w:tc>
          <w:tcPr>
            <w:tcW w:w="1143" w:type="dxa"/>
            <w:shd w:val="clear" w:color="auto" w:fill="auto"/>
            <w:vAlign w:val="center"/>
          </w:tcPr>
          <w:p w14:paraId="44E6D5FE">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1A60AA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46" w:type="dxa"/>
            <w:shd w:val="clear" w:color="auto" w:fill="auto"/>
            <w:vAlign w:val="center"/>
          </w:tcPr>
          <w:p w14:paraId="2ACDAC5F">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调压方式</w:t>
            </w:r>
          </w:p>
        </w:tc>
        <w:tc>
          <w:tcPr>
            <w:tcW w:w="1140" w:type="dxa"/>
            <w:shd w:val="clear" w:color="auto" w:fill="auto"/>
            <w:vAlign w:val="center"/>
          </w:tcPr>
          <w:p w14:paraId="6789BEFB">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字符型</w:t>
            </w:r>
          </w:p>
        </w:tc>
        <w:tc>
          <w:tcPr>
            <w:tcW w:w="610" w:type="dxa"/>
            <w:shd w:val="clear" w:color="auto" w:fill="auto"/>
            <w:vAlign w:val="center"/>
          </w:tcPr>
          <w:p w14:paraId="3A3003C5">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740" w:type="dxa"/>
            <w:shd w:val="clear" w:color="auto" w:fill="auto"/>
            <w:vAlign w:val="center"/>
          </w:tcPr>
          <w:p w14:paraId="0D801A35">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是</w:t>
            </w:r>
          </w:p>
        </w:tc>
        <w:tc>
          <w:tcPr>
            <w:tcW w:w="1710" w:type="dxa"/>
            <w:shd w:val="clear" w:color="auto" w:fill="auto"/>
            <w:vAlign w:val="center"/>
          </w:tcPr>
          <w:p w14:paraId="5A60BF59">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330" w:type="dxa"/>
            <w:shd w:val="clear" w:color="auto" w:fill="auto"/>
            <w:vAlign w:val="center"/>
          </w:tcPr>
          <w:p w14:paraId="1597B70D">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有载、无载</w:t>
            </w:r>
          </w:p>
        </w:tc>
        <w:tc>
          <w:tcPr>
            <w:tcW w:w="1143" w:type="dxa"/>
            <w:shd w:val="clear" w:color="auto" w:fill="auto"/>
            <w:vAlign w:val="center"/>
          </w:tcPr>
          <w:p w14:paraId="45314F37">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56C5B2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46" w:type="dxa"/>
            <w:shd w:val="clear" w:color="auto" w:fill="auto"/>
            <w:vAlign w:val="center"/>
          </w:tcPr>
          <w:p w14:paraId="7FA36136">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电压组合（额定电压及分接范围）</w:t>
            </w:r>
          </w:p>
        </w:tc>
        <w:tc>
          <w:tcPr>
            <w:tcW w:w="1140" w:type="dxa"/>
            <w:shd w:val="clear" w:color="auto" w:fill="auto"/>
            <w:vAlign w:val="center"/>
          </w:tcPr>
          <w:p w14:paraId="4974A8C3">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字符型</w:t>
            </w:r>
          </w:p>
        </w:tc>
        <w:tc>
          <w:tcPr>
            <w:tcW w:w="610" w:type="dxa"/>
            <w:shd w:val="clear" w:color="auto" w:fill="auto"/>
            <w:vAlign w:val="center"/>
          </w:tcPr>
          <w:p w14:paraId="611BED1E">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740" w:type="dxa"/>
            <w:shd w:val="clear" w:color="auto" w:fill="auto"/>
            <w:vAlign w:val="center"/>
          </w:tcPr>
          <w:p w14:paraId="5DEE80E5">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是</w:t>
            </w:r>
          </w:p>
        </w:tc>
        <w:tc>
          <w:tcPr>
            <w:tcW w:w="1710" w:type="dxa"/>
            <w:shd w:val="clear" w:color="auto" w:fill="auto"/>
            <w:vAlign w:val="center"/>
          </w:tcPr>
          <w:p w14:paraId="4BB102CD">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举例：220±8×1.25%/121/10.5</w:t>
            </w:r>
          </w:p>
        </w:tc>
        <w:tc>
          <w:tcPr>
            <w:tcW w:w="1330" w:type="dxa"/>
            <w:shd w:val="clear" w:color="auto" w:fill="auto"/>
            <w:vAlign w:val="center"/>
          </w:tcPr>
          <w:p w14:paraId="01DC773F">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43" w:type="dxa"/>
            <w:shd w:val="clear" w:color="auto" w:fill="auto"/>
            <w:vAlign w:val="center"/>
          </w:tcPr>
          <w:p w14:paraId="7D36EB39">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6AD104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46" w:type="dxa"/>
            <w:shd w:val="clear" w:color="auto" w:fill="auto"/>
            <w:vAlign w:val="center"/>
          </w:tcPr>
          <w:p w14:paraId="693C4D6C">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高压－低压阻抗电压(最大档位)</w:t>
            </w:r>
          </w:p>
        </w:tc>
        <w:tc>
          <w:tcPr>
            <w:tcW w:w="1140" w:type="dxa"/>
            <w:shd w:val="clear" w:color="auto" w:fill="auto"/>
            <w:vAlign w:val="center"/>
          </w:tcPr>
          <w:p w14:paraId="3A636DF4">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数字型</w:t>
            </w:r>
          </w:p>
        </w:tc>
        <w:tc>
          <w:tcPr>
            <w:tcW w:w="610" w:type="dxa"/>
            <w:shd w:val="clear" w:color="auto" w:fill="auto"/>
            <w:vAlign w:val="center"/>
          </w:tcPr>
          <w:p w14:paraId="1E015CDD">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w:t>
            </w:r>
          </w:p>
        </w:tc>
        <w:tc>
          <w:tcPr>
            <w:tcW w:w="740" w:type="dxa"/>
            <w:shd w:val="clear" w:color="auto" w:fill="auto"/>
            <w:vAlign w:val="center"/>
          </w:tcPr>
          <w:p w14:paraId="2494C7AA">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是</w:t>
            </w:r>
          </w:p>
        </w:tc>
        <w:tc>
          <w:tcPr>
            <w:tcW w:w="1710" w:type="dxa"/>
            <w:shd w:val="clear" w:color="auto" w:fill="auto"/>
            <w:vAlign w:val="center"/>
          </w:tcPr>
          <w:p w14:paraId="1E203571">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330" w:type="dxa"/>
            <w:shd w:val="clear" w:color="auto" w:fill="auto"/>
            <w:vAlign w:val="center"/>
          </w:tcPr>
          <w:p w14:paraId="11EFD3A8">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43" w:type="dxa"/>
            <w:shd w:val="clear" w:color="auto" w:fill="auto"/>
            <w:vAlign w:val="center"/>
          </w:tcPr>
          <w:p w14:paraId="6112DC9D">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79A0452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4" w:hRule="atLeast"/>
        </w:trPr>
        <w:tc>
          <w:tcPr>
            <w:tcW w:w="1846" w:type="dxa"/>
            <w:shd w:val="clear" w:color="auto" w:fill="auto"/>
            <w:vAlign w:val="center"/>
          </w:tcPr>
          <w:p w14:paraId="0F77C053">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高压－低压阻抗电压(额定档位)</w:t>
            </w:r>
          </w:p>
        </w:tc>
        <w:tc>
          <w:tcPr>
            <w:tcW w:w="1140" w:type="dxa"/>
            <w:shd w:val="clear" w:color="auto" w:fill="auto"/>
            <w:vAlign w:val="center"/>
          </w:tcPr>
          <w:p w14:paraId="7B65C23D">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数字型</w:t>
            </w:r>
          </w:p>
        </w:tc>
        <w:tc>
          <w:tcPr>
            <w:tcW w:w="610" w:type="dxa"/>
            <w:shd w:val="clear" w:color="auto" w:fill="auto"/>
            <w:vAlign w:val="center"/>
          </w:tcPr>
          <w:p w14:paraId="6A25DF87">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w:t>
            </w:r>
          </w:p>
        </w:tc>
        <w:tc>
          <w:tcPr>
            <w:tcW w:w="740" w:type="dxa"/>
            <w:shd w:val="clear" w:color="auto" w:fill="auto"/>
            <w:vAlign w:val="center"/>
          </w:tcPr>
          <w:p w14:paraId="4596BBB4">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是</w:t>
            </w:r>
          </w:p>
        </w:tc>
        <w:tc>
          <w:tcPr>
            <w:tcW w:w="1710" w:type="dxa"/>
            <w:shd w:val="clear" w:color="auto" w:fill="auto"/>
            <w:vAlign w:val="center"/>
          </w:tcPr>
          <w:p w14:paraId="3ED201B6">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330" w:type="dxa"/>
            <w:shd w:val="clear" w:color="auto" w:fill="auto"/>
            <w:vAlign w:val="center"/>
          </w:tcPr>
          <w:p w14:paraId="2C6563E7">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43" w:type="dxa"/>
            <w:shd w:val="clear" w:color="auto" w:fill="auto"/>
            <w:vAlign w:val="center"/>
          </w:tcPr>
          <w:p w14:paraId="2C93902D">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672DD0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46" w:type="dxa"/>
            <w:shd w:val="clear" w:color="auto" w:fill="auto"/>
            <w:vAlign w:val="center"/>
          </w:tcPr>
          <w:p w14:paraId="1D3C2497">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高压－低压阻抗电压(最小档位)</w:t>
            </w:r>
          </w:p>
        </w:tc>
        <w:tc>
          <w:tcPr>
            <w:tcW w:w="1140" w:type="dxa"/>
            <w:shd w:val="clear" w:color="auto" w:fill="auto"/>
            <w:vAlign w:val="center"/>
          </w:tcPr>
          <w:p w14:paraId="480008EC">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数字型</w:t>
            </w:r>
          </w:p>
        </w:tc>
        <w:tc>
          <w:tcPr>
            <w:tcW w:w="610" w:type="dxa"/>
            <w:shd w:val="clear" w:color="auto" w:fill="auto"/>
            <w:vAlign w:val="center"/>
          </w:tcPr>
          <w:p w14:paraId="2654FAEA">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w:t>
            </w:r>
          </w:p>
        </w:tc>
        <w:tc>
          <w:tcPr>
            <w:tcW w:w="740" w:type="dxa"/>
            <w:shd w:val="clear" w:color="auto" w:fill="auto"/>
            <w:vAlign w:val="center"/>
          </w:tcPr>
          <w:p w14:paraId="3D13C354">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是</w:t>
            </w:r>
          </w:p>
        </w:tc>
        <w:tc>
          <w:tcPr>
            <w:tcW w:w="1710" w:type="dxa"/>
            <w:shd w:val="clear" w:color="auto" w:fill="auto"/>
            <w:vAlign w:val="center"/>
          </w:tcPr>
          <w:p w14:paraId="6D67DFCD">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330" w:type="dxa"/>
            <w:shd w:val="clear" w:color="auto" w:fill="auto"/>
            <w:vAlign w:val="center"/>
          </w:tcPr>
          <w:p w14:paraId="0C3CC580">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43" w:type="dxa"/>
            <w:shd w:val="clear" w:color="auto" w:fill="auto"/>
            <w:vAlign w:val="center"/>
          </w:tcPr>
          <w:p w14:paraId="52DB6499">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59110B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4" w:hRule="atLeast"/>
        </w:trPr>
        <w:tc>
          <w:tcPr>
            <w:tcW w:w="1846" w:type="dxa"/>
            <w:shd w:val="clear" w:color="auto" w:fill="auto"/>
            <w:vAlign w:val="center"/>
          </w:tcPr>
          <w:p w14:paraId="7112F262">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高压－中压阻抗电压(最大档位)</w:t>
            </w:r>
          </w:p>
        </w:tc>
        <w:tc>
          <w:tcPr>
            <w:tcW w:w="1140" w:type="dxa"/>
            <w:shd w:val="clear" w:color="auto" w:fill="auto"/>
            <w:vAlign w:val="center"/>
          </w:tcPr>
          <w:p w14:paraId="64CF7E84">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数字型</w:t>
            </w:r>
          </w:p>
        </w:tc>
        <w:tc>
          <w:tcPr>
            <w:tcW w:w="610" w:type="dxa"/>
            <w:shd w:val="clear" w:color="auto" w:fill="auto"/>
            <w:vAlign w:val="center"/>
          </w:tcPr>
          <w:p w14:paraId="25B17D38">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w:t>
            </w:r>
          </w:p>
        </w:tc>
        <w:tc>
          <w:tcPr>
            <w:tcW w:w="740" w:type="dxa"/>
            <w:shd w:val="clear" w:color="auto" w:fill="auto"/>
            <w:vAlign w:val="center"/>
          </w:tcPr>
          <w:p w14:paraId="3E296834">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是</w:t>
            </w:r>
          </w:p>
        </w:tc>
        <w:tc>
          <w:tcPr>
            <w:tcW w:w="1710" w:type="dxa"/>
            <w:shd w:val="clear" w:color="auto" w:fill="auto"/>
            <w:vAlign w:val="center"/>
          </w:tcPr>
          <w:p w14:paraId="36093B36">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330" w:type="dxa"/>
            <w:shd w:val="clear" w:color="auto" w:fill="auto"/>
            <w:vAlign w:val="center"/>
          </w:tcPr>
          <w:p w14:paraId="0A1A3179">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43" w:type="dxa"/>
            <w:shd w:val="clear" w:color="auto" w:fill="auto"/>
            <w:vAlign w:val="center"/>
          </w:tcPr>
          <w:p w14:paraId="57790655">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7FB507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46" w:type="dxa"/>
            <w:shd w:val="clear" w:color="auto" w:fill="auto"/>
            <w:vAlign w:val="center"/>
          </w:tcPr>
          <w:p w14:paraId="0F38B48E">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高压－中压阻抗电压(额定档位)</w:t>
            </w:r>
          </w:p>
        </w:tc>
        <w:tc>
          <w:tcPr>
            <w:tcW w:w="1140" w:type="dxa"/>
            <w:shd w:val="clear" w:color="auto" w:fill="auto"/>
            <w:vAlign w:val="center"/>
          </w:tcPr>
          <w:p w14:paraId="4F0D603C">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数字型</w:t>
            </w:r>
          </w:p>
        </w:tc>
        <w:tc>
          <w:tcPr>
            <w:tcW w:w="610" w:type="dxa"/>
            <w:shd w:val="clear" w:color="auto" w:fill="auto"/>
            <w:vAlign w:val="center"/>
          </w:tcPr>
          <w:p w14:paraId="590F9E2A">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w:t>
            </w:r>
          </w:p>
        </w:tc>
        <w:tc>
          <w:tcPr>
            <w:tcW w:w="740" w:type="dxa"/>
            <w:shd w:val="clear" w:color="auto" w:fill="auto"/>
            <w:vAlign w:val="center"/>
          </w:tcPr>
          <w:p w14:paraId="05C743E1">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是</w:t>
            </w:r>
          </w:p>
        </w:tc>
        <w:tc>
          <w:tcPr>
            <w:tcW w:w="1710" w:type="dxa"/>
            <w:shd w:val="clear" w:color="auto" w:fill="auto"/>
            <w:vAlign w:val="center"/>
          </w:tcPr>
          <w:p w14:paraId="49170309">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330" w:type="dxa"/>
            <w:shd w:val="clear" w:color="auto" w:fill="auto"/>
            <w:vAlign w:val="center"/>
          </w:tcPr>
          <w:p w14:paraId="1DE6104C">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43" w:type="dxa"/>
            <w:shd w:val="clear" w:color="auto" w:fill="auto"/>
            <w:vAlign w:val="center"/>
          </w:tcPr>
          <w:p w14:paraId="5B35AB09">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60F671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4" w:hRule="atLeast"/>
        </w:trPr>
        <w:tc>
          <w:tcPr>
            <w:tcW w:w="1846" w:type="dxa"/>
            <w:shd w:val="clear" w:color="auto" w:fill="auto"/>
            <w:vAlign w:val="center"/>
          </w:tcPr>
          <w:p w14:paraId="085F5968">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高压－中压阻抗电压(最小档位)</w:t>
            </w:r>
          </w:p>
        </w:tc>
        <w:tc>
          <w:tcPr>
            <w:tcW w:w="1140" w:type="dxa"/>
            <w:shd w:val="clear" w:color="auto" w:fill="auto"/>
            <w:vAlign w:val="center"/>
          </w:tcPr>
          <w:p w14:paraId="54DF3382">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数字型</w:t>
            </w:r>
          </w:p>
        </w:tc>
        <w:tc>
          <w:tcPr>
            <w:tcW w:w="610" w:type="dxa"/>
            <w:shd w:val="clear" w:color="auto" w:fill="auto"/>
            <w:vAlign w:val="center"/>
          </w:tcPr>
          <w:p w14:paraId="0514D898">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w:t>
            </w:r>
          </w:p>
        </w:tc>
        <w:tc>
          <w:tcPr>
            <w:tcW w:w="740" w:type="dxa"/>
            <w:shd w:val="clear" w:color="auto" w:fill="auto"/>
            <w:vAlign w:val="center"/>
          </w:tcPr>
          <w:p w14:paraId="3C42F69F">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是</w:t>
            </w:r>
          </w:p>
        </w:tc>
        <w:tc>
          <w:tcPr>
            <w:tcW w:w="1710" w:type="dxa"/>
            <w:shd w:val="clear" w:color="auto" w:fill="auto"/>
            <w:vAlign w:val="center"/>
          </w:tcPr>
          <w:p w14:paraId="1073CB1F">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330" w:type="dxa"/>
            <w:shd w:val="clear" w:color="auto" w:fill="auto"/>
            <w:vAlign w:val="center"/>
          </w:tcPr>
          <w:p w14:paraId="0AB0405B">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43" w:type="dxa"/>
            <w:shd w:val="clear" w:color="auto" w:fill="auto"/>
            <w:vAlign w:val="center"/>
          </w:tcPr>
          <w:p w14:paraId="39E17167">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4E78ED6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4" w:hRule="atLeast"/>
        </w:trPr>
        <w:tc>
          <w:tcPr>
            <w:tcW w:w="1846" w:type="dxa"/>
            <w:shd w:val="clear" w:color="auto" w:fill="auto"/>
            <w:vAlign w:val="center"/>
          </w:tcPr>
          <w:p w14:paraId="65F09786">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中压－低压阻抗电压</w:t>
            </w:r>
          </w:p>
        </w:tc>
        <w:tc>
          <w:tcPr>
            <w:tcW w:w="1140" w:type="dxa"/>
            <w:shd w:val="clear" w:color="auto" w:fill="auto"/>
            <w:vAlign w:val="center"/>
          </w:tcPr>
          <w:p w14:paraId="3AD01653">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数字型</w:t>
            </w:r>
          </w:p>
        </w:tc>
        <w:tc>
          <w:tcPr>
            <w:tcW w:w="610" w:type="dxa"/>
            <w:shd w:val="clear" w:color="auto" w:fill="auto"/>
            <w:vAlign w:val="center"/>
          </w:tcPr>
          <w:p w14:paraId="45B20C42">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w:t>
            </w:r>
          </w:p>
        </w:tc>
        <w:tc>
          <w:tcPr>
            <w:tcW w:w="740" w:type="dxa"/>
            <w:shd w:val="clear" w:color="auto" w:fill="auto"/>
            <w:vAlign w:val="center"/>
          </w:tcPr>
          <w:p w14:paraId="63D8834F">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是</w:t>
            </w:r>
          </w:p>
        </w:tc>
        <w:tc>
          <w:tcPr>
            <w:tcW w:w="1710" w:type="dxa"/>
            <w:shd w:val="clear" w:color="auto" w:fill="auto"/>
            <w:vAlign w:val="center"/>
          </w:tcPr>
          <w:p w14:paraId="4B659AA0">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330" w:type="dxa"/>
            <w:shd w:val="clear" w:color="auto" w:fill="auto"/>
            <w:vAlign w:val="center"/>
          </w:tcPr>
          <w:p w14:paraId="7B9BD141">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43" w:type="dxa"/>
            <w:shd w:val="clear" w:color="auto" w:fill="auto"/>
            <w:vAlign w:val="center"/>
          </w:tcPr>
          <w:p w14:paraId="35882522">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199EB67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46" w:type="dxa"/>
            <w:shd w:val="clear" w:color="auto" w:fill="auto"/>
            <w:vAlign w:val="center"/>
          </w:tcPr>
          <w:p w14:paraId="45F250A6">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空载损耗</w:t>
            </w:r>
          </w:p>
        </w:tc>
        <w:tc>
          <w:tcPr>
            <w:tcW w:w="1140" w:type="dxa"/>
            <w:shd w:val="clear" w:color="auto" w:fill="auto"/>
            <w:vAlign w:val="center"/>
          </w:tcPr>
          <w:p w14:paraId="72372F8B">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数字型</w:t>
            </w:r>
          </w:p>
        </w:tc>
        <w:tc>
          <w:tcPr>
            <w:tcW w:w="610" w:type="dxa"/>
            <w:shd w:val="clear" w:color="auto" w:fill="auto"/>
            <w:vAlign w:val="center"/>
          </w:tcPr>
          <w:p w14:paraId="212F0929">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kW</w:t>
            </w:r>
          </w:p>
        </w:tc>
        <w:tc>
          <w:tcPr>
            <w:tcW w:w="740" w:type="dxa"/>
            <w:shd w:val="clear" w:color="auto" w:fill="auto"/>
            <w:vAlign w:val="center"/>
          </w:tcPr>
          <w:p w14:paraId="697087EF">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是</w:t>
            </w:r>
          </w:p>
        </w:tc>
        <w:tc>
          <w:tcPr>
            <w:tcW w:w="1710" w:type="dxa"/>
            <w:shd w:val="clear" w:color="auto" w:fill="auto"/>
            <w:vAlign w:val="center"/>
          </w:tcPr>
          <w:p w14:paraId="6403191C">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330" w:type="dxa"/>
            <w:shd w:val="clear" w:color="auto" w:fill="auto"/>
            <w:vAlign w:val="center"/>
          </w:tcPr>
          <w:p w14:paraId="2ABD424F">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43" w:type="dxa"/>
            <w:shd w:val="clear" w:color="auto" w:fill="auto"/>
            <w:vAlign w:val="center"/>
          </w:tcPr>
          <w:p w14:paraId="0265E39C">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66EEDB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4" w:hRule="atLeast"/>
        </w:trPr>
        <w:tc>
          <w:tcPr>
            <w:tcW w:w="1846" w:type="dxa"/>
            <w:shd w:val="clear" w:color="auto" w:fill="auto"/>
            <w:vAlign w:val="center"/>
          </w:tcPr>
          <w:p w14:paraId="2B2C5B97">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空载电流</w:t>
            </w:r>
          </w:p>
        </w:tc>
        <w:tc>
          <w:tcPr>
            <w:tcW w:w="1140" w:type="dxa"/>
            <w:shd w:val="clear" w:color="auto" w:fill="auto"/>
            <w:vAlign w:val="center"/>
          </w:tcPr>
          <w:p w14:paraId="4F606621">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数字型</w:t>
            </w:r>
          </w:p>
        </w:tc>
        <w:tc>
          <w:tcPr>
            <w:tcW w:w="610" w:type="dxa"/>
            <w:shd w:val="clear" w:color="auto" w:fill="auto"/>
            <w:vAlign w:val="center"/>
          </w:tcPr>
          <w:p w14:paraId="353E8956">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w:t>
            </w:r>
          </w:p>
        </w:tc>
        <w:tc>
          <w:tcPr>
            <w:tcW w:w="740" w:type="dxa"/>
            <w:shd w:val="clear" w:color="auto" w:fill="auto"/>
            <w:vAlign w:val="center"/>
          </w:tcPr>
          <w:p w14:paraId="45C26E67">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是</w:t>
            </w:r>
          </w:p>
        </w:tc>
        <w:tc>
          <w:tcPr>
            <w:tcW w:w="1710" w:type="dxa"/>
            <w:shd w:val="clear" w:color="auto" w:fill="auto"/>
            <w:vAlign w:val="center"/>
          </w:tcPr>
          <w:p w14:paraId="0FCDED2A">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330" w:type="dxa"/>
            <w:shd w:val="clear" w:color="auto" w:fill="auto"/>
            <w:vAlign w:val="center"/>
          </w:tcPr>
          <w:p w14:paraId="3E86812C">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43" w:type="dxa"/>
            <w:shd w:val="clear" w:color="auto" w:fill="auto"/>
            <w:vAlign w:val="center"/>
          </w:tcPr>
          <w:p w14:paraId="4BCB92F7">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26567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4" w:hRule="atLeast"/>
        </w:trPr>
        <w:tc>
          <w:tcPr>
            <w:tcW w:w="1846" w:type="dxa"/>
            <w:shd w:val="clear" w:color="auto" w:fill="auto"/>
            <w:vAlign w:val="center"/>
          </w:tcPr>
          <w:p w14:paraId="1C742350">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零序阻抗</w:t>
            </w:r>
          </w:p>
        </w:tc>
        <w:tc>
          <w:tcPr>
            <w:tcW w:w="1140" w:type="dxa"/>
            <w:shd w:val="clear" w:color="auto" w:fill="auto"/>
            <w:vAlign w:val="center"/>
          </w:tcPr>
          <w:p w14:paraId="482B88A3">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数字型</w:t>
            </w:r>
          </w:p>
        </w:tc>
        <w:tc>
          <w:tcPr>
            <w:tcW w:w="610" w:type="dxa"/>
            <w:shd w:val="clear" w:color="auto" w:fill="auto"/>
            <w:vAlign w:val="center"/>
          </w:tcPr>
          <w:p w14:paraId="033FC070">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Ω</w:t>
            </w:r>
          </w:p>
        </w:tc>
        <w:tc>
          <w:tcPr>
            <w:tcW w:w="740" w:type="dxa"/>
            <w:shd w:val="clear" w:color="auto" w:fill="auto"/>
            <w:vAlign w:val="center"/>
          </w:tcPr>
          <w:p w14:paraId="3109986F">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是</w:t>
            </w:r>
          </w:p>
        </w:tc>
        <w:tc>
          <w:tcPr>
            <w:tcW w:w="1710" w:type="dxa"/>
            <w:shd w:val="clear" w:color="auto" w:fill="auto"/>
            <w:vAlign w:val="center"/>
          </w:tcPr>
          <w:p w14:paraId="3CFB563A">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330" w:type="dxa"/>
            <w:shd w:val="clear" w:color="auto" w:fill="auto"/>
            <w:vAlign w:val="center"/>
          </w:tcPr>
          <w:p w14:paraId="6C806149">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143" w:type="dxa"/>
            <w:shd w:val="clear" w:color="auto" w:fill="auto"/>
            <w:vAlign w:val="center"/>
          </w:tcPr>
          <w:p w14:paraId="0B94A67E">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242F40B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1846" w:type="dxa"/>
            <w:shd w:val="clear" w:color="auto" w:fill="auto"/>
            <w:vAlign w:val="center"/>
          </w:tcPr>
          <w:p w14:paraId="0D7505A6">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w:t>
            </w:r>
          </w:p>
        </w:tc>
        <w:tc>
          <w:tcPr>
            <w:tcW w:w="1140" w:type="dxa"/>
            <w:shd w:val="clear" w:color="auto" w:fill="auto"/>
            <w:vAlign w:val="center"/>
          </w:tcPr>
          <w:p w14:paraId="5ECB7FEA">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w:t>
            </w:r>
          </w:p>
        </w:tc>
        <w:tc>
          <w:tcPr>
            <w:tcW w:w="610" w:type="dxa"/>
            <w:shd w:val="clear" w:color="auto" w:fill="auto"/>
            <w:vAlign w:val="center"/>
          </w:tcPr>
          <w:p w14:paraId="7D289286">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w:t>
            </w:r>
          </w:p>
        </w:tc>
        <w:tc>
          <w:tcPr>
            <w:tcW w:w="740" w:type="dxa"/>
            <w:shd w:val="clear" w:color="auto" w:fill="auto"/>
            <w:vAlign w:val="center"/>
          </w:tcPr>
          <w:p w14:paraId="40F6030E">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w:t>
            </w:r>
          </w:p>
        </w:tc>
        <w:tc>
          <w:tcPr>
            <w:tcW w:w="1710" w:type="dxa"/>
            <w:shd w:val="clear" w:color="auto" w:fill="auto"/>
            <w:vAlign w:val="center"/>
          </w:tcPr>
          <w:p w14:paraId="2AB8E243">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w:t>
            </w:r>
          </w:p>
        </w:tc>
        <w:tc>
          <w:tcPr>
            <w:tcW w:w="1330" w:type="dxa"/>
            <w:shd w:val="clear" w:color="auto" w:fill="auto"/>
            <w:vAlign w:val="center"/>
          </w:tcPr>
          <w:p w14:paraId="32434E76">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w:t>
            </w:r>
          </w:p>
        </w:tc>
        <w:tc>
          <w:tcPr>
            <w:tcW w:w="1143" w:type="dxa"/>
            <w:shd w:val="clear" w:color="auto" w:fill="auto"/>
            <w:vAlign w:val="center"/>
          </w:tcPr>
          <w:p w14:paraId="160BE964">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w:t>
            </w:r>
          </w:p>
        </w:tc>
      </w:tr>
      <w:tr w14:paraId="6BAF656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8519" w:type="dxa"/>
            <w:gridSpan w:val="7"/>
            <w:shd w:val="clear" w:color="auto" w:fill="auto"/>
            <w:vAlign w:val="center"/>
          </w:tcPr>
          <w:p w14:paraId="3683AFA2">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lang w:val="en-US" w:eastAsia="zh-CN" w:bidi="ar-SA"/>
              </w:rPr>
              <w:t>记录人信息</w:t>
            </w:r>
          </w:p>
        </w:tc>
      </w:tr>
      <w:tr w14:paraId="7BFD19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auto"/>
          <w:tblCellMar>
            <w:top w:w="0" w:type="dxa"/>
            <w:left w:w="108" w:type="dxa"/>
            <w:bottom w:w="0" w:type="dxa"/>
            <w:right w:w="108" w:type="dxa"/>
          </w:tblCellMar>
        </w:tblPrEx>
        <w:trPr>
          <w:trHeight w:val="414" w:hRule="atLeast"/>
        </w:trPr>
        <w:tc>
          <w:tcPr>
            <w:tcW w:w="2986" w:type="dxa"/>
            <w:gridSpan w:val="2"/>
            <w:shd w:val="clear" w:color="auto" w:fill="auto"/>
            <w:vAlign w:val="center"/>
          </w:tcPr>
          <w:p w14:paraId="52B94498">
            <w:pPr>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lang w:val="en-US" w:eastAsia="zh-CN" w:bidi="ar-SA"/>
              </w:rPr>
              <w:t>供应商名称</w:t>
            </w:r>
          </w:p>
        </w:tc>
        <w:tc>
          <w:tcPr>
            <w:tcW w:w="5533" w:type="dxa"/>
            <w:gridSpan w:val="5"/>
            <w:shd w:val="clear" w:color="auto" w:fill="auto"/>
            <w:vAlign w:val="center"/>
          </w:tcPr>
          <w:p w14:paraId="550E85EF">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6C6093E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986" w:type="dxa"/>
            <w:gridSpan w:val="2"/>
            <w:shd w:val="clear" w:color="auto" w:fill="auto"/>
            <w:vAlign w:val="center"/>
          </w:tcPr>
          <w:p w14:paraId="429254C4">
            <w:pPr>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lang w:val="en-US" w:eastAsia="zh-CN" w:bidi="ar-SA"/>
              </w:rPr>
              <w:t>记录人</w:t>
            </w:r>
          </w:p>
        </w:tc>
        <w:tc>
          <w:tcPr>
            <w:tcW w:w="5533" w:type="dxa"/>
            <w:gridSpan w:val="5"/>
            <w:shd w:val="clear" w:color="auto" w:fill="auto"/>
            <w:vAlign w:val="center"/>
          </w:tcPr>
          <w:p w14:paraId="29E13D98">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0941422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986" w:type="dxa"/>
            <w:gridSpan w:val="2"/>
            <w:shd w:val="clear" w:color="auto" w:fill="auto"/>
            <w:vAlign w:val="center"/>
          </w:tcPr>
          <w:p w14:paraId="643769CB">
            <w:pPr>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lang w:val="en-US" w:eastAsia="zh-CN" w:bidi="ar-SA"/>
              </w:rPr>
              <w:t>日期</w:t>
            </w:r>
          </w:p>
        </w:tc>
        <w:tc>
          <w:tcPr>
            <w:tcW w:w="5533" w:type="dxa"/>
            <w:gridSpan w:val="5"/>
            <w:shd w:val="clear" w:color="auto" w:fill="auto"/>
            <w:vAlign w:val="center"/>
          </w:tcPr>
          <w:p w14:paraId="099A84F9">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5EFCD9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4" w:hRule="atLeast"/>
        </w:trPr>
        <w:tc>
          <w:tcPr>
            <w:tcW w:w="2986" w:type="dxa"/>
            <w:gridSpan w:val="2"/>
            <w:shd w:val="clear" w:color="auto" w:fill="auto"/>
            <w:vAlign w:val="center"/>
          </w:tcPr>
          <w:p w14:paraId="42AE021E">
            <w:pPr>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lang w:val="en-US" w:eastAsia="zh-CN" w:bidi="ar-SA"/>
              </w:rPr>
              <w:t>联系方式</w:t>
            </w:r>
          </w:p>
        </w:tc>
        <w:tc>
          <w:tcPr>
            <w:tcW w:w="5533" w:type="dxa"/>
            <w:gridSpan w:val="5"/>
            <w:shd w:val="clear" w:color="auto" w:fill="auto"/>
            <w:vAlign w:val="center"/>
          </w:tcPr>
          <w:p w14:paraId="5DAE4D90">
            <w:pPr>
              <w:keepNext w:val="0"/>
              <w:keepLines w:val="0"/>
              <w:pageBreakBefore w:val="0"/>
              <w:widowControl w:val="0"/>
              <w:kinsoku/>
              <w:wordWrap/>
              <w:overflowPunct/>
              <w:topLinePunct w:val="0"/>
              <w:autoSpaceDE/>
              <w:autoSpaceDN/>
              <w:bidi w:val="0"/>
              <w:adjustRightInd/>
              <w:snapToGrid/>
              <w:spacing w:line="240" w:lineRule="atLeast"/>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bl>
    <w:p w14:paraId="0DE3B30C">
      <w:pPr>
        <w:keepNext w:val="0"/>
        <w:keepLines w:val="0"/>
        <w:pageBreakBefore w:val="0"/>
        <w:widowControl w:val="0"/>
        <w:kinsoku/>
        <w:wordWrap/>
        <w:overflowPunct/>
        <w:topLinePunct w:val="0"/>
        <w:autoSpaceDE/>
        <w:autoSpaceDN/>
        <w:bidi w:val="0"/>
        <w:adjustRightInd/>
        <w:snapToGrid/>
        <w:spacing w:line="240" w:lineRule="atLeast"/>
        <w:jc w:val="both"/>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注：来源为《内蒙古电力（集团）有限责任公司设备、设施技术参数规范》。</w:t>
      </w:r>
    </w:p>
    <w:p w14:paraId="1383A970">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eastAsia" w:ascii="仿宋" w:hAnsi="仿宋" w:eastAsia="仿宋" w:cs="仿宋"/>
          <w:color w:val="auto"/>
          <w:kern w:val="0"/>
          <w:sz w:val="21"/>
          <w:szCs w:val="21"/>
          <w:highlight w:val="none"/>
          <w:lang w:val="en-US" w:eastAsia="zh-CN" w:bidi="ar-SA"/>
        </w:rPr>
      </w:pPr>
      <w:r>
        <w:rPr>
          <w:rFonts w:hint="eastAsia" w:ascii="仿宋_GB2312" w:hAnsi="仿宋_GB2312" w:eastAsia="仿宋_GB2312" w:cs="仿宋_GB2312"/>
          <w:color w:val="auto"/>
          <w:sz w:val="32"/>
          <w:szCs w:val="32"/>
          <w:highlight w:val="none"/>
          <w:lang w:val="en-US" w:eastAsia="zh-CN"/>
        </w:rPr>
        <w:br w:type="page"/>
      </w:r>
      <w:r>
        <w:rPr>
          <w:rFonts w:hint="eastAsia" w:ascii="仿宋" w:hAnsi="仿宋" w:eastAsia="仿宋" w:cs="仿宋"/>
          <w:color w:val="auto"/>
          <w:kern w:val="0"/>
          <w:sz w:val="21"/>
          <w:szCs w:val="21"/>
          <w:highlight w:val="none"/>
          <w:lang w:val="en-US" w:eastAsia="zh-CN" w:bidi="ar-SA"/>
        </w:rPr>
        <w:t>表A.7  工程资料电子化移交催交单</w:t>
      </w:r>
    </w:p>
    <w:p w14:paraId="0298F43B">
      <w:pPr>
        <w:keepNext w:val="0"/>
        <w:keepLines w:val="0"/>
        <w:pageBreakBefore w:val="0"/>
        <w:widowControl w:val="0"/>
        <w:kinsoku/>
        <w:wordWrap w:val="0"/>
        <w:overflowPunct/>
        <w:topLinePunct w:val="0"/>
        <w:autoSpaceDE/>
        <w:autoSpaceDN/>
        <w:bidi w:val="0"/>
        <w:adjustRightInd/>
        <w:snapToGrid/>
        <w:spacing w:line="360" w:lineRule="auto"/>
        <w:jc w:val="right"/>
        <w:textAlignment w:val="auto"/>
        <w:outlineLvl w:val="9"/>
        <w:rPr>
          <w:rFonts w:hint="default"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 xml:space="preserve">填表时间:           </w:t>
      </w:r>
    </w:p>
    <w:tbl>
      <w:tblPr>
        <w:tblStyle w:val="5"/>
        <w:tblW w:w="8468" w:type="dxa"/>
        <w:tblInd w:w="9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195"/>
        <w:gridCol w:w="2020"/>
        <w:gridCol w:w="2680"/>
        <w:gridCol w:w="1573"/>
      </w:tblGrid>
      <w:tr w14:paraId="15F42F1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95" w:type="dxa"/>
            <w:vAlign w:val="center"/>
          </w:tcPr>
          <w:p w14:paraId="51C852F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工程名称</w:t>
            </w:r>
          </w:p>
        </w:tc>
        <w:tc>
          <w:tcPr>
            <w:tcW w:w="2020" w:type="dxa"/>
            <w:vAlign w:val="center"/>
          </w:tcPr>
          <w:p w14:paraId="5003249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2680" w:type="dxa"/>
            <w:vAlign w:val="center"/>
          </w:tcPr>
          <w:p w14:paraId="6B9768D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投运日期</w:t>
            </w:r>
          </w:p>
        </w:tc>
        <w:tc>
          <w:tcPr>
            <w:tcW w:w="1573" w:type="dxa"/>
            <w:vAlign w:val="center"/>
          </w:tcPr>
          <w:p w14:paraId="5C784DB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36B8B1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95" w:type="dxa"/>
            <w:vAlign w:val="center"/>
          </w:tcPr>
          <w:p w14:paraId="5B21EBE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项目实施单位</w:t>
            </w:r>
          </w:p>
        </w:tc>
        <w:tc>
          <w:tcPr>
            <w:tcW w:w="2020" w:type="dxa"/>
            <w:vAlign w:val="center"/>
          </w:tcPr>
          <w:p w14:paraId="4CE5405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2680" w:type="dxa"/>
            <w:vAlign w:val="center"/>
          </w:tcPr>
          <w:p w14:paraId="5BCBB1C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项目管理部门</w:t>
            </w:r>
          </w:p>
        </w:tc>
        <w:tc>
          <w:tcPr>
            <w:tcW w:w="1573" w:type="dxa"/>
            <w:vAlign w:val="center"/>
          </w:tcPr>
          <w:p w14:paraId="6963AE6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32F2F5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2195" w:type="dxa"/>
            <w:vAlign w:val="center"/>
          </w:tcPr>
          <w:p w14:paraId="636D488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运行维护单位</w:t>
            </w:r>
          </w:p>
        </w:tc>
        <w:tc>
          <w:tcPr>
            <w:tcW w:w="2020" w:type="dxa"/>
            <w:vAlign w:val="center"/>
          </w:tcPr>
          <w:p w14:paraId="7FC7F35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2680" w:type="dxa"/>
            <w:vAlign w:val="center"/>
          </w:tcPr>
          <w:p w14:paraId="33C15F7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运行维护单位负责人</w:t>
            </w:r>
          </w:p>
        </w:tc>
        <w:tc>
          <w:tcPr>
            <w:tcW w:w="1573" w:type="dxa"/>
            <w:vAlign w:val="center"/>
          </w:tcPr>
          <w:p w14:paraId="7D8E699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61B26E0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8468" w:type="dxa"/>
            <w:gridSpan w:val="4"/>
            <w:vAlign w:val="center"/>
          </w:tcPr>
          <w:p w14:paraId="29922D4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催交内容</w:t>
            </w:r>
          </w:p>
        </w:tc>
      </w:tr>
      <w:tr w14:paraId="2397BD8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2" w:hRule="atLeast"/>
        </w:trPr>
        <w:tc>
          <w:tcPr>
            <w:tcW w:w="2195" w:type="dxa"/>
            <w:vAlign w:val="center"/>
          </w:tcPr>
          <w:p w14:paraId="160D876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相关单位</w:t>
            </w:r>
          </w:p>
        </w:tc>
        <w:tc>
          <w:tcPr>
            <w:tcW w:w="4700" w:type="dxa"/>
            <w:gridSpan w:val="2"/>
            <w:vAlign w:val="center"/>
          </w:tcPr>
          <w:p w14:paraId="0714B78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未移交内容</w:t>
            </w:r>
          </w:p>
        </w:tc>
        <w:tc>
          <w:tcPr>
            <w:tcW w:w="1573" w:type="dxa"/>
            <w:vAlign w:val="center"/>
          </w:tcPr>
          <w:p w14:paraId="29F0598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要求移交时间</w:t>
            </w:r>
          </w:p>
        </w:tc>
      </w:tr>
      <w:tr w14:paraId="5F7A600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44" w:hRule="atLeast"/>
        </w:trPr>
        <w:tc>
          <w:tcPr>
            <w:tcW w:w="2195" w:type="dxa"/>
            <w:vAlign w:val="center"/>
          </w:tcPr>
          <w:p w14:paraId="62B426F1">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设计单位</w:t>
            </w:r>
          </w:p>
        </w:tc>
        <w:tc>
          <w:tcPr>
            <w:tcW w:w="4700" w:type="dxa"/>
            <w:gridSpan w:val="2"/>
            <w:vAlign w:val="center"/>
          </w:tcPr>
          <w:p w14:paraId="7DD4715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573" w:type="dxa"/>
            <w:vAlign w:val="center"/>
          </w:tcPr>
          <w:p w14:paraId="00AE856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0417C8B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94" w:hRule="atLeast"/>
        </w:trPr>
        <w:tc>
          <w:tcPr>
            <w:tcW w:w="2195" w:type="dxa"/>
            <w:vAlign w:val="center"/>
          </w:tcPr>
          <w:p w14:paraId="7383B2E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施工单位</w:t>
            </w:r>
          </w:p>
        </w:tc>
        <w:tc>
          <w:tcPr>
            <w:tcW w:w="4700" w:type="dxa"/>
            <w:gridSpan w:val="2"/>
            <w:vAlign w:val="center"/>
          </w:tcPr>
          <w:p w14:paraId="4EEA6D4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573" w:type="dxa"/>
            <w:vAlign w:val="center"/>
          </w:tcPr>
          <w:p w14:paraId="79B951C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6D0842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64" w:hRule="atLeast"/>
        </w:trPr>
        <w:tc>
          <w:tcPr>
            <w:tcW w:w="2195" w:type="dxa"/>
            <w:vAlign w:val="center"/>
          </w:tcPr>
          <w:p w14:paraId="6484F8A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监理单位</w:t>
            </w:r>
          </w:p>
        </w:tc>
        <w:tc>
          <w:tcPr>
            <w:tcW w:w="4700" w:type="dxa"/>
            <w:gridSpan w:val="2"/>
            <w:vAlign w:val="center"/>
          </w:tcPr>
          <w:p w14:paraId="2B45C70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573" w:type="dxa"/>
            <w:vAlign w:val="center"/>
          </w:tcPr>
          <w:p w14:paraId="71334D7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54D6848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rPr>
          <w:trHeight w:val="954" w:hRule="atLeast"/>
        </w:trPr>
        <w:tc>
          <w:tcPr>
            <w:tcW w:w="2195" w:type="dxa"/>
            <w:vAlign w:val="center"/>
          </w:tcPr>
          <w:p w14:paraId="0A08910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物资供应商</w:t>
            </w:r>
          </w:p>
        </w:tc>
        <w:tc>
          <w:tcPr>
            <w:tcW w:w="4700" w:type="dxa"/>
            <w:gridSpan w:val="2"/>
            <w:vAlign w:val="center"/>
          </w:tcPr>
          <w:p w14:paraId="271686D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573" w:type="dxa"/>
            <w:vAlign w:val="center"/>
          </w:tcPr>
          <w:p w14:paraId="73341F3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26E1658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4" w:hRule="atLeast"/>
        </w:trPr>
        <w:tc>
          <w:tcPr>
            <w:tcW w:w="2195" w:type="dxa"/>
            <w:vAlign w:val="center"/>
          </w:tcPr>
          <w:p w14:paraId="2D5BD0E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建模单位（如有）</w:t>
            </w:r>
          </w:p>
        </w:tc>
        <w:tc>
          <w:tcPr>
            <w:tcW w:w="4700" w:type="dxa"/>
            <w:gridSpan w:val="2"/>
            <w:vAlign w:val="center"/>
          </w:tcPr>
          <w:p w14:paraId="7DC246E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573" w:type="dxa"/>
            <w:vAlign w:val="center"/>
          </w:tcPr>
          <w:p w14:paraId="49DAE87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009AE5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94" w:hRule="atLeast"/>
        </w:trPr>
        <w:tc>
          <w:tcPr>
            <w:tcW w:w="2195" w:type="dxa"/>
            <w:vAlign w:val="center"/>
          </w:tcPr>
          <w:p w14:paraId="473A1F6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其他</w:t>
            </w:r>
          </w:p>
        </w:tc>
        <w:tc>
          <w:tcPr>
            <w:tcW w:w="4700" w:type="dxa"/>
            <w:gridSpan w:val="2"/>
            <w:vAlign w:val="center"/>
          </w:tcPr>
          <w:p w14:paraId="5760B8C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1573" w:type="dxa"/>
            <w:vAlign w:val="center"/>
          </w:tcPr>
          <w:p w14:paraId="24CB09A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2E5224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12" w:hRule="atLeast"/>
        </w:trPr>
        <w:tc>
          <w:tcPr>
            <w:tcW w:w="2195" w:type="dxa"/>
            <w:vAlign w:val="center"/>
          </w:tcPr>
          <w:p w14:paraId="0311621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备注</w:t>
            </w:r>
          </w:p>
        </w:tc>
        <w:tc>
          <w:tcPr>
            <w:tcW w:w="6273" w:type="dxa"/>
            <w:gridSpan w:val="3"/>
            <w:vAlign w:val="center"/>
          </w:tcPr>
          <w:p w14:paraId="629C2F5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bl>
    <w:p w14:paraId="3C54BFAB">
      <w:pPr>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br w:type="page"/>
      </w:r>
    </w:p>
    <w:p w14:paraId="44589386">
      <w:pPr>
        <w:keepNext w:val="0"/>
        <w:keepLines w:val="0"/>
        <w:pageBreakBefore w:val="0"/>
        <w:widowControl w:val="0"/>
        <w:kinsoku/>
        <w:wordWrap/>
        <w:overflowPunct/>
        <w:topLinePunct w:val="0"/>
        <w:autoSpaceDE/>
        <w:autoSpaceDN/>
        <w:bidi w:val="0"/>
        <w:adjustRightInd/>
        <w:snapToGrid/>
        <w:spacing w:line="360" w:lineRule="auto"/>
        <w:jc w:val="center"/>
        <w:textAlignment w:val="auto"/>
        <w:outlineLvl w:val="1"/>
        <w:rPr>
          <w:rFonts w:hint="default"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表A.8  电网工程资料电子化移交工作质量进度评价表</w:t>
      </w:r>
    </w:p>
    <w:p w14:paraId="05324FE1">
      <w:pPr>
        <w:keepNext w:val="0"/>
        <w:keepLines w:val="0"/>
        <w:pageBreakBefore w:val="0"/>
        <w:widowControl w:val="0"/>
        <w:kinsoku/>
        <w:wordWrap w:val="0"/>
        <w:overflowPunct/>
        <w:topLinePunct w:val="0"/>
        <w:autoSpaceDE/>
        <w:autoSpaceDN/>
        <w:bidi w:val="0"/>
        <w:adjustRightInd/>
        <w:snapToGrid/>
        <w:spacing w:line="360" w:lineRule="auto"/>
        <w:jc w:val="right"/>
        <w:textAlignment w:val="auto"/>
        <w:outlineLvl w:val="9"/>
        <w:rPr>
          <w:rFonts w:hint="default" w:ascii="仿宋" w:hAnsi="仿宋" w:eastAsia="仿宋" w:cs="仿宋"/>
          <w:color w:val="auto"/>
          <w:kern w:val="0"/>
          <w:sz w:val="21"/>
          <w:szCs w:val="21"/>
          <w:highlight w:val="none"/>
          <w:lang w:val="en-US" w:eastAsia="zh-CN" w:bidi="ar-SA"/>
        </w:rPr>
      </w:pPr>
      <w:r>
        <w:rPr>
          <w:rFonts w:hint="eastAsia" w:ascii="仿宋" w:hAnsi="仿宋" w:eastAsia="仿宋" w:cs="仿宋"/>
          <w:color w:val="auto"/>
          <w:kern w:val="0"/>
          <w:sz w:val="21"/>
          <w:szCs w:val="21"/>
          <w:highlight w:val="none"/>
          <w:lang w:val="en-US" w:eastAsia="zh-CN" w:bidi="ar-SA"/>
        </w:rPr>
        <w:t xml:space="preserve">填表时间:           </w:t>
      </w:r>
    </w:p>
    <w:tbl>
      <w:tblPr>
        <w:tblStyle w:val="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056"/>
        <w:gridCol w:w="636"/>
        <w:gridCol w:w="636"/>
        <w:gridCol w:w="636"/>
        <w:gridCol w:w="636"/>
        <w:gridCol w:w="636"/>
        <w:gridCol w:w="636"/>
        <w:gridCol w:w="636"/>
        <w:gridCol w:w="636"/>
        <w:gridCol w:w="948"/>
        <w:gridCol w:w="948"/>
      </w:tblGrid>
      <w:tr w14:paraId="655740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0" w:type="auto"/>
            <w:vAlign w:val="center"/>
          </w:tcPr>
          <w:p w14:paraId="20432EE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项目名称</w:t>
            </w:r>
          </w:p>
        </w:tc>
        <w:tc>
          <w:tcPr>
            <w:tcW w:w="0" w:type="auto"/>
            <w:gridSpan w:val="2"/>
            <w:vAlign w:val="center"/>
          </w:tcPr>
          <w:p w14:paraId="1F13938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设计单位</w:t>
            </w:r>
          </w:p>
        </w:tc>
        <w:tc>
          <w:tcPr>
            <w:tcW w:w="0" w:type="auto"/>
            <w:gridSpan w:val="2"/>
            <w:vAlign w:val="center"/>
          </w:tcPr>
          <w:p w14:paraId="33645D6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施工监理</w:t>
            </w:r>
          </w:p>
        </w:tc>
        <w:tc>
          <w:tcPr>
            <w:tcW w:w="0" w:type="auto"/>
            <w:gridSpan w:val="2"/>
            <w:vAlign w:val="center"/>
          </w:tcPr>
          <w:p w14:paraId="3F3D52E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监理单位</w:t>
            </w:r>
          </w:p>
        </w:tc>
        <w:tc>
          <w:tcPr>
            <w:tcW w:w="0" w:type="auto"/>
            <w:gridSpan w:val="2"/>
            <w:vAlign w:val="center"/>
          </w:tcPr>
          <w:p w14:paraId="74FF3B3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物资供应商</w:t>
            </w:r>
          </w:p>
        </w:tc>
        <w:tc>
          <w:tcPr>
            <w:tcW w:w="0" w:type="auto"/>
            <w:gridSpan w:val="2"/>
            <w:vAlign w:val="center"/>
          </w:tcPr>
          <w:p w14:paraId="666DC3E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建模单位（如有）</w:t>
            </w:r>
          </w:p>
        </w:tc>
      </w:tr>
      <w:tr w14:paraId="2A01E5E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0" w:type="auto"/>
            <w:vAlign w:val="center"/>
          </w:tcPr>
          <w:p w14:paraId="755CF7E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项目1</w:t>
            </w:r>
          </w:p>
        </w:tc>
        <w:tc>
          <w:tcPr>
            <w:tcW w:w="0" w:type="auto"/>
            <w:vAlign w:val="center"/>
          </w:tcPr>
          <w:p w14:paraId="7D83A30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单位</w:t>
            </w:r>
          </w:p>
          <w:p w14:paraId="7064B6D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名称</w:t>
            </w:r>
          </w:p>
        </w:tc>
        <w:tc>
          <w:tcPr>
            <w:tcW w:w="0" w:type="auto"/>
            <w:vAlign w:val="center"/>
          </w:tcPr>
          <w:p w14:paraId="1580A30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评价</w:t>
            </w:r>
          </w:p>
          <w:p w14:paraId="56C9F7D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情况</w:t>
            </w:r>
          </w:p>
        </w:tc>
        <w:tc>
          <w:tcPr>
            <w:tcW w:w="0" w:type="auto"/>
            <w:vAlign w:val="center"/>
          </w:tcPr>
          <w:p w14:paraId="01925AD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单位</w:t>
            </w:r>
          </w:p>
          <w:p w14:paraId="28AFDB2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名称</w:t>
            </w:r>
          </w:p>
        </w:tc>
        <w:tc>
          <w:tcPr>
            <w:tcW w:w="0" w:type="auto"/>
            <w:vAlign w:val="center"/>
          </w:tcPr>
          <w:p w14:paraId="180FDC7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评价</w:t>
            </w:r>
          </w:p>
          <w:p w14:paraId="6972AB5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情况</w:t>
            </w:r>
          </w:p>
        </w:tc>
        <w:tc>
          <w:tcPr>
            <w:tcW w:w="0" w:type="auto"/>
            <w:vAlign w:val="center"/>
          </w:tcPr>
          <w:p w14:paraId="4754583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单位</w:t>
            </w:r>
          </w:p>
          <w:p w14:paraId="5F66B1C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名称</w:t>
            </w:r>
          </w:p>
        </w:tc>
        <w:tc>
          <w:tcPr>
            <w:tcW w:w="0" w:type="auto"/>
            <w:vAlign w:val="center"/>
          </w:tcPr>
          <w:p w14:paraId="0DAA1AA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评价</w:t>
            </w:r>
          </w:p>
          <w:p w14:paraId="460E137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情况</w:t>
            </w:r>
          </w:p>
        </w:tc>
        <w:tc>
          <w:tcPr>
            <w:tcW w:w="0" w:type="auto"/>
            <w:vAlign w:val="center"/>
          </w:tcPr>
          <w:p w14:paraId="7F8EDBC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单位</w:t>
            </w:r>
          </w:p>
          <w:p w14:paraId="45DF434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名称</w:t>
            </w:r>
          </w:p>
        </w:tc>
        <w:tc>
          <w:tcPr>
            <w:tcW w:w="0" w:type="auto"/>
            <w:vAlign w:val="center"/>
          </w:tcPr>
          <w:p w14:paraId="4966888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评价</w:t>
            </w:r>
          </w:p>
          <w:p w14:paraId="1692B5C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情况</w:t>
            </w:r>
          </w:p>
        </w:tc>
        <w:tc>
          <w:tcPr>
            <w:tcW w:w="0" w:type="auto"/>
            <w:vAlign w:val="center"/>
          </w:tcPr>
          <w:p w14:paraId="42845D4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单位</w:t>
            </w:r>
          </w:p>
          <w:p w14:paraId="0EBEF14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名称</w:t>
            </w:r>
          </w:p>
        </w:tc>
        <w:tc>
          <w:tcPr>
            <w:tcW w:w="0" w:type="auto"/>
            <w:vAlign w:val="center"/>
          </w:tcPr>
          <w:p w14:paraId="4D2DFAB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评价</w:t>
            </w:r>
          </w:p>
          <w:p w14:paraId="76B93225">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情况</w:t>
            </w:r>
          </w:p>
        </w:tc>
      </w:tr>
      <w:tr w14:paraId="571F31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0" w:type="auto"/>
            <w:shd w:val="clear" w:color="auto" w:fill="auto"/>
            <w:vAlign w:val="center"/>
          </w:tcPr>
          <w:p w14:paraId="197CC0D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项目2</w:t>
            </w:r>
          </w:p>
        </w:tc>
        <w:tc>
          <w:tcPr>
            <w:tcW w:w="0" w:type="auto"/>
            <w:vAlign w:val="center"/>
          </w:tcPr>
          <w:p w14:paraId="66FCD66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1CE7B65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28369E7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71EAC7F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3AF838E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34AFC23A">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0D89C55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45073C9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6C440E38">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1553B24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78B5E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0" w:type="auto"/>
            <w:shd w:val="clear" w:color="auto" w:fill="auto"/>
            <w:vAlign w:val="center"/>
          </w:tcPr>
          <w:p w14:paraId="15BF41E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项目3</w:t>
            </w:r>
          </w:p>
        </w:tc>
        <w:tc>
          <w:tcPr>
            <w:tcW w:w="0" w:type="auto"/>
            <w:vAlign w:val="center"/>
          </w:tcPr>
          <w:p w14:paraId="5429C91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1DD6076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297670F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640A4FB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28B3C3F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41A98C3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36FA2D3C">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19430A0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33D81C76">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3EB2D403">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r w14:paraId="175EF6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 w:hRule="atLeast"/>
        </w:trPr>
        <w:tc>
          <w:tcPr>
            <w:tcW w:w="0" w:type="auto"/>
            <w:shd w:val="clear" w:color="auto" w:fill="auto"/>
            <w:vAlign w:val="center"/>
          </w:tcPr>
          <w:p w14:paraId="2D39373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default" w:ascii="仿宋" w:hAnsi="仿宋" w:eastAsia="仿宋" w:cs="仿宋"/>
                <w:color w:val="auto"/>
                <w:kern w:val="0"/>
                <w:sz w:val="21"/>
                <w:szCs w:val="21"/>
                <w:highlight w:val="none"/>
                <w:vertAlign w:val="baseline"/>
                <w:lang w:val="en-US" w:eastAsia="zh-CN" w:bidi="ar-SA"/>
              </w:rPr>
            </w:pPr>
            <w:r>
              <w:rPr>
                <w:rFonts w:hint="eastAsia" w:ascii="仿宋" w:hAnsi="仿宋" w:eastAsia="仿宋" w:cs="仿宋"/>
                <w:color w:val="auto"/>
                <w:kern w:val="0"/>
                <w:sz w:val="21"/>
                <w:szCs w:val="21"/>
                <w:highlight w:val="none"/>
                <w:vertAlign w:val="baseline"/>
                <w:lang w:val="en-US" w:eastAsia="zh-CN" w:bidi="ar-SA"/>
              </w:rPr>
              <w:t>...</w:t>
            </w:r>
          </w:p>
        </w:tc>
        <w:tc>
          <w:tcPr>
            <w:tcW w:w="0" w:type="auto"/>
            <w:vAlign w:val="center"/>
          </w:tcPr>
          <w:p w14:paraId="5487375D">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7DA1C9F0">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027AF7D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41DCE4FB">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3B843E74">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0F8B7D6F">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3E6A8D9E">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6B7304B9">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7E8E4967">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c>
          <w:tcPr>
            <w:tcW w:w="0" w:type="auto"/>
            <w:vAlign w:val="center"/>
          </w:tcPr>
          <w:p w14:paraId="19A653F2">
            <w:pPr>
              <w:keepNext w:val="0"/>
              <w:keepLines w:val="0"/>
              <w:pageBreakBefore w:val="0"/>
              <w:widowControl w:val="0"/>
              <w:kinsoku/>
              <w:wordWrap/>
              <w:overflowPunct/>
              <w:topLinePunct w:val="0"/>
              <w:autoSpaceDE/>
              <w:autoSpaceDN/>
              <w:bidi w:val="0"/>
              <w:adjustRightInd/>
              <w:snapToGrid/>
              <w:spacing w:line="240" w:lineRule="auto"/>
              <w:jc w:val="center"/>
              <w:textAlignment w:val="auto"/>
              <w:outlineLvl w:val="1"/>
              <w:rPr>
                <w:rFonts w:hint="eastAsia" w:ascii="仿宋" w:hAnsi="仿宋" w:eastAsia="仿宋" w:cs="仿宋"/>
                <w:color w:val="auto"/>
                <w:kern w:val="0"/>
                <w:sz w:val="21"/>
                <w:szCs w:val="21"/>
                <w:highlight w:val="none"/>
                <w:vertAlign w:val="baseline"/>
                <w:lang w:val="en-US" w:eastAsia="zh-CN" w:bidi="ar-SA"/>
              </w:rPr>
            </w:pPr>
          </w:p>
        </w:tc>
      </w:tr>
    </w:tbl>
    <w:p w14:paraId="6C449F9B">
      <w:pPr>
        <w:keepNext w:val="0"/>
        <w:keepLines w:val="0"/>
        <w:pageBreakBefore w:val="0"/>
        <w:kinsoku/>
        <w:wordWrap/>
        <w:overflowPunct/>
        <w:topLinePunct w:val="0"/>
        <w:autoSpaceDE/>
        <w:autoSpaceDN/>
        <w:bidi w:val="0"/>
        <w:jc w:val="both"/>
        <w:outlineLvl w:val="9"/>
        <w:rPr>
          <w:rFonts w:hint="default" w:ascii="仿宋_GB2312" w:hAnsi="仿宋_GB2312" w:eastAsia="仿宋_GB2312" w:cs="仿宋_GB2312"/>
          <w:color w:val="auto"/>
          <w:sz w:val="21"/>
          <w:szCs w:val="21"/>
          <w:highlight w:val="none"/>
          <w:lang w:val="en-US" w:eastAsia="zh-CN"/>
        </w:rPr>
      </w:pPr>
      <w:r>
        <w:rPr>
          <w:rFonts w:hint="eastAsia" w:ascii="仿宋_GB2312" w:hAnsi="仿宋_GB2312" w:eastAsia="仿宋_GB2312" w:cs="仿宋_GB2312"/>
          <w:color w:val="auto"/>
          <w:sz w:val="21"/>
          <w:szCs w:val="21"/>
          <w:highlight w:val="none"/>
          <w:lang w:val="en-US" w:eastAsia="zh-CN"/>
        </w:rPr>
        <w:t>注：评价情况为“存在问题、无问题”，其中评价情况为“存在问题”的，要写明具体问题。</w:t>
      </w:r>
    </w:p>
    <w:p w14:paraId="45D09AD7">
      <w:pPr>
        <w:keepNext w:val="0"/>
        <w:keepLines w:val="0"/>
        <w:pageBreakBefore w:val="0"/>
        <w:kinsoku/>
        <w:wordWrap/>
        <w:overflowPunct/>
        <w:topLinePunct w:val="0"/>
        <w:autoSpaceDE/>
        <w:autoSpaceDN/>
        <w:bidi w:val="0"/>
        <w:jc w:val="center"/>
        <w:outlineLvl w:val="9"/>
        <w:rPr>
          <w:rFonts w:hint="eastAsia" w:ascii="仿宋_GB2312" w:hAnsi="仿宋_GB2312" w:eastAsia="仿宋_GB2312" w:cs="仿宋_GB2312"/>
          <w:color w:val="auto"/>
          <w:sz w:val="32"/>
          <w:szCs w:val="32"/>
          <w:highlight w:val="none"/>
          <w:lang w:val="en-US" w:eastAsia="zh-CN"/>
        </w:rPr>
      </w:pPr>
    </w:p>
    <w:p w14:paraId="5A2A26CC">
      <w:pPr>
        <w:keepNext w:val="0"/>
        <w:keepLines w:val="0"/>
        <w:pageBreakBefore w:val="0"/>
        <w:kinsoku/>
        <w:wordWrap/>
        <w:overflowPunct/>
        <w:topLinePunct w:val="0"/>
        <w:autoSpaceDE/>
        <w:autoSpaceDN/>
        <w:bidi w:val="0"/>
        <w:jc w:val="center"/>
        <w:outlineLvl w:val="9"/>
        <w:rPr>
          <w:rFonts w:hint="eastAsia" w:ascii="仿宋_GB2312" w:hAnsi="仿宋_GB2312" w:eastAsia="仿宋_GB2312" w:cs="仿宋_GB2312"/>
          <w:color w:val="auto"/>
          <w:sz w:val="32"/>
          <w:szCs w:val="32"/>
          <w:highlight w:val="none"/>
          <w:lang w:val="en-US" w:eastAsia="zh-CN"/>
        </w:rPr>
        <w:sectPr>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pPr>
    </w:p>
    <w:p w14:paraId="3777E164">
      <w:pPr>
        <w:pStyle w:val="10"/>
        <w:keepNext w:val="0"/>
        <w:keepLines w:val="0"/>
        <w:pageBreakBefore w:val="0"/>
        <w:widowControl/>
        <w:shd w:val="clear" w:color="FFFFFF" w:fill="FFFFFF"/>
        <w:kinsoku/>
        <w:wordWrap/>
        <w:overflowPunct/>
        <w:topLinePunct w:val="0"/>
        <w:autoSpaceDE/>
        <w:autoSpaceDN/>
        <w:bidi w:val="0"/>
        <w:adjustRightInd/>
        <w:snapToGrid/>
        <w:spacing w:before="0"/>
        <w:ind w:left="0" w:firstLine="0"/>
        <w:textAlignment w:val="auto"/>
        <w:outlineLvl w:val="0"/>
        <w:rPr>
          <w:rFonts w:hint="eastAsia" w:ascii="黑体" w:hAnsi="黑体" w:eastAsia="黑体" w:cs="黑体"/>
          <w:color w:val="auto"/>
          <w:highlight w:val="none"/>
          <w:lang w:val="en-US" w:eastAsia="zh-CN"/>
        </w:rPr>
      </w:pPr>
      <w:r>
        <w:rPr>
          <w:rFonts w:hAnsi="Times New Roman" w:cs="Times New Roman"/>
          <w:color w:val="auto"/>
          <w:highlight w:val="none"/>
        </w:rPr>
        <w:br w:type="textWrapping"/>
      </w:r>
      <w:r>
        <w:rPr>
          <w:rFonts w:hint="eastAsia" w:hAnsi="Times New Roman" w:cs="Times New Roman"/>
          <w:color w:val="auto"/>
          <w:highlight w:val="none"/>
        </w:rPr>
        <w:t>（规范性附录）</w:t>
      </w:r>
      <w:r>
        <w:rPr>
          <w:rFonts w:hAnsi="Times New Roman" w:cs="Times New Roman"/>
          <w:color w:val="auto"/>
          <w:highlight w:val="none"/>
        </w:rPr>
        <w:br w:type="textWrapping"/>
      </w:r>
      <w:r>
        <w:rPr>
          <w:rFonts w:hint="eastAsia" w:ascii="黑体" w:hAnsi="黑体" w:eastAsia="黑体" w:cs="黑体"/>
          <w:color w:val="auto"/>
          <w:highlight w:val="none"/>
          <w:lang w:val="en-US" w:eastAsia="zh-CN"/>
        </w:rPr>
        <w:t>术语定义</w:t>
      </w:r>
    </w:p>
    <w:p w14:paraId="3A58EA14">
      <w:pPr>
        <w:keepNext w:val="0"/>
        <w:keepLines w:val="0"/>
        <w:pageBreakBefore w:val="0"/>
        <w:widowControl w:val="0"/>
        <w:numPr>
          <w:ilvl w:val="0"/>
          <w:numId w:val="4"/>
        </w:numPr>
        <w:kinsoku/>
        <w:wordWrap/>
        <w:overflowPunct/>
        <w:topLinePunct w:val="0"/>
        <w:autoSpaceDE/>
        <w:autoSpaceDN/>
        <w:bidi w:val="0"/>
        <w:adjustRightInd/>
        <w:snapToGrid/>
        <w:spacing w:line="64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电网工程资料电子化移交</w:t>
      </w:r>
    </w:p>
    <w:p w14:paraId="6BC63012">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是指由项目实施单位将电网工程资料电子文档移交给运行维护单位，并通过信息化系统移交设备信息的过程。</w:t>
      </w:r>
    </w:p>
    <w:p w14:paraId="2863CE08">
      <w:pPr>
        <w:keepNext w:val="0"/>
        <w:keepLines w:val="0"/>
        <w:pageBreakBefore w:val="0"/>
        <w:widowControl w:val="0"/>
        <w:numPr>
          <w:ilvl w:val="0"/>
          <w:numId w:val="4"/>
        </w:numPr>
        <w:kinsoku/>
        <w:wordWrap/>
        <w:overflowPunct/>
        <w:topLinePunct w:val="0"/>
        <w:autoSpaceDE/>
        <w:autoSpaceDN/>
        <w:bidi w:val="0"/>
        <w:adjustRightInd/>
        <w:snapToGrid/>
        <w:spacing w:line="64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项目管理部门</w:t>
      </w:r>
    </w:p>
    <w:p w14:paraId="31757505">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是指公司总部及所属单位各类工程项目的管理部门，包括工程建设部、生产技术部等。</w:t>
      </w:r>
    </w:p>
    <w:p w14:paraId="504F4669">
      <w:pPr>
        <w:keepNext w:val="0"/>
        <w:keepLines w:val="0"/>
        <w:pageBreakBefore w:val="0"/>
        <w:widowControl w:val="0"/>
        <w:numPr>
          <w:ilvl w:val="0"/>
          <w:numId w:val="4"/>
        </w:numPr>
        <w:kinsoku/>
        <w:wordWrap/>
        <w:overflowPunct/>
        <w:topLinePunct w:val="0"/>
        <w:autoSpaceDE/>
        <w:autoSpaceDN/>
        <w:bidi w:val="0"/>
        <w:adjustRightInd/>
        <w:snapToGrid/>
        <w:spacing w:line="64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项目实施单位</w:t>
      </w:r>
    </w:p>
    <w:p w14:paraId="4DB30154">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both"/>
        <w:textAlignment w:val="auto"/>
        <w:rPr>
          <w:rFonts w:hint="eastAsia"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是指所属单位负责项目具体实施的二级单位，包括建管中心、输电管理处、变电管理处、修试管理处、供电分公司等。</w:t>
      </w:r>
    </w:p>
    <w:p w14:paraId="4F101721">
      <w:pPr>
        <w:keepNext w:val="0"/>
        <w:keepLines w:val="0"/>
        <w:pageBreakBefore w:val="0"/>
        <w:widowControl w:val="0"/>
        <w:numPr>
          <w:ilvl w:val="0"/>
          <w:numId w:val="4"/>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运行维护单位</w:t>
      </w:r>
    </w:p>
    <w:p w14:paraId="41D11688">
      <w:pPr>
        <w:keepNext w:val="0"/>
        <w:keepLines w:val="0"/>
        <w:pageBreakBefore w:val="0"/>
        <w:widowControl w:val="0"/>
        <w:numPr>
          <w:ilvl w:val="0"/>
          <w:numId w:val="0"/>
        </w:numPr>
        <w:kinsoku/>
        <w:wordWrap/>
        <w:overflowPunct/>
        <w:topLinePunct w:val="0"/>
        <w:autoSpaceDE/>
        <w:autoSpaceDN/>
        <w:bidi w:val="0"/>
        <w:adjustRightInd/>
        <w:snapToGrid/>
        <w:spacing w:line="640" w:lineRule="exact"/>
        <w:ind w:left="0" w:leftChars="0" w:firstLine="640" w:firstLineChars="200"/>
        <w:jc w:val="both"/>
        <w:textAlignment w:val="auto"/>
        <w:rPr>
          <w:rFonts w:hint="default" w:ascii="仿宋_GB2312" w:hAnsi="仿宋_GB2312" w:eastAsia="仿宋_GB2312" w:cs="仿宋_GB2312"/>
          <w:color w:val="auto"/>
          <w:sz w:val="32"/>
          <w:szCs w:val="32"/>
          <w:highlight w:val="none"/>
          <w:lang w:val="en-US" w:eastAsia="zh-CN"/>
        </w:rPr>
      </w:pPr>
      <w:r>
        <w:rPr>
          <w:rFonts w:hint="eastAsia" w:ascii="仿宋_GB2312" w:hAnsi="仿宋_GB2312" w:eastAsia="仿宋_GB2312" w:cs="仿宋_GB2312"/>
          <w:color w:val="auto"/>
          <w:sz w:val="32"/>
          <w:szCs w:val="32"/>
          <w:highlight w:val="none"/>
          <w:lang w:val="en-US" w:eastAsia="zh-CN"/>
        </w:rPr>
        <w:t>是指所属单位负责设备日常运行维护工作的二级单位，包括输电管理处、变电管理处、供电分公司等。</w:t>
      </w:r>
    </w:p>
    <w:p w14:paraId="3F306E25">
      <w:pPr>
        <w:rPr>
          <w:rFonts w:hint="default"/>
          <w:lang w:val="en-US" w:eastAsia="zh-CN"/>
        </w:rPr>
      </w:pPr>
    </w:p>
    <w:p w14:paraId="675588B1">
      <w:pPr>
        <w:rPr>
          <w:rFonts w:hint="default"/>
          <w:lang w:val="en-US" w:eastAsia="zh-CN"/>
        </w:rPr>
      </w:pPr>
    </w:p>
    <w:sectPr>
      <w:footerReference r:id="rId6" w:type="default"/>
      <w:pgSz w:w="11906" w:h="16838"/>
      <w:pgMar w:top="1440" w:right="1800" w:bottom="1440" w:left="1800" w:header="851" w:footer="992" w:gutter="0"/>
      <w:pgBorders>
        <w:top w:val="none" w:sz="0" w:space="0"/>
        <w:left w:val="none" w:sz="0" w:space="0"/>
        <w:bottom w:val="none" w:sz="0" w:space="0"/>
        <w:right w:val="none" w:sz="0" w:space="0"/>
      </w:pgBorders>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方正小标宋_GBK">
    <w:panose1 w:val="02000000000000000000"/>
    <w:charset w:val="86"/>
    <w:family w:val="auto"/>
    <w:pitch w:val="default"/>
    <w:sig w:usb0="A00002BF" w:usb1="38CF7CFA" w:usb2="00082016" w:usb3="00000000" w:csb0="00040001" w:csb1="00000000"/>
  </w:font>
  <w:font w:name="仿宋_GB2312">
    <w:panose1 w:val="02010609030101010101"/>
    <w:charset w:val="86"/>
    <w:family w:val="auto"/>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649D31C">
    <w:pPr>
      <w:pStyle w:val="3"/>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6F40E054">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">
              <v:fill on="f" focussize="0,0"/>
              <v:stroke on="f" weight="0.5pt"/>
              <v:imagedata o:title=""/>
              <o:lock v:ext="edit" aspectratio="f"/>
              <v:textbox inset="0mm,0mm,0mm,0mm" style="mso-fit-shape-to-text:t;">
                <w:txbxContent>
                  <w:p w14:paraId="6F40E054">
                    <w:pPr>
                      <w:pStyle w:val="3"/>
                      <w:rPr>
                        <w:rFonts w:hint="eastAsia" w:eastAsiaTheme="minorEastAsia"/>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7AB0811">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11</w:t>
    </w:r>
    <w:r>
      <w:fldChar w:fldCharType="end"/>
    </w:r>
  </w:p>
  <w:p w14:paraId="004C928E">
    <w:pPr>
      <w:pStyle w:val="3"/>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943A2FD">
    <w:pPr>
      <w:pStyle w:val="3"/>
      <w:framePr w:wrap="around" w:vAnchor="text" w:hAnchor="margin" w:xAlign="center" w:y="1"/>
      <w:rPr>
        <w:rStyle w:val="8"/>
      </w:rPr>
    </w:pPr>
    <w:r>
      <w:fldChar w:fldCharType="begin"/>
    </w:r>
    <w:r>
      <w:rPr>
        <w:rStyle w:val="8"/>
      </w:rPr>
      <w:instrText xml:space="preserve">PAGE  </w:instrText>
    </w:r>
    <w:r>
      <w:fldChar w:fldCharType="separate"/>
    </w:r>
    <w:r>
      <w:fldChar w:fldCharType="end"/>
    </w:r>
  </w:p>
  <w:p w14:paraId="262F5EBD">
    <w:pPr>
      <w:pStyle w:val="3"/>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9B01E6F">
    <w:pPr>
      <w:pStyle w:val="3"/>
      <w:framePr w:wrap="around" w:vAnchor="text" w:hAnchor="margin" w:xAlign="center" w:y="1"/>
      <w:rPr>
        <w:rStyle w:val="8"/>
      </w:rPr>
    </w:pPr>
    <w:r>
      <w:fldChar w:fldCharType="begin"/>
    </w:r>
    <w:r>
      <w:rPr>
        <w:rStyle w:val="8"/>
      </w:rPr>
      <w:instrText xml:space="preserve">PAGE  </w:instrText>
    </w:r>
    <w:r>
      <w:fldChar w:fldCharType="separate"/>
    </w:r>
    <w:r>
      <w:rPr>
        <w:rStyle w:val="8"/>
      </w:rPr>
      <w:t>11</w:t>
    </w:r>
    <w:r>
      <w:fldChar w:fldCharType="end"/>
    </w:r>
  </w:p>
  <w:p w14:paraId="39234880">
    <w:pPr>
      <w:pStyle w:val="3"/>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9408D35"/>
    <w:multiLevelType w:val="singleLevel"/>
    <w:tmpl w:val="09408D35"/>
    <w:lvl w:ilvl="0" w:tentative="0">
      <w:start w:val="1"/>
      <w:numFmt w:val="chineseCounting"/>
      <w:suff w:val="space"/>
      <w:lvlText w:val="第%1章"/>
      <w:lvlJc w:val="left"/>
      <w:rPr>
        <w:rFonts w:hint="eastAsia"/>
      </w:rPr>
    </w:lvl>
  </w:abstractNum>
  <w:abstractNum w:abstractNumId="1">
    <w:nsid w:val="0A79A6D0"/>
    <w:multiLevelType w:val="singleLevel"/>
    <w:tmpl w:val="0A79A6D0"/>
    <w:lvl w:ilvl="0" w:tentative="0">
      <w:start w:val="1"/>
      <w:numFmt w:val="decimal"/>
      <w:lvlText w:val="%1."/>
      <w:lvlJc w:val="left"/>
      <w:pPr>
        <w:ind w:left="425" w:hanging="425"/>
      </w:pPr>
      <w:rPr>
        <w:rFonts w:hint="default"/>
      </w:rPr>
    </w:lvl>
  </w:abstractNum>
  <w:abstractNum w:abstractNumId="2">
    <w:nsid w:val="25AB98A8"/>
    <w:multiLevelType w:val="singleLevel"/>
    <w:tmpl w:val="25AB98A8"/>
    <w:lvl w:ilvl="0" w:tentative="0">
      <w:start w:val="1"/>
      <w:numFmt w:val="chineseCounting"/>
      <w:suff w:val="space"/>
      <w:lvlText w:val="第%1条"/>
      <w:lvlJc w:val="left"/>
      <w:rPr>
        <w:rFonts w:hint="eastAsia" w:ascii="仿宋_GB2312" w:hAnsi="仿宋_GB2312" w:eastAsia="仿宋_GB2312" w:cs="仿宋_GB2312"/>
        <w:b/>
        <w:bCs/>
        <w:sz w:val="32"/>
        <w:szCs w:val="32"/>
      </w:rPr>
    </w:lvl>
  </w:abstractNum>
  <w:abstractNum w:abstractNumId="3">
    <w:nsid w:val="657D3FBC"/>
    <w:multiLevelType w:val="multilevel"/>
    <w:tmpl w:val="657D3FBC"/>
    <w:lvl w:ilvl="0" w:tentative="0">
      <w:start w:val="1"/>
      <w:numFmt w:val="upperLetter"/>
      <w:pStyle w:val="10"/>
      <w:suff w:val="nothing"/>
      <w:lvlText w:val="附　录　%1"/>
      <w:lvlJc w:val="left"/>
      <w:pPr>
        <w:ind w:left="0" w:firstLine="0"/>
      </w:pPr>
      <w:rPr>
        <w:rFonts w:hint="eastAsia" w:ascii="黑体" w:hAnsi="Times New Roman" w:eastAsia="黑体"/>
        <w:b w:val="0"/>
        <w:i w:val="0"/>
        <w:spacing w:val="0"/>
        <w:w w:val="100"/>
        <w:sz w:val="21"/>
      </w:rPr>
    </w:lvl>
    <w:lvl w:ilvl="1" w:tentative="0">
      <w:start w:val="1"/>
      <w:numFmt w:val="decimal"/>
      <w:suff w:val="nothing"/>
      <w:lvlText w:val="%1.%2　"/>
      <w:lvlJc w:val="left"/>
      <w:pPr>
        <w:ind w:left="0" w:firstLine="0"/>
      </w:pPr>
      <w:rPr>
        <w:rFonts w:hint="eastAsia" w:ascii="黑体" w:hAnsi="Times New Roman" w:eastAsia="黑体"/>
        <w:b w:val="0"/>
        <w:i w:val="0"/>
        <w:snapToGrid/>
        <w:spacing w:val="0"/>
        <w:w w:val="100"/>
        <w:kern w:val="21"/>
        <w:sz w:val="21"/>
      </w:rPr>
    </w:lvl>
    <w:lvl w:ilvl="2" w:tentative="0">
      <w:start w:val="1"/>
      <w:numFmt w:val="decimal"/>
      <w:suff w:val="nothing"/>
      <w:lvlText w:val="%1.%2.%3　"/>
      <w:lvlJc w:val="left"/>
      <w:pPr>
        <w:ind w:left="0" w:firstLine="0"/>
      </w:pPr>
      <w:rPr>
        <w:rFonts w:hint="eastAsia" w:ascii="黑体" w:hAnsi="Times New Roman" w:eastAsia="黑体"/>
        <w:b w:val="0"/>
        <w:i w:val="0"/>
        <w:sz w:val="21"/>
      </w:rPr>
    </w:lvl>
    <w:lvl w:ilvl="3" w:tentative="0">
      <w:start w:val="1"/>
      <w:numFmt w:val="decimal"/>
      <w:suff w:val="nothing"/>
      <w:lvlText w:val="%1.%2.%3.%4　"/>
      <w:lvlJc w:val="left"/>
      <w:pPr>
        <w:ind w:left="0" w:firstLine="0"/>
      </w:pPr>
      <w:rPr>
        <w:rFonts w:hint="eastAsia" w:ascii="黑体" w:hAnsi="Times New Roman" w:eastAsia="黑体"/>
        <w:b w:val="0"/>
        <w:i w:val="0"/>
        <w:sz w:val="21"/>
      </w:rPr>
    </w:lvl>
    <w:lvl w:ilvl="4" w:tentative="0">
      <w:start w:val="1"/>
      <w:numFmt w:val="decimal"/>
      <w:suff w:val="nothing"/>
      <w:lvlText w:val="%1.%2.%3.%4.%5　"/>
      <w:lvlJc w:val="left"/>
      <w:pPr>
        <w:ind w:left="0" w:firstLine="0"/>
      </w:pPr>
      <w:rPr>
        <w:rFonts w:hint="eastAsia" w:ascii="黑体" w:hAnsi="Times New Roman" w:eastAsia="黑体"/>
        <w:b w:val="0"/>
        <w:i w:val="0"/>
        <w:sz w:val="21"/>
      </w:rPr>
    </w:lvl>
    <w:lvl w:ilvl="5" w:tentative="0">
      <w:start w:val="1"/>
      <w:numFmt w:val="decimal"/>
      <w:suff w:val="nothing"/>
      <w:lvlText w:val="%1.%2.%3.%4.%5.%6　"/>
      <w:lvlJc w:val="left"/>
      <w:pPr>
        <w:ind w:left="0" w:firstLine="0"/>
      </w:pPr>
      <w:rPr>
        <w:rFonts w:hint="eastAsia" w:ascii="黑体" w:hAnsi="Times New Roman" w:eastAsia="黑体"/>
        <w:b w:val="0"/>
        <w:i w:val="0"/>
        <w:sz w:val="21"/>
      </w:rPr>
    </w:lvl>
    <w:lvl w:ilvl="6" w:tentative="0">
      <w:start w:val="1"/>
      <w:numFmt w:val="decimal"/>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num w:numId="1">
    <w:abstractNumId w:val="3"/>
  </w:num>
  <w:num w:numId="2">
    <w:abstractNumId w:val="0"/>
  </w:num>
  <w:num w:numId="3">
    <w:abstractNumId w:val="2"/>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1"/>
  <w:bordersDoNotSurroundFooter w:val="1"/>
  <w:revisionView w:markup="0"/>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376975A8"/>
    <w:rsid w:val="01245BEB"/>
    <w:rsid w:val="03DA73DE"/>
    <w:rsid w:val="04BF0955"/>
    <w:rsid w:val="05180FB2"/>
    <w:rsid w:val="05B47F69"/>
    <w:rsid w:val="06C013A0"/>
    <w:rsid w:val="07095017"/>
    <w:rsid w:val="0A54477F"/>
    <w:rsid w:val="0B8528F2"/>
    <w:rsid w:val="0E2557C4"/>
    <w:rsid w:val="0E53178C"/>
    <w:rsid w:val="0F7D59F6"/>
    <w:rsid w:val="10794994"/>
    <w:rsid w:val="111A671C"/>
    <w:rsid w:val="12F14123"/>
    <w:rsid w:val="146F76B2"/>
    <w:rsid w:val="15C00A3E"/>
    <w:rsid w:val="16551BF2"/>
    <w:rsid w:val="17943E3D"/>
    <w:rsid w:val="18B22F8F"/>
    <w:rsid w:val="1C941567"/>
    <w:rsid w:val="1E40742E"/>
    <w:rsid w:val="1F4C4468"/>
    <w:rsid w:val="1F78266B"/>
    <w:rsid w:val="201F2242"/>
    <w:rsid w:val="22A266DE"/>
    <w:rsid w:val="22E771D2"/>
    <w:rsid w:val="23567486"/>
    <w:rsid w:val="23BF3632"/>
    <w:rsid w:val="24DC7FD2"/>
    <w:rsid w:val="25113A8A"/>
    <w:rsid w:val="26630E46"/>
    <w:rsid w:val="27DF3C4E"/>
    <w:rsid w:val="294739C9"/>
    <w:rsid w:val="29672BF9"/>
    <w:rsid w:val="2A1F23A7"/>
    <w:rsid w:val="2DD14D37"/>
    <w:rsid w:val="2E13055C"/>
    <w:rsid w:val="2E451B91"/>
    <w:rsid w:val="2FE53911"/>
    <w:rsid w:val="2FF26637"/>
    <w:rsid w:val="300C2463"/>
    <w:rsid w:val="300D5966"/>
    <w:rsid w:val="313708CB"/>
    <w:rsid w:val="31A93D87"/>
    <w:rsid w:val="34976CD4"/>
    <w:rsid w:val="36331F78"/>
    <w:rsid w:val="376975A8"/>
    <w:rsid w:val="3B4535CA"/>
    <w:rsid w:val="3C8B38E1"/>
    <w:rsid w:val="40751C4D"/>
    <w:rsid w:val="41336B88"/>
    <w:rsid w:val="42C84A20"/>
    <w:rsid w:val="449E2853"/>
    <w:rsid w:val="44F754D9"/>
    <w:rsid w:val="466C4816"/>
    <w:rsid w:val="46872E42"/>
    <w:rsid w:val="48624CD1"/>
    <w:rsid w:val="48E63C26"/>
    <w:rsid w:val="49233A8B"/>
    <w:rsid w:val="49786EB2"/>
    <w:rsid w:val="49BC2984"/>
    <w:rsid w:val="4B6700D5"/>
    <w:rsid w:val="4D283CA5"/>
    <w:rsid w:val="4E146DA6"/>
    <w:rsid w:val="4E7D2F52"/>
    <w:rsid w:val="519B2E6F"/>
    <w:rsid w:val="52597DAA"/>
    <w:rsid w:val="52B82BE9"/>
    <w:rsid w:val="53EE5C42"/>
    <w:rsid w:val="55A84C13"/>
    <w:rsid w:val="56FB15BF"/>
    <w:rsid w:val="57DB4F33"/>
    <w:rsid w:val="5813728B"/>
    <w:rsid w:val="59414644"/>
    <w:rsid w:val="5A494CAD"/>
    <w:rsid w:val="5A4E49B8"/>
    <w:rsid w:val="5B352497"/>
    <w:rsid w:val="5E3C172A"/>
    <w:rsid w:val="5EE50BC0"/>
    <w:rsid w:val="60916525"/>
    <w:rsid w:val="65DF15D3"/>
    <w:rsid w:val="693904AE"/>
    <w:rsid w:val="69C824B7"/>
    <w:rsid w:val="6B411F54"/>
    <w:rsid w:val="6B4A258F"/>
    <w:rsid w:val="6B6B526C"/>
    <w:rsid w:val="6DFD7802"/>
    <w:rsid w:val="6E8F09DB"/>
    <w:rsid w:val="6F624B4B"/>
    <w:rsid w:val="700A1B44"/>
    <w:rsid w:val="70F155CA"/>
    <w:rsid w:val="72B47D45"/>
    <w:rsid w:val="73540796"/>
    <w:rsid w:val="73C36379"/>
    <w:rsid w:val="75D528E1"/>
    <w:rsid w:val="75FD2258"/>
    <w:rsid w:val="76336577"/>
    <w:rsid w:val="7680773A"/>
    <w:rsid w:val="78801C29"/>
    <w:rsid w:val="78A371FC"/>
    <w:rsid w:val="7A435623"/>
    <w:rsid w:val="7AC23973"/>
    <w:rsid w:val="7C704248"/>
    <w:rsid w:val="7D2D0569"/>
    <w:rsid w:val="7E987C76"/>
    <w:rsid w:val="7F74650D"/>
    <w:rsid w:val="7F9B2ED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7">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widowControl w:val="0"/>
      <w:jc w:val="both"/>
    </w:pPr>
    <w:rPr>
      <w:rFonts w:ascii="宋体" w:hAnsi="宋体" w:eastAsia="宋体" w:cs="Times New Roman"/>
      <w:kern w:val="2"/>
      <w:sz w:val="28"/>
      <w:szCs w:val="24"/>
      <w:lang w:val="en-US" w:eastAsia="zh-CN" w:bidi="ar-SA"/>
    </w:rPr>
  </w:style>
  <w:style w:type="paragraph" w:styleId="3">
    <w:name w:val="footer"/>
    <w:qFormat/>
    <w:uiPriority w:val="0"/>
    <w:pPr>
      <w:widowControl w:val="0"/>
      <w:tabs>
        <w:tab w:val="center" w:pos="4153"/>
        <w:tab w:val="right" w:pos="8306"/>
      </w:tabs>
      <w:snapToGrid w:val="0"/>
      <w:jc w:val="left"/>
    </w:pPr>
    <w:rPr>
      <w:rFonts w:asciiTheme="minorHAnsi" w:hAnsiTheme="minorHAnsi" w:eastAsiaTheme="minorEastAsia" w:cstheme="minorBidi"/>
      <w:kern w:val="2"/>
      <w:sz w:val="18"/>
      <w:szCs w:val="24"/>
      <w:lang w:val="en-US" w:eastAsia="zh-CN" w:bidi="ar-SA"/>
    </w:rPr>
  </w:style>
  <w:style w:type="paragraph" w:styleId="4">
    <w:name w:val="header"/>
    <w:qFormat/>
    <w:uiPriority w:val="0"/>
    <w:pPr>
      <w:widowControl w:val="0"/>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rFonts w:asciiTheme="minorHAnsi" w:hAnsiTheme="minorHAnsi" w:eastAsiaTheme="minorEastAsia" w:cstheme="minorBidi"/>
      <w:kern w:val="2"/>
      <w:sz w:val="18"/>
      <w:szCs w:val="24"/>
      <w:lang w:val="en-US" w:eastAsia="zh-CN" w:bidi="ar-SA"/>
    </w:rPr>
  </w:style>
  <w:style w:type="table" w:styleId="6">
    <w:name w:val="Table Grid"/>
    <w:basedOn w:val="5"/>
    <w:qFormat/>
    <w:uiPriority w:val="0"/>
    <w:rPr>
      <w:rFonts w:ascii="宋体"/>
      <w:sz w:val="18"/>
      <w:szCs w:val="18"/>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character" w:styleId="8">
    <w:name w:val="page number"/>
    <w:basedOn w:val="7"/>
    <w:qFormat/>
    <w:uiPriority w:val="0"/>
  </w:style>
  <w:style w:type="character" w:styleId="9">
    <w:name w:val="Hyperlink"/>
    <w:basedOn w:val="7"/>
    <w:qFormat/>
    <w:uiPriority w:val="0"/>
    <w:rPr>
      <w:color w:val="0000FF"/>
      <w:u w:val="single"/>
    </w:rPr>
  </w:style>
  <w:style w:type="paragraph" w:customStyle="1" w:styleId="10">
    <w:name w:val="附录标识"/>
    <w:basedOn w:val="1"/>
    <w:next w:val="11"/>
    <w:qFormat/>
    <w:uiPriority w:val="0"/>
    <w:pPr>
      <w:keepNext/>
      <w:widowControl/>
      <w:numPr>
        <w:ilvl w:val="0"/>
        <w:numId w:val="1"/>
      </w:numPr>
      <w:shd w:val="clear" w:color="FFFFFF" w:fill="FFFFFF"/>
      <w:tabs>
        <w:tab w:val="left" w:pos="360"/>
        <w:tab w:val="left" w:pos="6405"/>
      </w:tabs>
      <w:spacing w:before="640" w:after="280"/>
      <w:jc w:val="center"/>
      <w:outlineLvl w:val="0"/>
    </w:pPr>
    <w:rPr>
      <w:rFonts w:ascii="黑体" w:eastAsia="黑体"/>
      <w:kern w:val="0"/>
      <w:szCs w:val="20"/>
    </w:rPr>
  </w:style>
  <w:style w:type="paragraph" w:customStyle="1" w:styleId="11">
    <w:name w:val="段"/>
    <w:qFormat/>
    <w:uiPriority w:val="0"/>
    <w:pPr>
      <w:tabs>
        <w:tab w:val="center" w:pos="4201"/>
        <w:tab w:val="right" w:leader="dot" w:pos="9298"/>
      </w:tabs>
      <w:autoSpaceDE w:val="0"/>
      <w:autoSpaceDN w:val="0"/>
      <w:ind w:firstLine="420" w:firstLineChars="200"/>
      <w:jc w:val="both"/>
    </w:pPr>
    <w:rPr>
      <w:rFonts w:ascii="宋体" w:hAnsi="Times New Roman" w:eastAsia="宋体" w:cs="Times New Roman"/>
      <w:sz w:val="21"/>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4.xml"/><Relationship Id="rId5" Type="http://schemas.openxmlformats.org/officeDocument/2006/relationships/footer" Target="footer3.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26</Pages>
  <Words>1283</Words>
  <Characters>1375</Characters>
  <Lines>0</Lines>
  <Paragraphs>0</Paragraphs>
  <TotalTime>0</TotalTime>
  <ScaleCrop>false</ScaleCrop>
  <LinksUpToDate>false</LinksUpToDate>
  <CharactersWithSpaces>1384</CharactersWithSpaces>
  <Application>WPS Office_12.8.2.21555_F1E327BC-269C-435d-A152-05C5408002CA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2024-10-24T07:45:00Z</dcterms:created>
  <dc:creator>企业管理部文书</dc:creator>
  <cp:lastModifiedBy>东方不败</cp:lastModifiedBy>
  <cp:lastPrinted>2024-10-25T08:43:00Z</cp:lastPrinted>
  <dcterms:modified xsi:type="dcterms:W3CDTF">2026-01-04T11:47:15Z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2052-12.8.2.21555</vt:lpwstr>
  </property>
  <property fmtid="{D5CDD505-2E9C-101B-9397-08002B2CF9AE}" pid="3" name="ICV">
    <vt:lpwstr>17A5D8E7C11C450D90BB61CEB16CDC56</vt:lpwstr>
  </property>
</Properties>
</file>