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ind w:firstLine="0" w:firstLineChars="0"/>
        <w:rPr>
          <w:rFonts w:asciiTheme="minorEastAsia" w:hAnsiTheme="minorEastAsia" w:eastAsiaTheme="minorEastAsia"/>
          <w:b/>
          <w:color w:val="auto"/>
          <w:highlight w:val="none"/>
        </w:rPr>
      </w:pPr>
      <w:r>
        <w:rPr>
          <w:rFonts w:hint="eastAsia" w:asciiTheme="minorEastAsia" w:hAnsiTheme="minorEastAsia" w:eastAsiaTheme="minorEastAsia"/>
          <w:b/>
          <w:color w:val="auto"/>
          <w:highlight w:val="none"/>
        </w:rPr>
        <w:t>附件</w:t>
      </w:r>
      <w:r>
        <w:rPr>
          <w:rFonts w:hint="eastAsia" w:asciiTheme="minorEastAsia" w:hAnsiTheme="minorEastAsia" w:eastAsiaTheme="minorEastAsia"/>
          <w:b/>
          <w:color w:val="auto"/>
          <w:highlight w:val="none"/>
          <w:lang w:val="en-US" w:eastAsia="zh-CN"/>
        </w:rPr>
        <w:t>1</w:t>
      </w:r>
      <w:r>
        <w:rPr>
          <w:rFonts w:hint="eastAsia" w:asciiTheme="minorEastAsia" w:hAnsiTheme="minorEastAsia" w:eastAsiaTheme="minorEastAsia"/>
          <w:b/>
          <w:color w:val="auto"/>
          <w:highlight w:val="none"/>
        </w:rPr>
        <w:t>：</w:t>
      </w:r>
    </w:p>
    <w:p>
      <w:pPr>
        <w:spacing w:line="360" w:lineRule="auto"/>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《真实性承诺</w:t>
      </w:r>
      <w:r>
        <w:rPr>
          <w:rFonts w:hint="eastAsia" w:ascii="宋体" w:hAnsi="宋体" w:eastAsia="宋体" w:cs="宋体"/>
          <w:b/>
          <w:bCs/>
          <w:color w:val="auto"/>
          <w:sz w:val="24"/>
          <w:szCs w:val="24"/>
          <w:highlight w:val="none"/>
          <w:lang w:val="en-US" w:eastAsia="zh-CN"/>
        </w:rPr>
        <w:t>书</w:t>
      </w:r>
      <w:r>
        <w:rPr>
          <w:rFonts w:hint="eastAsia" w:ascii="宋体" w:hAnsi="宋体" w:eastAsia="宋体" w:cs="宋体"/>
          <w:b/>
          <w:bCs/>
          <w:color w:val="auto"/>
          <w:sz w:val="24"/>
          <w:szCs w:val="24"/>
          <w:highlight w:val="none"/>
        </w:rPr>
        <w:t>》</w:t>
      </w:r>
    </w:p>
    <w:p>
      <w:pPr>
        <w:spacing w:line="360" w:lineRule="auto"/>
        <w:ind w:left="0" w:leftChars="0" w:firstLine="0" w:firstLineChars="0"/>
        <w:jc w:val="left"/>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内蒙古电力（集团）有限责任公司乌兰察布供电分公司：</w:t>
      </w:r>
    </w:p>
    <w:p>
      <w:pPr>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我公司参与贵公司组织</w:t>
      </w:r>
      <w:r>
        <w:rPr>
          <w:rFonts w:hint="eastAsia" w:ascii="宋体" w:hAnsi="宋体" w:eastAsia="宋体" w:cs="宋体"/>
          <w:color w:val="auto"/>
          <w:sz w:val="24"/>
          <w:szCs w:val="24"/>
          <w:highlight w:val="none"/>
          <w:lang w:val="en-US" w:eastAsia="zh-CN"/>
        </w:rPr>
        <w:t>采购</w:t>
      </w:r>
      <w:r>
        <w:rPr>
          <w:rFonts w:hint="eastAsia" w:ascii="宋体" w:hAnsi="宋体" w:eastAsia="宋体" w:cs="宋体"/>
          <w:color w:val="auto"/>
          <w:sz w:val="24"/>
          <w:szCs w:val="24"/>
          <w:highlight w:val="none"/>
        </w:rPr>
        <w:t>的</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（项目名称），我公司承诺所提交的</w:t>
      </w:r>
      <w:r>
        <w:rPr>
          <w:rFonts w:hint="eastAsia" w:ascii="宋体" w:hAnsi="宋体" w:eastAsia="宋体" w:cs="宋体"/>
          <w:color w:val="auto"/>
          <w:sz w:val="24"/>
          <w:szCs w:val="24"/>
          <w:highlight w:val="none"/>
          <w:lang w:val="en-US" w:eastAsia="zh-CN"/>
        </w:rPr>
        <w:t>响应文件</w:t>
      </w:r>
      <w:r>
        <w:rPr>
          <w:rFonts w:hint="eastAsia" w:ascii="宋体" w:hAnsi="宋体" w:eastAsia="宋体" w:cs="宋体"/>
          <w:color w:val="auto"/>
          <w:sz w:val="24"/>
          <w:szCs w:val="24"/>
          <w:highlight w:val="none"/>
        </w:rPr>
        <w:t>表述、报名待审查材料</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响应文件</w:t>
      </w:r>
      <w:r>
        <w:rPr>
          <w:rFonts w:hint="eastAsia" w:ascii="宋体" w:hAnsi="宋体" w:eastAsia="宋体" w:cs="宋体"/>
          <w:color w:val="auto"/>
          <w:sz w:val="24"/>
          <w:szCs w:val="24"/>
          <w:highlight w:val="none"/>
        </w:rPr>
        <w:t>内容是真实有效的。如有不实，则违反“诚实信用”原则，我公司承担由此引发的所有责任。</w:t>
      </w:r>
    </w:p>
    <w:p>
      <w:pPr>
        <w:rPr>
          <w:rFonts w:hint="eastAsia" w:ascii="宋体" w:hAnsi="宋体" w:eastAsia="宋体" w:cs="宋体"/>
          <w:color w:val="auto"/>
          <w:sz w:val="24"/>
          <w:szCs w:val="24"/>
          <w:highlight w:val="none"/>
        </w:rPr>
      </w:pPr>
    </w:p>
    <w:tbl>
      <w:tblPr>
        <w:tblStyle w:val="8"/>
        <w:tblW w:w="995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95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95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1920" w:firstLineChars="800"/>
              <w:jc w:val="both"/>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供应商</w:t>
            </w:r>
            <w:r>
              <w:rPr>
                <w:rFonts w:hint="eastAsia" w:ascii="宋体" w:hAnsi="宋体" w:eastAsia="宋体" w:cs="宋体"/>
                <w:color w:val="auto"/>
                <w:sz w:val="24"/>
                <w:szCs w:val="24"/>
                <w:highlight w:val="none"/>
              </w:rPr>
              <w:t>：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95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1920" w:firstLineChars="800"/>
              <w:jc w:val="both"/>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95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suppressLineNumbers w:val="0"/>
              <w:kinsoku/>
              <w:wordWrap w:val="0"/>
              <w:overflowPunct/>
              <w:topLinePunct w:val="0"/>
              <w:autoSpaceDE/>
              <w:autoSpaceDN/>
              <w:bidi w:val="0"/>
              <w:adjustRightInd/>
              <w:snapToGrid/>
              <w:spacing w:before="0" w:beforeAutospacing="0" w:after="0" w:afterAutospacing="0"/>
              <w:ind w:left="0" w:right="0" w:firstLine="1920" w:firstLineChars="800"/>
              <w:jc w:val="both"/>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地址：</w:t>
            </w:r>
            <w:r>
              <w:rPr>
                <w:rFonts w:hint="eastAsia" w:ascii="宋体" w:hAnsi="宋体" w:eastAsia="宋体" w:cs="宋体"/>
                <w:color w:val="auto"/>
                <w:sz w:val="24"/>
                <w:szCs w:val="24"/>
                <w:highlight w:val="none"/>
                <w:lang w:val="en-US" w:eastAsia="zh-CN"/>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95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1920" w:firstLineChars="800"/>
              <w:jc w:val="both"/>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95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righ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年        月        日</w:t>
            </w:r>
          </w:p>
        </w:tc>
      </w:tr>
    </w:tbl>
    <w:p>
      <w:pPr>
        <w:pStyle w:val="5"/>
        <w:rPr>
          <w:rFonts w:ascii="宋体" w:hAnsi="宋体"/>
          <w:color w:val="auto"/>
          <w:szCs w:val="21"/>
          <w:highlight w:val="none"/>
        </w:rPr>
        <w:sectPr>
          <w:footerReference r:id="rId5" w:type="default"/>
          <w:pgSz w:w="11906" w:h="16838"/>
          <w:pgMar w:top="1440" w:right="1083" w:bottom="1440" w:left="1083" w:header="0" w:footer="901" w:gutter="0"/>
          <w:pgNumType w:fmt="decimal"/>
          <w:cols w:space="720" w:num="1"/>
          <w:rtlGutter w:val="0"/>
          <w:docGrid w:linePitch="0" w:charSpace="0"/>
        </w:sectPr>
      </w:pPr>
    </w:p>
    <w:p>
      <w:pPr>
        <w:jc w:val="center"/>
        <w:rPr>
          <w:rFonts w:hint="eastAsia"/>
          <w:color w:val="auto"/>
          <w:sz w:val="24"/>
          <w:szCs w:val="24"/>
          <w:highlight w:val="none"/>
          <w:lang w:val="en-US" w:eastAsia="zh-CN"/>
        </w:rPr>
      </w:pPr>
      <w:r>
        <w:rPr>
          <w:rFonts w:hint="eastAsia"/>
          <w:color w:val="auto"/>
          <w:sz w:val="24"/>
          <w:szCs w:val="24"/>
          <w:highlight w:val="none"/>
          <w:lang w:val="en-US" w:eastAsia="zh-CN"/>
        </w:rPr>
        <w:t>关于开具增值税专用发票的承诺</w:t>
      </w:r>
    </w:p>
    <w:p>
      <w:pPr>
        <w:rPr>
          <w:rFonts w:hint="eastAsia"/>
          <w:color w:val="auto"/>
          <w:sz w:val="24"/>
          <w:szCs w:val="24"/>
          <w:highlight w:val="none"/>
          <w:lang w:val="en-US" w:eastAsia="zh-CN"/>
        </w:rPr>
      </w:pPr>
      <w:r>
        <w:rPr>
          <w:rFonts w:hint="eastAsia"/>
          <w:color w:val="auto"/>
          <w:sz w:val="24"/>
          <w:szCs w:val="24"/>
          <w:highlight w:val="none"/>
          <w:lang w:val="en-US" w:eastAsia="zh-CN"/>
        </w:rPr>
        <w:t>致：（采购人）</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color w:val="auto"/>
          <w:sz w:val="24"/>
          <w:szCs w:val="24"/>
          <w:highlight w:val="none"/>
          <w:lang w:val="en-US" w:eastAsia="zh-CN"/>
        </w:rPr>
      </w:pPr>
      <w:r>
        <w:rPr>
          <w:rFonts w:hint="eastAsia"/>
          <w:color w:val="auto"/>
          <w:sz w:val="24"/>
          <w:szCs w:val="24"/>
          <w:highlight w:val="none"/>
          <w:lang w:val="en-US" w:eastAsia="zh-CN"/>
        </w:rPr>
        <w:t>我单位</w:t>
      </w:r>
      <w:r>
        <w:rPr>
          <w:rFonts w:hint="eastAsia"/>
          <w:color w:val="auto"/>
          <w:sz w:val="24"/>
          <w:szCs w:val="24"/>
          <w:highlight w:val="none"/>
          <w:u w:val="single"/>
          <w:lang w:val="en-US" w:eastAsia="zh-CN"/>
        </w:rPr>
        <w:t xml:space="preserve">   （单位名称）    </w:t>
      </w:r>
      <w:r>
        <w:rPr>
          <w:rFonts w:hint="eastAsia"/>
          <w:color w:val="auto"/>
          <w:sz w:val="24"/>
          <w:szCs w:val="24"/>
          <w:highlight w:val="none"/>
          <w:lang w:val="en-US" w:eastAsia="zh-CN"/>
        </w:rPr>
        <w:t>于</w:t>
      </w:r>
      <w:r>
        <w:rPr>
          <w:rFonts w:hint="eastAsia"/>
          <w:color w:val="auto"/>
          <w:sz w:val="24"/>
          <w:szCs w:val="24"/>
          <w:highlight w:val="none"/>
          <w:u w:val="single"/>
          <w:lang w:val="en-US" w:eastAsia="zh-CN"/>
        </w:rPr>
        <w:t xml:space="preserve">    </w:t>
      </w:r>
      <w:r>
        <w:rPr>
          <w:rFonts w:hint="eastAsia"/>
          <w:color w:val="auto"/>
          <w:sz w:val="24"/>
          <w:szCs w:val="24"/>
          <w:highlight w:val="none"/>
          <w:lang w:val="en-US" w:eastAsia="zh-CN"/>
        </w:rPr>
        <w:t>年</w:t>
      </w:r>
      <w:r>
        <w:rPr>
          <w:rFonts w:hint="eastAsia"/>
          <w:color w:val="auto"/>
          <w:sz w:val="24"/>
          <w:szCs w:val="24"/>
          <w:highlight w:val="none"/>
          <w:u w:val="single"/>
          <w:lang w:val="en-US" w:eastAsia="zh-CN"/>
        </w:rPr>
        <w:t xml:space="preserve">    </w:t>
      </w:r>
      <w:r>
        <w:rPr>
          <w:rFonts w:hint="eastAsia"/>
          <w:color w:val="auto"/>
          <w:sz w:val="24"/>
          <w:szCs w:val="24"/>
          <w:highlight w:val="none"/>
          <w:lang w:val="en-US" w:eastAsia="zh-CN"/>
        </w:rPr>
        <w:t>月</w:t>
      </w:r>
      <w:r>
        <w:rPr>
          <w:rFonts w:hint="eastAsia"/>
          <w:color w:val="auto"/>
          <w:sz w:val="24"/>
          <w:szCs w:val="24"/>
          <w:highlight w:val="none"/>
          <w:u w:val="single"/>
          <w:lang w:val="en-US" w:eastAsia="zh-CN"/>
        </w:rPr>
        <w:t xml:space="preserve">    </w:t>
      </w:r>
      <w:r>
        <w:rPr>
          <w:rFonts w:hint="eastAsia"/>
          <w:color w:val="auto"/>
          <w:sz w:val="24"/>
          <w:szCs w:val="24"/>
          <w:highlight w:val="none"/>
          <w:lang w:val="en-US" w:eastAsia="zh-CN"/>
        </w:rPr>
        <w:t>日参加</w:t>
      </w:r>
      <w:r>
        <w:rPr>
          <w:rFonts w:hint="eastAsia"/>
          <w:color w:val="auto"/>
          <w:sz w:val="24"/>
          <w:szCs w:val="24"/>
          <w:highlight w:val="none"/>
          <w:u w:val="single"/>
          <w:lang w:val="en-US" w:eastAsia="zh-CN"/>
        </w:rPr>
        <w:t xml:space="preserve">            （项目名称）     （标段）</w:t>
      </w:r>
      <w:r>
        <w:rPr>
          <w:rFonts w:hint="eastAsia"/>
          <w:color w:val="auto"/>
          <w:sz w:val="24"/>
          <w:szCs w:val="24"/>
          <w:highlight w:val="none"/>
          <w:lang w:val="en-US" w:eastAsia="zh-CN"/>
        </w:rPr>
        <w:t>的投标活动，若我单位成交，我单位承诺按以下要求开具增值税专用发票：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sz w:val="24"/>
          <w:szCs w:val="24"/>
          <w:highlight w:val="none"/>
        </w:rPr>
      </w:pPr>
      <w:r>
        <w:rPr>
          <w:rFonts w:hint="eastAsia"/>
          <w:color w:val="auto"/>
          <w:sz w:val="24"/>
          <w:szCs w:val="24"/>
          <w:highlight w:val="none"/>
          <w:lang w:val="en-US" w:eastAsia="zh-CN"/>
        </w:rPr>
        <w:t>1、（设备、材料）</w:t>
      </w:r>
      <w:r>
        <w:rPr>
          <w:rFonts w:hint="eastAsia"/>
          <w:color w:val="auto"/>
          <w:sz w:val="24"/>
          <w:szCs w:val="24"/>
          <w:highlight w:val="none"/>
        </w:rPr>
        <w:t>同一标段物资明细表中有详细项目名称（</w:t>
      </w:r>
      <w:r>
        <w:rPr>
          <w:rFonts w:hint="eastAsia"/>
          <w:color w:val="auto"/>
          <w:sz w:val="24"/>
          <w:szCs w:val="24"/>
          <w:highlight w:val="none"/>
          <w:lang w:val="en-US" w:eastAsia="zh-CN"/>
        </w:rPr>
        <w:t>分项</w:t>
      </w:r>
      <w:r>
        <w:rPr>
          <w:rFonts w:hint="eastAsia"/>
          <w:color w:val="auto"/>
          <w:sz w:val="24"/>
          <w:szCs w:val="24"/>
          <w:highlight w:val="none"/>
        </w:rPr>
        <w:t>工程名称）的物料，同一项目名称（</w:t>
      </w:r>
      <w:r>
        <w:rPr>
          <w:rFonts w:hint="eastAsia"/>
          <w:color w:val="auto"/>
          <w:sz w:val="24"/>
          <w:szCs w:val="24"/>
          <w:highlight w:val="none"/>
          <w:lang w:val="en-US" w:eastAsia="zh-CN"/>
        </w:rPr>
        <w:t>分项</w:t>
      </w:r>
      <w:r>
        <w:rPr>
          <w:rFonts w:hint="eastAsia"/>
          <w:color w:val="auto"/>
          <w:sz w:val="24"/>
          <w:szCs w:val="24"/>
          <w:highlight w:val="none"/>
        </w:rPr>
        <w:t>工程名称）的多个物料可开具一张增值税专用发票，</w:t>
      </w:r>
      <w:r>
        <w:rPr>
          <w:rFonts w:hint="eastAsia"/>
          <w:color w:val="auto"/>
          <w:sz w:val="24"/>
          <w:szCs w:val="24"/>
          <w:highlight w:val="none"/>
          <w:lang w:val="en-US" w:eastAsia="zh-CN"/>
        </w:rPr>
        <w:t>不同项目</w:t>
      </w:r>
      <w:r>
        <w:rPr>
          <w:rFonts w:hint="eastAsia"/>
          <w:color w:val="auto"/>
          <w:sz w:val="24"/>
          <w:szCs w:val="24"/>
          <w:highlight w:val="none"/>
        </w:rPr>
        <w:t>名称（</w:t>
      </w:r>
      <w:r>
        <w:rPr>
          <w:rFonts w:hint="eastAsia"/>
          <w:color w:val="auto"/>
          <w:sz w:val="24"/>
          <w:szCs w:val="24"/>
          <w:highlight w:val="none"/>
          <w:lang w:val="en-US" w:eastAsia="zh-CN"/>
        </w:rPr>
        <w:t>分项</w:t>
      </w:r>
      <w:r>
        <w:rPr>
          <w:rFonts w:hint="eastAsia"/>
          <w:color w:val="auto"/>
          <w:sz w:val="24"/>
          <w:szCs w:val="24"/>
          <w:highlight w:val="none"/>
        </w:rPr>
        <w:t>工程名称）的物料，</w:t>
      </w:r>
      <w:r>
        <w:rPr>
          <w:rFonts w:hint="eastAsia"/>
          <w:color w:val="auto"/>
          <w:sz w:val="24"/>
          <w:szCs w:val="24"/>
          <w:highlight w:val="none"/>
          <w:lang w:val="en-US" w:eastAsia="zh-CN"/>
        </w:rPr>
        <w:t>须</w:t>
      </w:r>
      <w:r>
        <w:rPr>
          <w:rFonts w:hint="eastAsia"/>
          <w:color w:val="auto"/>
          <w:sz w:val="24"/>
          <w:szCs w:val="24"/>
          <w:highlight w:val="none"/>
        </w:rPr>
        <w:t>按照项目名称（</w:t>
      </w:r>
      <w:r>
        <w:rPr>
          <w:rFonts w:hint="eastAsia"/>
          <w:color w:val="auto"/>
          <w:sz w:val="24"/>
          <w:szCs w:val="24"/>
          <w:highlight w:val="none"/>
          <w:lang w:val="en-US" w:eastAsia="zh-CN"/>
        </w:rPr>
        <w:t>分项</w:t>
      </w:r>
      <w:r>
        <w:rPr>
          <w:rFonts w:hint="eastAsia"/>
          <w:color w:val="auto"/>
          <w:sz w:val="24"/>
          <w:szCs w:val="24"/>
          <w:highlight w:val="none"/>
        </w:rPr>
        <w:t>工程名称）单独开具增值税专用发票。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sz w:val="24"/>
          <w:szCs w:val="24"/>
          <w:highlight w:val="none"/>
        </w:rPr>
      </w:pPr>
      <w:r>
        <w:rPr>
          <w:rFonts w:hint="eastAsia"/>
          <w:color w:val="auto"/>
          <w:sz w:val="24"/>
          <w:szCs w:val="24"/>
          <w:highlight w:val="none"/>
          <w:lang w:val="en-US" w:eastAsia="zh-CN"/>
        </w:rPr>
        <w:t>2</w:t>
      </w:r>
      <w:r>
        <w:rPr>
          <w:rFonts w:hint="eastAsia"/>
          <w:color w:val="auto"/>
          <w:sz w:val="24"/>
          <w:szCs w:val="24"/>
          <w:highlight w:val="none"/>
        </w:rPr>
        <w:t>、</w:t>
      </w:r>
      <w:r>
        <w:rPr>
          <w:rFonts w:hint="eastAsia"/>
          <w:color w:val="auto"/>
          <w:sz w:val="24"/>
          <w:szCs w:val="24"/>
          <w:highlight w:val="none"/>
          <w:lang w:eastAsia="zh-CN"/>
        </w:rPr>
        <w:t>（</w:t>
      </w:r>
      <w:r>
        <w:rPr>
          <w:rFonts w:hint="eastAsia"/>
          <w:color w:val="auto"/>
          <w:sz w:val="24"/>
          <w:szCs w:val="24"/>
          <w:highlight w:val="none"/>
          <w:lang w:val="en-US" w:eastAsia="zh-CN"/>
        </w:rPr>
        <w:t>工程、服务</w:t>
      </w:r>
      <w:r>
        <w:rPr>
          <w:rFonts w:hint="eastAsia"/>
          <w:color w:val="auto"/>
          <w:sz w:val="24"/>
          <w:szCs w:val="24"/>
          <w:highlight w:val="none"/>
          <w:lang w:eastAsia="zh-CN"/>
        </w:rPr>
        <w:t>）</w:t>
      </w:r>
      <w:r>
        <w:rPr>
          <w:rFonts w:hint="eastAsia"/>
          <w:color w:val="auto"/>
          <w:sz w:val="24"/>
          <w:szCs w:val="24"/>
          <w:highlight w:val="none"/>
        </w:rPr>
        <w:t>若一个标段中包含多个分项工程，则</w:t>
      </w:r>
      <w:r>
        <w:rPr>
          <w:rFonts w:hint="eastAsia"/>
          <w:color w:val="auto"/>
          <w:sz w:val="24"/>
          <w:szCs w:val="24"/>
          <w:highlight w:val="none"/>
          <w:lang w:val="en-US" w:eastAsia="zh-CN"/>
        </w:rPr>
        <w:t>供应商</w:t>
      </w:r>
      <w:r>
        <w:rPr>
          <w:rFonts w:hint="eastAsia"/>
          <w:color w:val="auto"/>
          <w:sz w:val="24"/>
          <w:szCs w:val="24"/>
          <w:highlight w:val="none"/>
        </w:rPr>
        <w:t>须按照分项工程开具增值税专用发票，即：一个标段中的每一个分项</w:t>
      </w:r>
      <w:r>
        <w:rPr>
          <w:rFonts w:hint="eastAsia"/>
          <w:color w:val="auto"/>
          <w:sz w:val="24"/>
          <w:szCs w:val="24"/>
          <w:highlight w:val="none"/>
          <w:lang w:val="en-US" w:eastAsia="zh-CN"/>
        </w:rPr>
        <w:t>按</w:t>
      </w:r>
      <w:r>
        <w:rPr>
          <w:rFonts w:hint="eastAsia"/>
          <w:color w:val="auto"/>
          <w:sz w:val="24"/>
          <w:szCs w:val="24"/>
          <w:highlight w:val="none"/>
        </w:rPr>
        <w:t>工程</w:t>
      </w:r>
      <w:r>
        <w:rPr>
          <w:rFonts w:hint="eastAsia"/>
          <w:color w:val="auto"/>
          <w:sz w:val="24"/>
          <w:szCs w:val="24"/>
          <w:highlight w:val="none"/>
          <w:lang w:val="en-US" w:eastAsia="zh-CN"/>
        </w:rPr>
        <w:t>金额</w:t>
      </w:r>
      <w:r>
        <w:rPr>
          <w:rFonts w:hint="eastAsia"/>
          <w:color w:val="auto"/>
          <w:sz w:val="24"/>
          <w:szCs w:val="24"/>
          <w:highlight w:val="none"/>
        </w:rPr>
        <w:t>必须单独开具增值税专用发票。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sz w:val="24"/>
          <w:szCs w:val="24"/>
          <w:highlight w:val="none"/>
          <w:lang w:eastAsia="zh-CN"/>
        </w:rPr>
      </w:pPr>
      <w:r>
        <w:rPr>
          <w:rFonts w:hint="eastAsia"/>
          <w:color w:val="auto"/>
          <w:sz w:val="24"/>
          <w:szCs w:val="24"/>
          <w:highlight w:val="none"/>
        </w:rPr>
        <w:t>未按以上要求开具增值税专用发票的</w:t>
      </w:r>
      <w:r>
        <w:rPr>
          <w:rFonts w:hint="eastAsia"/>
          <w:color w:val="auto"/>
          <w:sz w:val="24"/>
          <w:szCs w:val="24"/>
          <w:highlight w:val="none"/>
          <w:lang w:eastAsia="zh-CN"/>
        </w:rPr>
        <w:t>采购人</w:t>
      </w:r>
      <w:r>
        <w:rPr>
          <w:rFonts w:hint="eastAsia"/>
          <w:color w:val="auto"/>
          <w:sz w:val="24"/>
          <w:szCs w:val="24"/>
          <w:highlight w:val="none"/>
        </w:rPr>
        <w:t>有权不予接收</w:t>
      </w:r>
      <w:r>
        <w:rPr>
          <w:rFonts w:hint="eastAsia"/>
          <w:color w:val="auto"/>
          <w:sz w:val="24"/>
          <w:szCs w:val="24"/>
          <w:highlight w:val="none"/>
          <w:lang w:eastAsia="zh-CN"/>
        </w:rPr>
        <w:t>，</w:t>
      </w:r>
      <w:r>
        <w:rPr>
          <w:rFonts w:hint="eastAsia"/>
          <w:color w:val="auto"/>
          <w:sz w:val="24"/>
          <w:szCs w:val="24"/>
          <w:highlight w:val="none"/>
        </w:rPr>
        <w:t>造成</w:t>
      </w:r>
      <w:r>
        <w:rPr>
          <w:rFonts w:hint="eastAsia"/>
          <w:color w:val="auto"/>
          <w:sz w:val="24"/>
          <w:szCs w:val="24"/>
          <w:highlight w:val="none"/>
          <w:lang w:val="en-US" w:eastAsia="zh-CN"/>
        </w:rPr>
        <w:t>的</w:t>
      </w:r>
      <w:r>
        <w:rPr>
          <w:rFonts w:hint="eastAsia"/>
          <w:color w:val="auto"/>
          <w:sz w:val="24"/>
          <w:szCs w:val="24"/>
          <w:highlight w:val="none"/>
        </w:rPr>
        <w:t>所有后果由我单位自行承担</w:t>
      </w:r>
      <w:r>
        <w:rPr>
          <w:rFonts w:hint="eastAsia"/>
          <w:color w:val="auto"/>
          <w:sz w:val="24"/>
          <w:szCs w:val="24"/>
          <w:highlight w:val="none"/>
          <w:lang w:eastAsia="zh-CN"/>
        </w:rPr>
        <w:t>。</w:t>
      </w:r>
    </w:p>
    <w:p>
      <w:pPr>
        <w:pStyle w:val="2"/>
        <w:rPr>
          <w:rFonts w:hint="eastAsia"/>
          <w:color w:val="auto"/>
          <w:sz w:val="24"/>
          <w:szCs w:val="24"/>
          <w:highlight w:val="none"/>
          <w:lang w:eastAsia="zh-CN"/>
        </w:rPr>
      </w:pPr>
    </w:p>
    <w:p>
      <w:pPr>
        <w:pStyle w:val="2"/>
        <w:rPr>
          <w:rFonts w:hint="eastAsia"/>
          <w:color w:val="auto"/>
          <w:sz w:val="24"/>
          <w:szCs w:val="24"/>
          <w:highlight w:val="none"/>
          <w:lang w:eastAsia="zh-CN"/>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sz w:val="24"/>
          <w:szCs w:val="24"/>
          <w:highlight w:val="none"/>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right"/>
        <w:textAlignment w:val="auto"/>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供应商</w:t>
      </w:r>
      <w:r>
        <w:rPr>
          <w:rFonts w:hint="eastAsia" w:ascii="宋体" w:hAnsi="宋体" w:eastAsia="宋体" w:cs="宋体"/>
          <w:color w:val="auto"/>
          <w:sz w:val="24"/>
          <w:szCs w:val="24"/>
          <w:highlight w:val="none"/>
          <w:lang w:val="en-US" w:eastAsia="zh-CN"/>
        </w:rPr>
        <w:t>：</w:t>
      </w:r>
      <w:r>
        <w:rPr>
          <w:rFonts w:hint="eastAsia" w:ascii="宋体" w:hAnsi="宋体" w:eastAsia="宋体" w:cs="宋体"/>
          <w:color w:val="auto"/>
          <w:sz w:val="24"/>
          <w:szCs w:val="24"/>
          <w:highlight w:val="none"/>
          <w:u w:val="single"/>
          <w:lang w:val="en-US" w:eastAsia="zh-CN"/>
        </w:rPr>
        <w:t xml:space="preserve">                          </w:t>
      </w:r>
      <w:r>
        <w:rPr>
          <w:rFonts w:hint="eastAsia" w:ascii="宋体" w:hAnsi="宋体" w:eastAsia="宋体" w:cs="宋体"/>
          <w:color w:val="auto"/>
          <w:sz w:val="24"/>
          <w:szCs w:val="24"/>
          <w:highlight w:val="none"/>
          <w:lang w:val="en-US" w:eastAsia="zh-CN"/>
        </w:rPr>
        <w:t>（单位盖章）</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right"/>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法定代表人或其委托代理人：</w:t>
      </w:r>
      <w:r>
        <w:rPr>
          <w:rFonts w:hint="eastAsia" w:ascii="宋体" w:hAnsi="宋体" w:eastAsia="宋体" w:cs="宋体"/>
          <w:color w:val="auto"/>
          <w:sz w:val="24"/>
          <w:szCs w:val="24"/>
          <w:highlight w:val="none"/>
          <w:u w:val="single"/>
          <w:lang w:val="en-US" w:eastAsia="zh-CN"/>
        </w:rPr>
        <w:t xml:space="preserve">            </w:t>
      </w:r>
      <w:r>
        <w:rPr>
          <w:rFonts w:hint="eastAsia" w:ascii="宋体" w:hAnsi="宋体" w:eastAsia="宋体" w:cs="宋体"/>
          <w:color w:val="auto"/>
          <w:sz w:val="24"/>
          <w:szCs w:val="24"/>
          <w:highlight w:val="none"/>
          <w:lang w:val="en-US" w:eastAsia="zh-CN"/>
        </w:rPr>
        <w:t>（签字）</w:t>
      </w:r>
    </w:p>
    <w:p>
      <w:pPr>
        <w:keepNext w:val="0"/>
        <w:keepLines w:val="0"/>
        <w:pageBreakBefore w:val="0"/>
        <w:widowControl w:val="0"/>
        <w:kinsoku/>
        <w:wordWrap w:val="0"/>
        <w:overflowPunct/>
        <w:topLinePunct w:val="0"/>
        <w:autoSpaceDE/>
        <w:autoSpaceDN/>
        <w:bidi w:val="0"/>
        <w:adjustRightInd/>
        <w:snapToGrid/>
        <w:spacing w:line="360" w:lineRule="auto"/>
        <w:ind w:firstLine="480" w:firstLineChars="200"/>
        <w:jc w:val="right"/>
        <w:textAlignment w:val="auto"/>
        <w:rPr>
          <w:rFonts w:hint="default" w:ascii="宋体" w:hAnsi="宋体" w:eastAsia="宋体" w:cs="宋体"/>
          <w:color w:val="auto"/>
          <w:sz w:val="24"/>
          <w:szCs w:val="24"/>
          <w:highlight w:val="none"/>
          <w:u w:val="single"/>
          <w:lang w:val="en-US" w:eastAsia="zh-CN"/>
        </w:rPr>
      </w:pPr>
      <w:r>
        <w:rPr>
          <w:rFonts w:hint="eastAsia" w:ascii="宋体" w:hAnsi="宋体" w:eastAsia="宋体" w:cs="宋体"/>
          <w:color w:val="auto"/>
          <w:sz w:val="24"/>
          <w:szCs w:val="24"/>
          <w:highlight w:val="none"/>
          <w:lang w:val="en-US" w:eastAsia="zh-CN"/>
        </w:rPr>
        <w:t>地址：</w:t>
      </w:r>
      <w:r>
        <w:rPr>
          <w:rFonts w:hint="eastAsia" w:ascii="宋体" w:hAnsi="宋体" w:eastAsia="宋体" w:cs="宋体"/>
          <w:color w:val="auto"/>
          <w:sz w:val="24"/>
          <w:szCs w:val="24"/>
          <w:highlight w:val="none"/>
          <w:u w:val="single"/>
          <w:lang w:val="en-US" w:eastAsia="zh-CN"/>
        </w:rPr>
        <w:t xml:space="preserve">                                        </w:t>
      </w:r>
    </w:p>
    <w:p>
      <w:pPr>
        <w:keepNext w:val="0"/>
        <w:keepLines w:val="0"/>
        <w:pageBreakBefore w:val="0"/>
        <w:widowControl w:val="0"/>
        <w:kinsoku/>
        <w:wordWrap w:val="0"/>
        <w:overflowPunct/>
        <w:topLinePunct w:val="0"/>
        <w:autoSpaceDE/>
        <w:autoSpaceDN/>
        <w:bidi w:val="0"/>
        <w:adjustRightInd/>
        <w:snapToGrid/>
        <w:spacing w:line="360" w:lineRule="auto"/>
        <w:ind w:firstLine="480" w:firstLineChars="200"/>
        <w:jc w:val="right"/>
        <w:textAlignment w:val="auto"/>
        <w:rPr>
          <w:rFonts w:hint="default" w:ascii="宋体" w:hAnsi="宋体" w:eastAsia="宋体" w:cs="宋体"/>
          <w:color w:val="auto"/>
          <w:sz w:val="24"/>
          <w:szCs w:val="24"/>
          <w:highlight w:val="none"/>
          <w:u w:val="single"/>
          <w:lang w:val="en-US" w:eastAsia="zh-CN"/>
        </w:rPr>
      </w:pPr>
      <w:r>
        <w:rPr>
          <w:rFonts w:hint="eastAsia" w:ascii="宋体" w:hAnsi="宋体" w:eastAsia="宋体" w:cs="宋体"/>
          <w:color w:val="auto"/>
          <w:sz w:val="24"/>
          <w:szCs w:val="24"/>
          <w:highlight w:val="none"/>
          <w:lang w:val="en-US" w:eastAsia="zh-CN"/>
        </w:rPr>
        <w:t>电话：</w:t>
      </w:r>
      <w:r>
        <w:rPr>
          <w:rFonts w:hint="eastAsia" w:ascii="宋体" w:hAnsi="宋体" w:eastAsia="宋体" w:cs="宋体"/>
          <w:color w:val="auto"/>
          <w:sz w:val="24"/>
          <w:szCs w:val="24"/>
          <w:highlight w:val="none"/>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right"/>
        <w:textAlignment w:val="auto"/>
        <w:rPr>
          <w:color w:val="auto"/>
          <w:sz w:val="24"/>
          <w:szCs w:val="24"/>
          <w:highlight w:val="none"/>
        </w:rPr>
        <w:sectPr>
          <w:pgSz w:w="11906" w:h="16838"/>
          <w:pgMar w:top="1440" w:right="1083" w:bottom="1440" w:left="1083" w:header="0" w:footer="901" w:gutter="0"/>
          <w:pgNumType w:fmt="decimal"/>
          <w:cols w:space="720" w:num="1"/>
          <w:rtlGutter w:val="0"/>
          <w:docGrid w:linePitch="0" w:charSpace="0"/>
        </w:sectPr>
      </w:pPr>
      <w:r>
        <w:rPr>
          <w:rFonts w:hint="eastAsia" w:ascii="宋体" w:hAnsi="宋体" w:eastAsia="宋体" w:cs="宋体"/>
          <w:color w:val="auto"/>
          <w:sz w:val="24"/>
          <w:szCs w:val="24"/>
          <w:highlight w:val="none"/>
          <w:lang w:val="en-US" w:eastAsia="zh-CN"/>
        </w:rPr>
        <w:t>年    月    日</w:t>
      </w:r>
    </w:p>
    <w:p>
      <w:pPr>
        <w:keepNext w:val="0"/>
        <w:keepLines w:val="0"/>
        <w:widowControl w:val="0"/>
        <w:suppressLineNumbers w:val="0"/>
        <w:snapToGrid w:val="0"/>
        <w:spacing w:before="0" w:beforeAutospacing="0" w:after="0" w:afterAutospacing="0" w:line="360" w:lineRule="auto"/>
        <w:ind w:left="0" w:right="0" w:firstLine="0" w:firstLineChars="0"/>
        <w:jc w:val="both"/>
        <w:rPr>
          <w:rFonts w:hint="eastAsia" w:ascii="宋体" w:hAnsi="宋体" w:eastAsia="宋体" w:cs="Times New Roman"/>
          <w:b/>
          <w:bCs w:val="0"/>
          <w:color w:val="auto"/>
          <w:kern w:val="2"/>
          <w:sz w:val="24"/>
          <w:szCs w:val="24"/>
          <w:highlight w:val="none"/>
        </w:rPr>
      </w:pPr>
      <w:r>
        <w:rPr>
          <w:rFonts w:hint="eastAsia" w:ascii="宋体" w:hAnsi="宋体" w:eastAsia="宋体" w:cs="宋体"/>
          <w:b/>
          <w:bCs w:val="0"/>
          <w:color w:val="auto"/>
          <w:kern w:val="2"/>
          <w:sz w:val="24"/>
          <w:szCs w:val="24"/>
          <w:highlight w:val="none"/>
          <w:lang w:val="en-US" w:eastAsia="zh-CN" w:bidi="ar"/>
        </w:rPr>
        <w:t>附件</w:t>
      </w:r>
      <w:r>
        <w:rPr>
          <w:rFonts w:hint="eastAsia" w:ascii="宋体" w:hAnsi="宋体" w:cs="宋体"/>
          <w:b/>
          <w:bCs w:val="0"/>
          <w:color w:val="auto"/>
          <w:kern w:val="2"/>
          <w:sz w:val="24"/>
          <w:szCs w:val="24"/>
          <w:highlight w:val="none"/>
          <w:lang w:val="en-US" w:eastAsia="zh-CN" w:bidi="ar"/>
        </w:rPr>
        <w:t>2</w:t>
      </w:r>
      <w:r>
        <w:rPr>
          <w:rFonts w:hint="eastAsia" w:ascii="宋体" w:hAnsi="宋体" w:eastAsia="宋体" w:cs="宋体"/>
          <w:b/>
          <w:bCs w:val="0"/>
          <w:color w:val="auto"/>
          <w:kern w:val="2"/>
          <w:sz w:val="24"/>
          <w:szCs w:val="24"/>
          <w:highlight w:val="none"/>
          <w:lang w:val="en-US" w:eastAsia="zh-CN" w:bidi="ar"/>
        </w:rPr>
        <w:t>：</w:t>
      </w:r>
    </w:p>
    <w:p>
      <w:pPr>
        <w:keepNext w:val="0"/>
        <w:keepLines w:val="0"/>
        <w:widowControl w:val="0"/>
        <w:suppressLineNumbers w:val="0"/>
        <w:spacing w:before="0" w:beforeAutospacing="0" w:after="0" w:afterAutospacing="0" w:line="360" w:lineRule="auto"/>
        <w:ind w:left="0" w:right="0" w:firstLine="562" w:firstLineChars="200"/>
        <w:jc w:val="center"/>
        <w:rPr>
          <w:rFonts w:hint="eastAsia" w:ascii="宋体" w:hAnsi="宋体" w:eastAsia="宋体" w:cs="宋体"/>
          <w:b/>
          <w:bCs/>
          <w:color w:val="auto"/>
          <w:kern w:val="2"/>
          <w:sz w:val="28"/>
          <w:szCs w:val="28"/>
          <w:highlight w:val="none"/>
        </w:rPr>
      </w:pPr>
      <w:r>
        <w:rPr>
          <w:rFonts w:hint="eastAsia" w:ascii="宋体" w:hAnsi="宋体" w:eastAsia="宋体" w:cs="宋体"/>
          <w:b/>
          <w:bCs/>
          <w:color w:val="auto"/>
          <w:kern w:val="2"/>
          <w:sz w:val="28"/>
          <w:szCs w:val="28"/>
          <w:highlight w:val="none"/>
          <w:lang w:val="en-US" w:eastAsia="zh-CN" w:bidi="ar"/>
        </w:rPr>
        <w:t>法定代表人资格证明</w:t>
      </w:r>
    </w:p>
    <w:p>
      <w:pPr>
        <w:keepNext w:val="0"/>
        <w:keepLines w:val="0"/>
        <w:widowControl w:val="0"/>
        <w:suppressLineNumbers w:val="0"/>
        <w:autoSpaceDE w:val="0"/>
        <w:autoSpaceDN w:val="0"/>
        <w:spacing w:before="0" w:beforeAutospacing="0" w:after="0" w:afterAutospacing="0" w:line="360" w:lineRule="auto"/>
        <w:ind w:left="0" w:right="0" w:firstLine="482" w:firstLineChars="200"/>
        <w:jc w:val="center"/>
        <w:rPr>
          <w:rFonts w:hint="eastAsia" w:ascii="宋体" w:hAnsi="宋体" w:eastAsia="宋体" w:cs="Times New Roman"/>
          <w:color w:val="auto"/>
          <w:kern w:val="2"/>
          <w:sz w:val="24"/>
          <w:szCs w:val="24"/>
          <w:highlight w:val="none"/>
        </w:rPr>
      </w:pPr>
      <w:r>
        <w:rPr>
          <w:rFonts w:hint="eastAsia" w:ascii="宋体" w:hAnsi="宋体" w:eastAsia="宋体" w:cs="宋体"/>
          <w:b/>
          <w:bCs/>
          <w:color w:val="auto"/>
          <w:kern w:val="2"/>
          <w:sz w:val="24"/>
          <w:szCs w:val="24"/>
          <w:highlight w:val="none"/>
          <w:lang w:val="en-US" w:eastAsia="zh-CN" w:bidi="ar"/>
        </w:rPr>
        <w:t>（适用于无代理人的情况）</w:t>
      </w:r>
    </w:p>
    <w:p>
      <w:pPr>
        <w:keepNext w:val="0"/>
        <w:keepLines w:val="0"/>
        <w:widowControl w:val="0"/>
        <w:suppressLineNumbers w:val="0"/>
        <w:autoSpaceDE w:val="0"/>
        <w:autoSpaceDN w:val="0"/>
        <w:spacing w:before="0" w:beforeAutospacing="0" w:after="0" w:afterAutospacing="0" w:line="360" w:lineRule="auto"/>
        <w:ind w:left="0" w:right="0" w:firstLine="480" w:firstLineChars="20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bidi="ar"/>
        </w:rPr>
        <w:t xml:space="preserve"> </w:t>
      </w:r>
    </w:p>
    <w:p>
      <w:pPr>
        <w:keepNext w:val="0"/>
        <w:keepLines w:val="0"/>
        <w:widowControl w:val="0"/>
        <w:suppressLineNumbers w:val="0"/>
        <w:autoSpaceDE w:val="0"/>
        <w:autoSpaceDN w:val="0"/>
        <w:spacing w:before="0" w:beforeAutospacing="0" w:after="0" w:afterAutospacing="0" w:line="360" w:lineRule="auto"/>
        <w:ind w:left="0" w:right="0" w:firstLine="504" w:firstLineChars="200"/>
        <w:jc w:val="left"/>
        <w:rPr>
          <w:rFonts w:hint="eastAsia" w:ascii="宋体" w:hAnsi="宋体" w:eastAsia="宋体" w:cs="宋体"/>
          <w:color w:val="auto"/>
          <w:kern w:val="0"/>
          <w:sz w:val="24"/>
          <w:szCs w:val="24"/>
          <w:highlight w:val="none"/>
          <w:u w:val="single"/>
        </w:rPr>
      </w:pPr>
      <w:r>
        <w:rPr>
          <w:rFonts w:hint="eastAsia" w:ascii="宋体" w:hAnsi="宋体" w:eastAsia="宋体" w:cs="宋体"/>
          <w:color w:val="auto"/>
          <w:spacing w:val="6"/>
          <w:kern w:val="2"/>
          <w:sz w:val="24"/>
          <w:szCs w:val="24"/>
          <w:highlight w:val="none"/>
          <w:lang w:val="en-US" w:eastAsia="zh-CN" w:bidi="ar"/>
        </w:rPr>
        <w:t>企业（供应商）</w:t>
      </w:r>
      <w:r>
        <w:rPr>
          <w:rFonts w:hint="eastAsia" w:ascii="宋体" w:hAnsi="宋体" w:eastAsia="宋体" w:cs="宋体"/>
          <w:color w:val="auto"/>
          <w:kern w:val="0"/>
          <w:sz w:val="24"/>
          <w:szCs w:val="24"/>
          <w:highlight w:val="none"/>
          <w:lang w:val="en-US" w:eastAsia="zh-CN" w:bidi="ar"/>
        </w:rPr>
        <w:t>名称：</w:t>
      </w:r>
    </w:p>
    <w:p>
      <w:pPr>
        <w:keepNext w:val="0"/>
        <w:keepLines w:val="0"/>
        <w:widowControl w:val="0"/>
        <w:suppressLineNumbers w:val="0"/>
        <w:autoSpaceDE w:val="0"/>
        <w:autoSpaceDN w:val="0"/>
        <w:spacing w:before="0" w:beforeAutospacing="0" w:after="0" w:afterAutospacing="0" w:line="360" w:lineRule="auto"/>
        <w:ind w:left="0" w:right="0" w:firstLine="480" w:firstLineChars="200"/>
        <w:jc w:val="left"/>
        <w:rPr>
          <w:rFonts w:hint="eastAsia" w:ascii="宋体" w:hAnsi="宋体" w:eastAsia="宋体" w:cs="宋体"/>
          <w:color w:val="auto"/>
          <w:kern w:val="0"/>
          <w:sz w:val="24"/>
          <w:szCs w:val="24"/>
          <w:highlight w:val="none"/>
          <w:u w:val="single"/>
        </w:rPr>
      </w:pPr>
      <w:r>
        <w:rPr>
          <w:rFonts w:hint="eastAsia" w:ascii="宋体" w:hAnsi="宋体" w:eastAsia="宋体" w:cs="宋体"/>
          <w:color w:val="auto"/>
          <w:kern w:val="0"/>
          <w:sz w:val="24"/>
          <w:szCs w:val="24"/>
          <w:highlight w:val="none"/>
          <w:lang w:val="en-US" w:eastAsia="zh-CN" w:bidi="ar"/>
        </w:rPr>
        <w:t>单位性质：</w:t>
      </w:r>
    </w:p>
    <w:p>
      <w:pPr>
        <w:keepNext w:val="0"/>
        <w:keepLines w:val="0"/>
        <w:widowControl w:val="0"/>
        <w:suppressLineNumbers w:val="0"/>
        <w:autoSpaceDE w:val="0"/>
        <w:autoSpaceDN w:val="0"/>
        <w:spacing w:before="0" w:beforeAutospacing="0" w:after="0" w:afterAutospacing="0" w:line="360" w:lineRule="auto"/>
        <w:ind w:left="0" w:right="0" w:firstLine="504" w:firstLineChars="200"/>
        <w:jc w:val="left"/>
        <w:rPr>
          <w:rFonts w:hint="eastAsia" w:ascii="宋体" w:hAnsi="宋体" w:eastAsia="宋体" w:cs="Times New Roman"/>
          <w:color w:val="auto"/>
          <w:spacing w:val="6"/>
          <w:kern w:val="2"/>
          <w:sz w:val="24"/>
          <w:szCs w:val="24"/>
          <w:highlight w:val="none"/>
          <w:u w:val="single"/>
        </w:rPr>
      </w:pPr>
      <w:r>
        <w:rPr>
          <w:rFonts w:hint="eastAsia" w:ascii="宋体" w:hAnsi="宋体" w:eastAsia="宋体" w:cs="宋体"/>
          <w:color w:val="auto"/>
          <w:spacing w:val="6"/>
          <w:kern w:val="2"/>
          <w:sz w:val="24"/>
          <w:szCs w:val="24"/>
          <w:highlight w:val="none"/>
          <w:lang w:val="en-US" w:eastAsia="zh-CN" w:bidi="ar"/>
        </w:rPr>
        <w:t>地</w:t>
      </w:r>
      <w:r>
        <w:rPr>
          <w:rFonts w:hint="eastAsia" w:ascii="宋体" w:hAnsi="宋体" w:eastAsia="宋体" w:cs="Times New Roman"/>
          <w:color w:val="auto"/>
          <w:spacing w:val="6"/>
          <w:kern w:val="2"/>
          <w:sz w:val="24"/>
          <w:szCs w:val="24"/>
          <w:highlight w:val="none"/>
          <w:lang w:val="en-US" w:eastAsia="zh-CN" w:bidi="ar"/>
        </w:rPr>
        <w:t xml:space="preserve">    </w:t>
      </w:r>
      <w:r>
        <w:rPr>
          <w:rFonts w:hint="eastAsia" w:ascii="宋体" w:hAnsi="宋体" w:eastAsia="宋体" w:cs="宋体"/>
          <w:color w:val="auto"/>
          <w:spacing w:val="6"/>
          <w:kern w:val="2"/>
          <w:sz w:val="24"/>
          <w:szCs w:val="24"/>
          <w:highlight w:val="none"/>
          <w:lang w:val="en-US" w:eastAsia="zh-CN" w:bidi="ar"/>
        </w:rPr>
        <w:t>址：</w:t>
      </w:r>
    </w:p>
    <w:p>
      <w:pPr>
        <w:keepNext w:val="0"/>
        <w:keepLines w:val="0"/>
        <w:widowControl w:val="0"/>
        <w:suppressLineNumbers w:val="0"/>
        <w:autoSpaceDE w:val="0"/>
        <w:autoSpaceDN w:val="0"/>
        <w:spacing w:before="0" w:beforeAutospacing="0" w:after="0" w:afterAutospacing="0" w:line="360" w:lineRule="auto"/>
        <w:ind w:left="0" w:right="0" w:firstLine="480" w:firstLineChars="20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bidi="ar"/>
        </w:rPr>
        <w:t>成立时间： 年月日</w:t>
      </w:r>
    </w:p>
    <w:p>
      <w:pPr>
        <w:keepNext w:val="0"/>
        <w:keepLines w:val="0"/>
        <w:widowControl w:val="0"/>
        <w:suppressLineNumbers w:val="0"/>
        <w:autoSpaceDE w:val="0"/>
        <w:autoSpaceDN w:val="0"/>
        <w:spacing w:before="0" w:beforeAutospacing="0" w:after="0" w:afterAutospacing="0" w:line="360" w:lineRule="auto"/>
        <w:ind w:left="0" w:right="0" w:firstLine="480" w:firstLineChars="200"/>
        <w:jc w:val="left"/>
        <w:rPr>
          <w:rFonts w:hint="eastAsia" w:ascii="宋体" w:hAnsi="宋体" w:eastAsia="宋体" w:cs="宋体"/>
          <w:color w:val="auto"/>
          <w:kern w:val="0"/>
          <w:sz w:val="24"/>
          <w:szCs w:val="24"/>
          <w:highlight w:val="none"/>
          <w:u w:val="single"/>
        </w:rPr>
      </w:pPr>
      <w:r>
        <w:rPr>
          <w:rFonts w:hint="eastAsia" w:ascii="宋体" w:hAnsi="宋体" w:eastAsia="宋体" w:cs="宋体"/>
          <w:color w:val="auto"/>
          <w:kern w:val="0"/>
          <w:sz w:val="24"/>
          <w:szCs w:val="24"/>
          <w:highlight w:val="none"/>
          <w:lang w:val="en-US" w:eastAsia="zh-CN" w:bidi="ar"/>
        </w:rPr>
        <w:t>经营期限：</w:t>
      </w:r>
    </w:p>
    <w:p>
      <w:pPr>
        <w:keepNext w:val="0"/>
        <w:keepLines w:val="0"/>
        <w:widowControl w:val="0"/>
        <w:suppressLineNumbers w:val="0"/>
        <w:autoSpaceDE w:val="0"/>
        <w:autoSpaceDN w:val="0"/>
        <w:spacing w:before="0" w:beforeAutospacing="0" w:after="0" w:afterAutospacing="0" w:line="360" w:lineRule="auto"/>
        <w:ind w:left="0" w:right="0" w:firstLine="480" w:firstLineChars="200"/>
        <w:jc w:val="left"/>
        <w:rPr>
          <w:rFonts w:hint="eastAsia" w:ascii="宋体" w:hAnsi="宋体" w:eastAsia="宋体" w:cs="宋体"/>
          <w:color w:val="auto"/>
          <w:kern w:val="0"/>
          <w:sz w:val="24"/>
          <w:szCs w:val="24"/>
          <w:highlight w:val="none"/>
          <w:u w:val="single"/>
        </w:rPr>
      </w:pPr>
      <w:r>
        <w:rPr>
          <w:rFonts w:hint="eastAsia" w:ascii="宋体" w:hAnsi="宋体" w:eastAsia="宋体" w:cs="宋体"/>
          <w:color w:val="auto"/>
          <w:kern w:val="0"/>
          <w:sz w:val="24"/>
          <w:szCs w:val="24"/>
          <w:highlight w:val="none"/>
          <w:lang w:val="en-US" w:eastAsia="zh-CN" w:bidi="ar"/>
        </w:rPr>
        <w:t>姓名：性别：</w:t>
      </w:r>
    </w:p>
    <w:p>
      <w:pPr>
        <w:keepNext w:val="0"/>
        <w:keepLines w:val="0"/>
        <w:widowControl w:val="0"/>
        <w:suppressLineNumbers w:val="0"/>
        <w:autoSpaceDE w:val="0"/>
        <w:autoSpaceDN w:val="0"/>
        <w:spacing w:before="0" w:beforeAutospacing="0" w:after="0" w:afterAutospacing="0" w:line="360" w:lineRule="auto"/>
        <w:ind w:left="0" w:right="0" w:firstLine="480" w:firstLineChars="200"/>
        <w:jc w:val="left"/>
        <w:rPr>
          <w:rFonts w:hint="eastAsia" w:ascii="宋体" w:hAnsi="宋体" w:eastAsia="宋体" w:cs="宋体"/>
          <w:color w:val="auto"/>
          <w:kern w:val="0"/>
          <w:sz w:val="24"/>
          <w:szCs w:val="24"/>
          <w:highlight w:val="none"/>
          <w:u w:val="single"/>
        </w:rPr>
      </w:pPr>
      <w:r>
        <w:rPr>
          <w:rFonts w:hint="eastAsia" w:ascii="宋体" w:hAnsi="宋体" w:eastAsia="宋体" w:cs="宋体"/>
          <w:color w:val="auto"/>
          <w:kern w:val="0"/>
          <w:sz w:val="24"/>
          <w:szCs w:val="24"/>
          <w:highlight w:val="none"/>
          <w:lang w:val="en-US" w:eastAsia="zh-CN" w:bidi="ar"/>
        </w:rPr>
        <w:t>年龄：职务：</w:t>
      </w:r>
    </w:p>
    <w:p>
      <w:pPr>
        <w:keepNext w:val="0"/>
        <w:keepLines w:val="0"/>
        <w:widowControl w:val="0"/>
        <w:suppressLineNumbers w:val="0"/>
        <w:autoSpaceDE w:val="0"/>
        <w:autoSpaceDN w:val="0"/>
        <w:spacing w:before="0" w:beforeAutospacing="0" w:after="0" w:afterAutospacing="0" w:line="360" w:lineRule="auto"/>
        <w:ind w:left="0" w:right="0" w:firstLine="480" w:firstLineChars="20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bidi="ar"/>
        </w:rPr>
        <w:t>系的法定代表人。</w:t>
      </w:r>
    </w:p>
    <w:p>
      <w:pPr>
        <w:keepNext w:val="0"/>
        <w:keepLines w:val="0"/>
        <w:widowControl w:val="0"/>
        <w:suppressLineNumbers w:val="0"/>
        <w:autoSpaceDE w:val="0"/>
        <w:autoSpaceDN w:val="0"/>
        <w:spacing w:before="0" w:beforeAutospacing="0" w:after="0" w:afterAutospacing="0" w:line="360" w:lineRule="auto"/>
        <w:ind w:left="0" w:right="0" w:firstLine="482" w:firstLineChars="200"/>
        <w:jc w:val="left"/>
        <w:rPr>
          <w:rFonts w:hint="eastAsia" w:ascii="宋体" w:hAnsi="宋体" w:eastAsia="宋体" w:cs="宋体"/>
          <w:b/>
          <w:bCs w:val="0"/>
          <w:color w:val="auto"/>
          <w:kern w:val="0"/>
          <w:sz w:val="24"/>
          <w:szCs w:val="24"/>
          <w:highlight w:val="none"/>
        </w:rPr>
      </w:pPr>
      <w:r>
        <w:rPr>
          <w:rFonts w:hint="eastAsia" w:ascii="宋体" w:hAnsi="宋体" w:eastAsia="宋体" w:cs="宋体"/>
          <w:b/>
          <w:bCs w:val="0"/>
          <w:color w:val="auto"/>
          <w:kern w:val="0"/>
          <w:sz w:val="24"/>
          <w:szCs w:val="24"/>
          <w:highlight w:val="none"/>
          <w:lang w:val="en-US" w:eastAsia="zh-CN" w:bidi="ar"/>
        </w:rPr>
        <w:t>附：法定代表人居民身份证正反面扫描件</w:t>
      </w:r>
    </w:p>
    <w:tbl>
      <w:tblPr>
        <w:tblStyle w:val="7"/>
        <w:tblW w:w="8100" w:type="dxa"/>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960"/>
        <w:gridCol w:w="41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493" w:hRule="atLeast"/>
        </w:trPr>
        <w:tc>
          <w:tcPr>
            <w:tcW w:w="396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utoSpaceDE w:val="0"/>
              <w:autoSpaceDN w:val="0"/>
              <w:spacing w:before="0" w:beforeAutospacing="0" w:after="0" w:afterAutospacing="0" w:line="360" w:lineRule="auto"/>
              <w:ind w:left="0" w:right="0" w:firstLine="480" w:firstLineChars="200"/>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bidi="ar"/>
              </w:rPr>
              <w:t>法定代表人居民身份证</w:t>
            </w:r>
          </w:p>
        </w:tc>
        <w:tc>
          <w:tcPr>
            <w:tcW w:w="4140" w:type="dxa"/>
            <w:tcBorders>
              <w:top w:val="single" w:color="auto" w:sz="4" w:space="0"/>
              <w:left w:val="nil"/>
              <w:bottom w:val="single" w:color="auto" w:sz="4" w:space="0"/>
              <w:right w:val="single" w:color="auto" w:sz="4" w:space="0"/>
            </w:tcBorders>
            <w:shd w:val="clear" w:color="auto" w:fill="auto"/>
            <w:vAlign w:val="center"/>
          </w:tcPr>
          <w:p>
            <w:pPr>
              <w:keepNext w:val="0"/>
              <w:keepLines w:val="0"/>
              <w:widowControl w:val="0"/>
              <w:suppressLineNumbers w:val="0"/>
              <w:autoSpaceDE w:val="0"/>
              <w:autoSpaceDN w:val="0"/>
              <w:spacing w:before="0" w:beforeAutospacing="0" w:after="0" w:afterAutospacing="0" w:line="360" w:lineRule="auto"/>
              <w:ind w:left="0" w:right="0" w:firstLine="480" w:firstLineChars="200"/>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bidi="ar"/>
              </w:rPr>
              <w:t>法定代表人居民身份证</w:t>
            </w:r>
          </w:p>
        </w:tc>
      </w:tr>
    </w:tbl>
    <w:p>
      <w:pPr>
        <w:keepNext w:val="0"/>
        <w:keepLines w:val="0"/>
        <w:widowControl w:val="0"/>
        <w:suppressLineNumbers w:val="0"/>
        <w:autoSpaceDE w:val="0"/>
        <w:autoSpaceDN w:val="0"/>
        <w:spacing w:before="0" w:beforeAutospacing="0" w:after="0" w:afterAutospacing="0" w:line="360" w:lineRule="auto"/>
        <w:ind w:left="0" w:right="0" w:firstLine="360" w:firstLineChars="15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bidi="ar"/>
        </w:rPr>
        <w:t xml:space="preserve"> </w:t>
      </w:r>
    </w:p>
    <w:p>
      <w:pPr>
        <w:keepNext w:val="0"/>
        <w:keepLines w:val="0"/>
        <w:widowControl w:val="0"/>
        <w:suppressLineNumbers w:val="0"/>
        <w:autoSpaceDE w:val="0"/>
        <w:autoSpaceDN w:val="0"/>
        <w:spacing w:before="0" w:beforeAutospacing="0" w:after="0" w:afterAutospacing="0" w:line="360" w:lineRule="auto"/>
        <w:ind w:left="0" w:right="0" w:firstLine="360" w:firstLineChars="15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bidi="ar"/>
        </w:rPr>
        <w:t>特此证明。</w:t>
      </w:r>
    </w:p>
    <w:p>
      <w:pPr>
        <w:keepNext w:val="0"/>
        <w:keepLines w:val="0"/>
        <w:widowControl w:val="0"/>
        <w:suppressLineNumbers w:val="0"/>
        <w:autoSpaceDE w:val="0"/>
        <w:autoSpaceDN w:val="0"/>
        <w:spacing w:before="0" w:beforeAutospacing="0" w:after="0" w:afterAutospacing="0" w:line="360" w:lineRule="auto"/>
        <w:ind w:left="0" w:right="0" w:firstLine="480" w:firstLineChars="200"/>
        <w:jc w:val="righ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bidi="ar"/>
        </w:rPr>
        <w:t>法定代表人：</w:t>
      </w:r>
      <w:r>
        <w:rPr>
          <w:rFonts w:hint="eastAsia" w:ascii="宋体" w:hAnsi="宋体" w:eastAsia="宋体" w:cs="宋体"/>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签字/签章）</w:t>
      </w:r>
    </w:p>
    <w:p>
      <w:pPr>
        <w:keepNext w:val="0"/>
        <w:keepLines w:val="0"/>
        <w:widowControl w:val="0"/>
        <w:suppressLineNumbers w:val="0"/>
        <w:autoSpaceDE w:val="0"/>
        <w:autoSpaceDN w:val="0"/>
        <w:spacing w:before="0" w:beforeAutospacing="0" w:after="0" w:afterAutospacing="0" w:line="360" w:lineRule="auto"/>
        <w:ind w:left="0" w:right="0" w:firstLine="480" w:firstLineChars="200"/>
        <w:jc w:val="righ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bidi="ar"/>
        </w:rPr>
        <w:t>供应商：（加盖单位公章）</w:t>
      </w:r>
    </w:p>
    <w:p>
      <w:pPr>
        <w:keepNext w:val="0"/>
        <w:keepLines w:val="0"/>
        <w:widowControl w:val="0"/>
        <w:suppressLineNumbers w:val="0"/>
        <w:autoSpaceDE w:val="0"/>
        <w:autoSpaceDN w:val="0"/>
        <w:spacing w:before="0" w:beforeAutospacing="0" w:after="0" w:afterAutospacing="0" w:line="360" w:lineRule="auto"/>
        <w:ind w:left="0" w:right="0" w:firstLine="5160" w:firstLineChars="215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bidi="ar"/>
        </w:rPr>
        <w:t>年月日</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color w:val="auto"/>
          <w:kern w:val="2"/>
          <w:sz w:val="24"/>
          <w:szCs w:val="24"/>
          <w:highlight w:val="none"/>
        </w:rPr>
      </w:pPr>
      <w:r>
        <w:rPr>
          <w:rFonts w:hint="eastAsia" w:ascii="宋体" w:hAnsi="宋体" w:eastAsia="宋体" w:cs="宋体"/>
          <w:color w:val="auto"/>
          <w:kern w:val="2"/>
          <w:sz w:val="24"/>
          <w:szCs w:val="24"/>
          <w:highlight w:val="none"/>
          <w:lang w:val="en-US" w:eastAsia="zh-CN" w:bidi="ar"/>
        </w:rPr>
        <w:br w:type="page"/>
      </w:r>
    </w:p>
    <w:p>
      <w:pPr>
        <w:ind w:firstLine="562"/>
        <w:jc w:val="center"/>
        <w:rPr>
          <w:rFonts w:ascii="宋体" w:hAnsi="宋体" w:cs="宋体"/>
          <w:b/>
          <w:bCs/>
          <w:color w:val="auto"/>
          <w:sz w:val="28"/>
          <w:szCs w:val="28"/>
          <w:highlight w:val="none"/>
        </w:rPr>
      </w:pPr>
      <w:r>
        <w:rPr>
          <w:rFonts w:hint="eastAsia" w:ascii="宋体" w:hAnsi="宋体" w:cs="宋体"/>
          <w:b/>
          <w:bCs/>
          <w:color w:val="auto"/>
          <w:sz w:val="28"/>
          <w:szCs w:val="28"/>
          <w:highlight w:val="none"/>
        </w:rPr>
        <w:t>法人代表授权委托书</w:t>
      </w:r>
    </w:p>
    <w:p>
      <w:pPr>
        <w:ind w:firstLine="562"/>
        <w:jc w:val="center"/>
        <w:rPr>
          <w:rFonts w:ascii="宋体" w:hAnsi="宋体" w:cs="宋体"/>
          <w:b/>
          <w:bCs/>
          <w:color w:val="auto"/>
          <w:sz w:val="28"/>
          <w:szCs w:val="28"/>
          <w:highlight w:val="none"/>
        </w:rPr>
      </w:pPr>
      <w:r>
        <w:rPr>
          <w:rFonts w:hint="eastAsia" w:ascii="宋体" w:hAnsi="宋体" w:cs="宋体"/>
          <w:b/>
          <w:bCs/>
          <w:color w:val="auto"/>
          <w:sz w:val="28"/>
          <w:szCs w:val="28"/>
          <w:highlight w:val="none"/>
        </w:rPr>
        <w:t>（适用于有委托代理人的情况）</w:t>
      </w:r>
    </w:p>
    <w:p>
      <w:pPr>
        <w:ind w:firstLine="480"/>
        <w:rPr>
          <w:rFonts w:ascii="宋体" w:hAnsi="宋体" w:cs="宋体"/>
          <w:color w:val="auto"/>
          <w:highlight w:val="none"/>
        </w:rPr>
      </w:pPr>
      <w:r>
        <w:rPr>
          <w:rFonts w:hint="eastAsia" w:ascii="宋体" w:hAnsi="宋体" w:cs="宋体"/>
          <w:color w:val="auto"/>
          <w:highlight w:val="none"/>
        </w:rPr>
        <w:t>本人（姓名）系（供应商名称）的法定代表人（单位负责人），现委托（姓名）为我方代理人。代理人根据授权，以我方名义签署、澄清、说明、补正、递交、撤回、修改（项目名称）(项目编号)(XXX标段)报名资料、响应文件、签订合同和处理有关事宜，其法律后果由我方承担。</w:t>
      </w:r>
    </w:p>
    <w:p>
      <w:pPr>
        <w:spacing w:before="120" w:line="240" w:lineRule="auto"/>
        <w:ind w:firstLine="480"/>
        <w:rPr>
          <w:rFonts w:ascii="宋体" w:hAnsi="宋体" w:cs="宋体"/>
          <w:color w:val="auto"/>
          <w:highlight w:val="none"/>
        </w:rPr>
      </w:pPr>
      <w:r>
        <w:rPr>
          <w:rFonts w:hint="eastAsia" w:ascii="宋体" w:hAnsi="宋体" w:cs="宋体"/>
          <w:color w:val="auto"/>
          <w:highlight w:val="none"/>
        </w:rPr>
        <w:t>委托期限：。（可参考：自本委托书签署之日起至响应文件有效期满）</w:t>
      </w:r>
    </w:p>
    <w:p>
      <w:pPr>
        <w:spacing w:before="240" w:after="240" w:line="240" w:lineRule="auto"/>
        <w:ind w:firstLine="480"/>
        <w:rPr>
          <w:rFonts w:ascii="宋体" w:hAnsi="宋体" w:cs="宋体"/>
          <w:color w:val="auto"/>
          <w:highlight w:val="none"/>
        </w:rPr>
      </w:pPr>
      <w:r>
        <w:rPr>
          <w:rFonts w:hint="eastAsia" w:ascii="宋体" w:hAnsi="宋体" w:cs="宋体"/>
          <w:color w:val="auto"/>
          <w:highlight w:val="none"/>
        </w:rPr>
        <w:t xml:space="preserve">代理人无转委托权。                                                        </w:t>
      </w:r>
    </w:p>
    <w:p>
      <w:pPr>
        <w:spacing w:line="240" w:lineRule="auto"/>
        <w:ind w:firstLine="480"/>
        <w:rPr>
          <w:rFonts w:ascii="宋体" w:hAnsi="宋体" w:cs="宋体"/>
          <w:color w:val="auto"/>
          <w:highlight w:val="none"/>
        </w:rPr>
      </w:pPr>
      <w:r>
        <w:rPr>
          <w:rFonts w:hint="eastAsia" w:ascii="宋体" w:hAnsi="宋体" w:cs="宋体"/>
          <w:color w:val="auto"/>
          <w:highlight w:val="none"/>
        </w:rPr>
        <w:t>附：法定代表人（单位负责人）身份证正反面扫描件。</w:t>
      </w:r>
    </w:p>
    <w:p>
      <w:pPr>
        <w:ind w:firstLine="480"/>
        <w:rPr>
          <w:rFonts w:ascii="宋体" w:hAnsi="宋体" w:cs="宋体"/>
          <w:color w:val="auto"/>
          <w:highlight w:val="none"/>
        </w:rPr>
      </w:pPr>
      <w:r>
        <w:rPr>
          <w:rFonts w:ascii="宋体" w:hAnsi="宋体" w:cs="宋体"/>
          <w:color w:val="auto"/>
          <w:highlight w:val="none"/>
        </w:rPr>
        <mc:AlternateContent>
          <mc:Choice Requires="wps">
            <w:drawing>
              <wp:anchor distT="0" distB="0" distL="114300" distR="114300" simplePos="0" relativeHeight="251662336" behindDoc="0" locked="0" layoutInCell="1" allowOverlap="1">
                <wp:simplePos x="0" y="0"/>
                <wp:positionH relativeFrom="column">
                  <wp:posOffset>2691130</wp:posOffset>
                </wp:positionH>
                <wp:positionV relativeFrom="paragraph">
                  <wp:posOffset>108585</wp:posOffset>
                </wp:positionV>
                <wp:extent cx="2371725" cy="1381125"/>
                <wp:effectExtent l="4445" t="4445" r="16510" b="16510"/>
                <wp:wrapNone/>
                <wp:docPr id="12" name="圆角矩形 1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ind w:firstLine="480"/>
                            </w:pPr>
                          </w:p>
                          <w:p>
                            <w:pPr>
                              <w:ind w:firstLine="0" w:firstLineChars="0"/>
                              <w:jc w:val="center"/>
                              <w:rPr>
                                <w:sz w:val="22"/>
                                <w:szCs w:val="22"/>
                              </w:rPr>
                            </w:pPr>
                          </w:p>
                          <w:p>
                            <w:pPr>
                              <w:ind w:firstLine="0" w:firstLineChars="0"/>
                              <w:jc w:val="center"/>
                              <w:rPr>
                                <w:sz w:val="22"/>
                                <w:szCs w:val="22"/>
                              </w:rPr>
                            </w:pPr>
                            <w:r>
                              <w:rPr>
                                <w:rFonts w:hint="eastAsia"/>
                                <w:sz w:val="22"/>
                                <w:szCs w:val="22"/>
                              </w:rPr>
                              <w:t>法定代表人（单位负责人）身份证</w:t>
                            </w:r>
                          </w:p>
                        </w:txbxContent>
                      </wps:txbx>
                      <wps:bodyPr vert="horz" anchor="t" upright="1"/>
                    </wps:wsp>
                  </a:graphicData>
                </a:graphic>
              </wp:anchor>
            </w:drawing>
          </mc:Choice>
          <mc:Fallback>
            <w:pict>
              <v:roundrect id="_x0000_s1026" o:spid="_x0000_s1026" o:spt="2" style="position:absolute;left:0pt;margin-left:211.9pt;margin-top:8.55pt;height:108.75pt;width:186.75pt;z-index:251662336;mso-width-relative:page;mso-height-relative:page;" fillcolor="#FFFFFF" filled="t" stroked="t" coordsize="21600,21600" arcsize="0"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aNfiH2gAAAAoBAAAPAAAAAAAAAAEAIAAAACIAAABkcnMvZG93&#10;bnJldi54bWxQSwECFAAUAAAACACHTuJAmevhTjcCAAB5BAAADgAAAAAAAAABACAAAAApAQAAZHJz&#10;L2Uyb0RvYy54bWxQSwUGAAAAAAYABgBZAQAA0gUAAAAA&#10;">
                <v:fill on="t" focussize="0,0"/>
                <v:stroke color="#000000" joinstyle="round" dashstyle="dash"/>
                <v:imagedata o:title=""/>
                <o:lock v:ext="edit" aspectratio="f"/>
                <v:textbox>
                  <w:txbxContent>
                    <w:p>
                      <w:pPr>
                        <w:ind w:firstLine="480"/>
                      </w:pPr>
                    </w:p>
                    <w:p>
                      <w:pPr>
                        <w:ind w:firstLine="0" w:firstLineChars="0"/>
                        <w:jc w:val="center"/>
                        <w:rPr>
                          <w:sz w:val="22"/>
                          <w:szCs w:val="22"/>
                        </w:rPr>
                      </w:pPr>
                    </w:p>
                    <w:p>
                      <w:pPr>
                        <w:ind w:firstLine="0" w:firstLineChars="0"/>
                        <w:jc w:val="center"/>
                        <w:rPr>
                          <w:sz w:val="22"/>
                          <w:szCs w:val="22"/>
                        </w:rPr>
                      </w:pPr>
                      <w:r>
                        <w:rPr>
                          <w:rFonts w:hint="eastAsia"/>
                          <w:sz w:val="22"/>
                          <w:szCs w:val="22"/>
                        </w:rPr>
                        <w:t>法定代表人（单位负责人）身份证</w:t>
                      </w:r>
                    </w:p>
                  </w:txbxContent>
                </v:textbox>
              </v:roundrect>
            </w:pict>
          </mc:Fallback>
        </mc:AlternateContent>
      </w:r>
      <w:r>
        <w:rPr>
          <w:rFonts w:ascii="宋体" w:hAnsi="宋体" w:cs="宋体"/>
          <w:color w:val="auto"/>
          <w:highlight w:val="none"/>
        </w:rPr>
        <mc:AlternateContent>
          <mc:Choice Requires="wps">
            <w:drawing>
              <wp:anchor distT="0" distB="0" distL="114300" distR="114300" simplePos="0" relativeHeight="251663360" behindDoc="0" locked="0" layoutInCell="1" allowOverlap="1">
                <wp:simplePos x="0" y="0"/>
                <wp:positionH relativeFrom="column">
                  <wp:posOffset>208280</wp:posOffset>
                </wp:positionH>
                <wp:positionV relativeFrom="paragraph">
                  <wp:posOffset>100965</wp:posOffset>
                </wp:positionV>
                <wp:extent cx="2371725" cy="1381125"/>
                <wp:effectExtent l="4445" t="4445" r="16510" b="16510"/>
                <wp:wrapNone/>
                <wp:docPr id="7" name="圆角矩形 7"/>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ind w:firstLine="480"/>
                              <w:jc w:val="center"/>
                            </w:pPr>
                          </w:p>
                          <w:p>
                            <w:pPr>
                              <w:ind w:firstLine="0" w:firstLineChars="0"/>
                              <w:jc w:val="center"/>
                              <w:rPr>
                                <w:sz w:val="22"/>
                                <w:szCs w:val="22"/>
                              </w:rPr>
                            </w:pPr>
                          </w:p>
                          <w:p>
                            <w:pPr>
                              <w:ind w:firstLine="0" w:firstLineChars="0"/>
                              <w:jc w:val="center"/>
                              <w:rPr>
                                <w:sz w:val="22"/>
                                <w:szCs w:val="22"/>
                              </w:rPr>
                            </w:pPr>
                            <w:r>
                              <w:rPr>
                                <w:rFonts w:hint="eastAsia"/>
                                <w:sz w:val="22"/>
                                <w:szCs w:val="22"/>
                              </w:rPr>
                              <w:t>法定代表人（单位负责人）身份证</w:t>
                            </w:r>
                          </w:p>
                          <w:p>
                            <w:pPr>
                              <w:ind w:firstLine="480"/>
                              <w:jc w:val="center"/>
                            </w:pPr>
                          </w:p>
                        </w:txbxContent>
                      </wps:txbx>
                      <wps:bodyPr vert="horz" anchor="t" upright="1"/>
                    </wps:wsp>
                  </a:graphicData>
                </a:graphic>
              </wp:anchor>
            </w:drawing>
          </mc:Choice>
          <mc:Fallback>
            <w:pict>
              <v:roundrect id="_x0000_s1026" o:spid="_x0000_s1026" o:spt="2" style="position:absolute;left:0pt;margin-left:16.4pt;margin-top:7.95pt;height:108.75pt;width:186.75pt;z-index:251663360;mso-width-relative:page;mso-height-relative:page;" fillcolor="#FFFFFF" filled="t" stroked="t" coordsize="21600,21600" arcsize="0" o:gfxdata="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vs0rf9gAAAAJAQAADwAAAAAAAAABACAAAAAiAAAAZHJzL2Rvd25y&#10;ZXYueG1sUEsBAhQAFAAAAAgAh07iQEemqLI3AgAAdwQAAA4AAAAAAAAAAQAgAAAAJwEAAGRycy9l&#10;Mm9Eb2MueG1sUEsFBgAAAAAGAAYAWQEAANAFAAAAAA==&#10;">
                <v:fill on="t" focussize="0,0"/>
                <v:stroke color="#0D0D0D" joinstyle="round" dashstyle="dash"/>
                <v:imagedata o:title=""/>
                <o:lock v:ext="edit" aspectratio="f"/>
                <v:textbox>
                  <w:txbxContent>
                    <w:p>
                      <w:pPr>
                        <w:ind w:firstLine="480"/>
                        <w:jc w:val="center"/>
                      </w:pPr>
                    </w:p>
                    <w:p>
                      <w:pPr>
                        <w:ind w:firstLine="0" w:firstLineChars="0"/>
                        <w:jc w:val="center"/>
                        <w:rPr>
                          <w:sz w:val="22"/>
                          <w:szCs w:val="22"/>
                        </w:rPr>
                      </w:pPr>
                    </w:p>
                    <w:p>
                      <w:pPr>
                        <w:ind w:firstLine="0" w:firstLineChars="0"/>
                        <w:jc w:val="center"/>
                        <w:rPr>
                          <w:sz w:val="22"/>
                          <w:szCs w:val="22"/>
                        </w:rPr>
                      </w:pPr>
                      <w:r>
                        <w:rPr>
                          <w:rFonts w:hint="eastAsia"/>
                          <w:sz w:val="22"/>
                          <w:szCs w:val="22"/>
                        </w:rPr>
                        <w:t>法定代表人（单位负责人）身份证</w:t>
                      </w:r>
                    </w:p>
                    <w:p>
                      <w:pPr>
                        <w:ind w:firstLine="480"/>
                        <w:jc w:val="center"/>
                      </w:pPr>
                    </w:p>
                  </w:txbxContent>
                </v:textbox>
              </v:roundrect>
            </w:pict>
          </mc:Fallback>
        </mc:AlternateContent>
      </w:r>
    </w:p>
    <w:p>
      <w:pPr>
        <w:ind w:firstLine="480"/>
        <w:rPr>
          <w:rFonts w:ascii="宋体" w:hAnsi="宋体" w:cs="宋体"/>
          <w:color w:val="auto"/>
          <w:highlight w:val="none"/>
        </w:rPr>
      </w:pPr>
    </w:p>
    <w:p>
      <w:pPr>
        <w:ind w:firstLine="480"/>
        <w:rPr>
          <w:rFonts w:ascii="宋体" w:hAnsi="宋体" w:cs="宋体"/>
          <w:color w:val="auto"/>
          <w:highlight w:val="none"/>
        </w:rPr>
      </w:pPr>
    </w:p>
    <w:p>
      <w:pPr>
        <w:ind w:firstLine="480"/>
        <w:rPr>
          <w:rFonts w:ascii="宋体" w:hAnsi="宋体" w:cs="宋体"/>
          <w:color w:val="auto"/>
          <w:highlight w:val="none"/>
        </w:rPr>
      </w:pPr>
    </w:p>
    <w:p>
      <w:pPr>
        <w:ind w:firstLine="480"/>
        <w:rPr>
          <w:rFonts w:ascii="宋体" w:hAnsi="宋体" w:cs="宋体"/>
          <w:color w:val="auto"/>
          <w:highlight w:val="none"/>
        </w:rPr>
      </w:pPr>
    </w:p>
    <w:p>
      <w:pPr>
        <w:ind w:firstLine="480"/>
        <w:rPr>
          <w:rFonts w:ascii="宋体" w:hAnsi="宋体" w:cs="宋体"/>
          <w:color w:val="auto"/>
          <w:highlight w:val="none"/>
        </w:rPr>
      </w:pPr>
      <w:r>
        <w:rPr>
          <w:rFonts w:hint="eastAsia" w:ascii="宋体" w:hAnsi="宋体" w:cs="宋体"/>
          <w:color w:val="auto"/>
          <w:highlight w:val="none"/>
        </w:rPr>
        <w:t>附：委托代理人身份证正反面扫描件。</w:t>
      </w:r>
      <w:r>
        <w:rPr>
          <w:rFonts w:ascii="宋体" w:hAnsi="宋体" w:cs="宋体"/>
          <w:color w:val="auto"/>
          <w:highlight w:val="none"/>
        </w:rPr>
        <mc:AlternateContent>
          <mc:Choice Requires="wps">
            <w:drawing>
              <wp:anchor distT="0" distB="0" distL="114300" distR="114300" simplePos="0" relativeHeight="251664384" behindDoc="0" locked="0" layoutInCell="1" allowOverlap="1">
                <wp:simplePos x="0" y="0"/>
                <wp:positionH relativeFrom="column">
                  <wp:posOffset>2720340</wp:posOffset>
                </wp:positionH>
                <wp:positionV relativeFrom="paragraph">
                  <wp:posOffset>236855</wp:posOffset>
                </wp:positionV>
                <wp:extent cx="2371725" cy="1381125"/>
                <wp:effectExtent l="4445" t="4445" r="16510" b="16510"/>
                <wp:wrapNone/>
                <wp:docPr id="13" name="圆角矩形 13"/>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ind w:firstLine="480"/>
                            </w:pPr>
                          </w:p>
                          <w:p>
                            <w:pPr>
                              <w:ind w:firstLine="0" w:firstLineChars="0"/>
                              <w:jc w:val="center"/>
                              <w:rPr>
                                <w:sz w:val="22"/>
                                <w:szCs w:val="22"/>
                              </w:rPr>
                            </w:pPr>
                          </w:p>
                          <w:p>
                            <w:pPr>
                              <w:ind w:firstLine="0" w:firstLineChars="0"/>
                              <w:jc w:val="center"/>
                              <w:rPr>
                                <w:sz w:val="22"/>
                                <w:szCs w:val="22"/>
                              </w:rPr>
                            </w:pPr>
                            <w:r>
                              <w:rPr>
                                <w:rFonts w:hint="eastAsia"/>
                                <w:sz w:val="22"/>
                                <w:szCs w:val="22"/>
                              </w:rPr>
                              <w:t>委托代理人身份证</w:t>
                            </w:r>
                          </w:p>
                        </w:txbxContent>
                      </wps:txbx>
                      <wps:bodyPr vert="horz" anchor="t" upright="1"/>
                    </wps:wsp>
                  </a:graphicData>
                </a:graphic>
              </wp:anchor>
            </w:drawing>
          </mc:Choice>
          <mc:Fallback>
            <w:pict>
              <v:roundrect id="_x0000_s1026" o:spid="_x0000_s1026" o:spt="2" style="position:absolute;left:0pt;margin-left:214.2pt;margin-top:18.65pt;height:108.75pt;width:186.75pt;z-index:251664384;mso-width-relative:page;mso-height-relative:page;" fillcolor="#FFFFFF" filled="t" stroked="t" coordsize="21600,21600" arcsize="0" o:gfxdata="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YXzZUdsAAAAKAQAADwAAAAAAAAABACAAAAAiAAAAZHJzL2Rv&#10;d25yZXYueG1sUEsBAhQAFAAAAAgAh07iQD0GzRY3AgAAeQQAAA4AAAAAAAAAAQAgAAAAKgEAAGRy&#10;cy9lMm9Eb2MueG1sUEsFBgAAAAAGAAYAWQEAANMFAAAAAA==&#10;">
                <v:fill on="t" focussize="0,0"/>
                <v:stroke color="#000000" joinstyle="round" dashstyle="dash"/>
                <v:imagedata o:title=""/>
                <o:lock v:ext="edit" aspectratio="f"/>
                <v:textbox>
                  <w:txbxContent>
                    <w:p>
                      <w:pPr>
                        <w:ind w:firstLine="480"/>
                      </w:pPr>
                    </w:p>
                    <w:p>
                      <w:pPr>
                        <w:ind w:firstLine="0" w:firstLineChars="0"/>
                        <w:jc w:val="center"/>
                        <w:rPr>
                          <w:sz w:val="22"/>
                          <w:szCs w:val="22"/>
                        </w:rPr>
                      </w:pPr>
                    </w:p>
                    <w:p>
                      <w:pPr>
                        <w:ind w:firstLine="0" w:firstLineChars="0"/>
                        <w:jc w:val="center"/>
                        <w:rPr>
                          <w:sz w:val="22"/>
                          <w:szCs w:val="22"/>
                        </w:rPr>
                      </w:pPr>
                      <w:r>
                        <w:rPr>
                          <w:rFonts w:hint="eastAsia"/>
                          <w:sz w:val="22"/>
                          <w:szCs w:val="22"/>
                        </w:rPr>
                        <w:t>委托代理人身份证</w:t>
                      </w:r>
                    </w:p>
                  </w:txbxContent>
                </v:textbox>
              </v:roundrect>
            </w:pict>
          </mc:Fallback>
        </mc:AlternateContent>
      </w:r>
      <w:r>
        <w:rPr>
          <w:rFonts w:ascii="宋体" w:hAnsi="宋体" w:cs="宋体"/>
          <w:color w:val="auto"/>
          <w:highlight w:val="none"/>
        </w:rPr>
        <mc:AlternateContent>
          <mc:Choice Requires="wps">
            <w:drawing>
              <wp:anchor distT="0" distB="0" distL="114300" distR="114300" simplePos="0" relativeHeight="251665408" behindDoc="0" locked="0" layoutInCell="1" allowOverlap="1">
                <wp:simplePos x="0" y="0"/>
                <wp:positionH relativeFrom="column">
                  <wp:posOffset>234315</wp:posOffset>
                </wp:positionH>
                <wp:positionV relativeFrom="paragraph">
                  <wp:posOffset>236855</wp:posOffset>
                </wp:positionV>
                <wp:extent cx="2371725" cy="1381125"/>
                <wp:effectExtent l="4445" t="4445" r="16510" b="16510"/>
                <wp:wrapNone/>
                <wp:docPr id="2" name="圆角矩形 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ind w:firstLine="480"/>
                              <w:jc w:val="center"/>
                            </w:pPr>
                          </w:p>
                          <w:p>
                            <w:pPr>
                              <w:ind w:firstLine="480"/>
                              <w:jc w:val="center"/>
                            </w:pPr>
                          </w:p>
                          <w:p>
                            <w:pPr>
                              <w:ind w:firstLine="0" w:firstLineChars="0"/>
                              <w:jc w:val="center"/>
                              <w:rPr>
                                <w:sz w:val="22"/>
                                <w:szCs w:val="22"/>
                              </w:rPr>
                            </w:pPr>
                            <w:r>
                              <w:rPr>
                                <w:rFonts w:hint="eastAsia"/>
                                <w:sz w:val="22"/>
                                <w:szCs w:val="22"/>
                              </w:rPr>
                              <w:t>委托代理人身份证</w:t>
                            </w:r>
                          </w:p>
                        </w:txbxContent>
                      </wps:txbx>
                      <wps:bodyPr vert="horz" anchor="t" upright="1"/>
                    </wps:wsp>
                  </a:graphicData>
                </a:graphic>
              </wp:anchor>
            </w:drawing>
          </mc:Choice>
          <mc:Fallback>
            <w:pict>
              <v:roundrect id="_x0000_s1026" o:spid="_x0000_s1026" o:spt="2" style="position:absolute;left:0pt;margin-left:18.45pt;margin-top:18.65pt;height:108.75pt;width:186.75pt;z-index:251665408;mso-width-relative:page;mso-height-relative:page;" fillcolor="#FFFFFF" filled="t" stroked="t" coordsize="21600,21600" arcsize="0" o:gfxdata="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NmRF/3ZAAAACQEAAA8AAAAAAAAAAQAgAAAAIgAAAGRycy9kb3du&#10;cmV2LnhtbFBLAQIUABQAAAAIAIdO4kAkKMkNNwIAAHcEAAAOAAAAAAAAAAEAIAAAACgBAABkcnMv&#10;ZTJvRG9jLnhtbFBLBQYAAAAABgAGAFkBAADRBQAAAAA=&#10;">
                <v:fill on="t" focussize="0,0"/>
                <v:stroke color="#0D0D0D" joinstyle="round" dashstyle="dash"/>
                <v:imagedata o:title=""/>
                <o:lock v:ext="edit" aspectratio="f"/>
                <v:textbox>
                  <w:txbxContent>
                    <w:p>
                      <w:pPr>
                        <w:ind w:firstLine="480"/>
                        <w:jc w:val="center"/>
                      </w:pPr>
                    </w:p>
                    <w:p>
                      <w:pPr>
                        <w:ind w:firstLine="480"/>
                        <w:jc w:val="center"/>
                      </w:pPr>
                    </w:p>
                    <w:p>
                      <w:pPr>
                        <w:ind w:firstLine="0" w:firstLineChars="0"/>
                        <w:jc w:val="center"/>
                        <w:rPr>
                          <w:sz w:val="22"/>
                          <w:szCs w:val="22"/>
                        </w:rPr>
                      </w:pPr>
                      <w:r>
                        <w:rPr>
                          <w:rFonts w:hint="eastAsia"/>
                          <w:sz w:val="22"/>
                          <w:szCs w:val="22"/>
                        </w:rPr>
                        <w:t>委托代理人身份证</w:t>
                      </w:r>
                    </w:p>
                  </w:txbxContent>
                </v:textbox>
              </v:roundrect>
            </w:pict>
          </mc:Fallback>
        </mc:AlternateContent>
      </w:r>
    </w:p>
    <w:p>
      <w:pPr>
        <w:ind w:firstLine="480"/>
        <w:rPr>
          <w:rFonts w:ascii="宋体" w:hAnsi="宋体" w:cs="宋体"/>
          <w:color w:val="auto"/>
          <w:highlight w:val="none"/>
        </w:rPr>
      </w:pPr>
    </w:p>
    <w:p>
      <w:pPr>
        <w:ind w:firstLine="480"/>
        <w:rPr>
          <w:rFonts w:ascii="宋体" w:hAnsi="宋体" w:cs="宋体"/>
          <w:color w:val="auto"/>
          <w:highlight w:val="none"/>
        </w:rPr>
      </w:pPr>
    </w:p>
    <w:p>
      <w:pPr>
        <w:ind w:firstLine="480"/>
        <w:rPr>
          <w:rFonts w:ascii="宋体" w:hAnsi="宋体" w:cs="宋体"/>
          <w:color w:val="auto"/>
          <w:highlight w:val="none"/>
        </w:rPr>
      </w:pPr>
    </w:p>
    <w:p>
      <w:pPr>
        <w:ind w:firstLine="480"/>
        <w:rPr>
          <w:rFonts w:ascii="宋体" w:hAnsi="宋体" w:cs="宋体"/>
          <w:color w:val="auto"/>
          <w:highlight w:val="none"/>
        </w:rPr>
      </w:pPr>
    </w:p>
    <w:p>
      <w:pPr>
        <w:ind w:firstLine="480"/>
        <w:rPr>
          <w:rFonts w:ascii="宋体" w:hAnsi="宋体" w:cs="宋体"/>
          <w:color w:val="auto"/>
          <w:highlight w:val="none"/>
        </w:rPr>
      </w:pPr>
    </w:p>
    <w:p>
      <w:pPr>
        <w:ind w:firstLine="480"/>
        <w:rPr>
          <w:rFonts w:ascii="宋体" w:hAnsi="宋体" w:cs="宋体"/>
          <w:color w:val="auto"/>
          <w:highlight w:val="none"/>
        </w:rPr>
      </w:pPr>
      <w:r>
        <w:rPr>
          <w:rFonts w:hint="eastAsia" w:ascii="宋体" w:hAnsi="宋体" w:cs="宋体"/>
          <w:color w:val="auto"/>
          <w:highlight w:val="none"/>
        </w:rPr>
        <w:t>供应商：</w:t>
      </w:r>
      <w:r>
        <w:rPr>
          <w:rFonts w:hint="eastAsia" w:ascii="宋体" w:hAnsi="宋体" w:cs="宋体"/>
          <w:b/>
          <w:bCs/>
          <w:color w:val="auto"/>
          <w:highlight w:val="none"/>
        </w:rPr>
        <w:t>（盖章）</w:t>
      </w:r>
    </w:p>
    <w:p>
      <w:pPr>
        <w:ind w:firstLine="480"/>
        <w:rPr>
          <w:rFonts w:ascii="宋体" w:hAnsi="宋体" w:cs="宋体"/>
          <w:b/>
          <w:bCs/>
          <w:color w:val="auto"/>
          <w:highlight w:val="none"/>
        </w:rPr>
      </w:pPr>
      <w:r>
        <w:rPr>
          <w:rFonts w:hint="eastAsia" w:ascii="宋体" w:hAnsi="宋体" w:cs="宋体"/>
          <w:color w:val="auto"/>
          <w:highlight w:val="none"/>
        </w:rPr>
        <w:t>法定代表人（单位负责人）：</w:t>
      </w:r>
      <w:r>
        <w:rPr>
          <w:rFonts w:hint="eastAsia" w:ascii="宋体" w:hAnsi="宋体" w:cs="宋体"/>
          <w:b/>
          <w:bCs/>
          <w:color w:val="auto"/>
          <w:highlight w:val="none"/>
        </w:rPr>
        <w:t>（签字或签章）</w:t>
      </w:r>
    </w:p>
    <w:p>
      <w:pPr>
        <w:ind w:firstLine="480"/>
        <w:rPr>
          <w:rFonts w:ascii="宋体" w:hAnsi="宋体" w:cs="宋体"/>
          <w:color w:val="auto"/>
          <w:highlight w:val="none"/>
          <w:u w:val="single"/>
        </w:rPr>
      </w:pPr>
      <w:r>
        <w:rPr>
          <w:rFonts w:hint="eastAsia" w:ascii="宋体" w:hAnsi="宋体" w:cs="宋体"/>
          <w:color w:val="auto"/>
          <w:highlight w:val="none"/>
        </w:rPr>
        <w:t>身份证号码：</w:t>
      </w:r>
    </w:p>
    <w:p>
      <w:pPr>
        <w:ind w:firstLine="480"/>
        <w:rPr>
          <w:rFonts w:ascii="宋体" w:hAnsi="宋体" w:cs="宋体"/>
          <w:color w:val="auto"/>
          <w:highlight w:val="none"/>
        </w:rPr>
      </w:pPr>
      <w:r>
        <w:rPr>
          <w:rFonts w:hint="eastAsia" w:ascii="宋体" w:hAnsi="宋体" w:cs="宋体"/>
          <w:color w:val="auto"/>
          <w:highlight w:val="none"/>
        </w:rPr>
        <w:t>委托代理人：</w:t>
      </w:r>
      <w:r>
        <w:rPr>
          <w:rFonts w:hint="eastAsia" w:ascii="宋体" w:hAnsi="宋体" w:cs="宋体"/>
          <w:b/>
          <w:bCs/>
          <w:color w:val="auto"/>
          <w:highlight w:val="none"/>
        </w:rPr>
        <w:t>（签字）</w:t>
      </w:r>
    </w:p>
    <w:p>
      <w:pPr>
        <w:ind w:firstLine="480"/>
        <w:rPr>
          <w:rFonts w:ascii="宋体" w:hAnsi="宋体" w:cs="宋体"/>
          <w:color w:val="auto"/>
          <w:highlight w:val="none"/>
          <w:u w:val="single"/>
        </w:rPr>
      </w:pPr>
      <w:r>
        <w:rPr>
          <w:rFonts w:hint="eastAsia" w:ascii="宋体" w:hAnsi="宋体" w:cs="宋体"/>
          <w:color w:val="auto"/>
          <w:highlight w:val="none"/>
        </w:rPr>
        <w:t>身份证号码：</w:t>
      </w:r>
    </w:p>
    <w:p>
      <w:pPr>
        <w:ind w:firstLine="480"/>
        <w:rPr>
          <w:rFonts w:ascii="宋体" w:hAnsi="宋体" w:cs="宋体"/>
          <w:color w:val="auto"/>
          <w:highlight w:val="none"/>
        </w:rPr>
      </w:pPr>
      <w:r>
        <w:rPr>
          <w:rFonts w:hint="eastAsia" w:ascii="宋体" w:hAnsi="宋体" w:cs="宋体"/>
          <w:color w:val="auto"/>
          <w:highlight w:val="none"/>
        </w:rPr>
        <w:t>联 系 方式：</w:t>
      </w:r>
    </w:p>
    <w:p>
      <w:pPr>
        <w:pStyle w:val="2"/>
        <w:ind w:firstLine="360"/>
        <w:rPr>
          <w:rFonts w:ascii="宋体" w:hAnsi="宋体" w:cs="宋体"/>
          <w:color w:val="auto"/>
          <w:highlight w:val="none"/>
        </w:rPr>
      </w:pPr>
    </w:p>
    <w:p>
      <w:pPr>
        <w:autoSpaceDE w:val="0"/>
        <w:autoSpaceDN w:val="0"/>
        <w:adjustRightInd w:val="0"/>
        <w:snapToGrid w:val="0"/>
        <w:ind w:firstLine="480"/>
        <w:jc w:val="center"/>
        <w:rPr>
          <w:rFonts w:ascii="宋体" w:hAnsi="宋体" w:cs="宋体"/>
          <w:color w:val="auto"/>
          <w:highlight w:val="none"/>
        </w:rPr>
      </w:pPr>
      <w:r>
        <w:rPr>
          <w:rFonts w:hint="eastAsia" w:ascii="宋体" w:hAnsi="宋体" w:cs="宋体"/>
          <w:color w:val="auto"/>
          <w:highlight w:val="none"/>
        </w:rPr>
        <w:t>年   月   日</w:t>
      </w:r>
    </w:p>
    <w:p>
      <w:pPr>
        <w:keepNext w:val="0"/>
        <w:keepLines w:val="0"/>
        <w:widowControl w:val="0"/>
        <w:suppressLineNumbers w:val="0"/>
        <w:spacing w:before="0" w:beforeAutospacing="0" w:after="0" w:afterAutospacing="0" w:line="360" w:lineRule="auto"/>
        <w:ind w:left="0" w:right="0" w:firstLine="360" w:firstLineChars="200"/>
        <w:jc w:val="both"/>
        <w:rPr>
          <w:rFonts w:hint="eastAsia" w:ascii="宋体" w:hAnsi="宋体" w:eastAsia="宋体" w:cs="Times New Roman"/>
          <w:color w:val="auto"/>
          <w:kern w:val="2"/>
          <w:sz w:val="18"/>
          <w:szCs w:val="18"/>
          <w:highlight w:val="none"/>
        </w:rPr>
      </w:pPr>
      <w:r>
        <w:rPr>
          <w:rFonts w:hint="eastAsia" w:ascii="宋体" w:hAnsi="宋体" w:eastAsia="宋体" w:cs="Times New Roman"/>
          <w:color w:val="auto"/>
          <w:kern w:val="2"/>
          <w:sz w:val="18"/>
          <w:szCs w:val="18"/>
          <w:highlight w:val="none"/>
          <w:lang w:val="en-US" w:eastAsia="zh-CN" w:bidi="ar"/>
        </w:rPr>
        <w:br w:type="page"/>
      </w:r>
    </w:p>
    <w:p>
      <w:pPr>
        <w:keepNext w:val="0"/>
        <w:keepLines w:val="0"/>
        <w:widowControl w:val="0"/>
        <w:suppressLineNumbers w:val="0"/>
        <w:spacing w:before="0" w:beforeAutospacing="0" w:after="0" w:afterAutospacing="0" w:line="400" w:lineRule="exact"/>
        <w:ind w:left="0" w:right="0" w:firstLine="0" w:firstLineChars="0"/>
        <w:jc w:val="both"/>
        <w:rPr>
          <w:rFonts w:hint="eastAsia" w:ascii="宋体" w:hAnsi="宋体" w:eastAsia="宋体" w:cs="宋体"/>
          <w:b/>
          <w:bCs w:val="0"/>
          <w:color w:val="auto"/>
          <w:kern w:val="2"/>
          <w:sz w:val="24"/>
          <w:szCs w:val="24"/>
          <w:highlight w:val="none"/>
        </w:rPr>
      </w:pPr>
      <w:r>
        <w:rPr>
          <w:rFonts w:hint="eastAsia" w:ascii="宋体" w:hAnsi="宋体" w:eastAsia="宋体" w:cs="宋体"/>
          <w:b/>
          <w:bCs w:val="0"/>
          <w:color w:val="auto"/>
          <w:kern w:val="2"/>
          <w:sz w:val="24"/>
          <w:szCs w:val="24"/>
          <w:highlight w:val="none"/>
          <w:lang w:val="en-US" w:eastAsia="zh-CN" w:bidi="ar"/>
        </w:rPr>
        <w:t>附件</w:t>
      </w:r>
      <w:r>
        <w:rPr>
          <w:rFonts w:hint="eastAsia" w:ascii="宋体" w:hAnsi="宋体" w:cs="宋体"/>
          <w:b/>
          <w:bCs w:val="0"/>
          <w:color w:val="auto"/>
          <w:kern w:val="2"/>
          <w:sz w:val="24"/>
          <w:szCs w:val="24"/>
          <w:highlight w:val="none"/>
          <w:lang w:val="en-US" w:eastAsia="zh-CN" w:bidi="ar"/>
        </w:rPr>
        <w:t>3</w:t>
      </w:r>
      <w:r>
        <w:rPr>
          <w:rFonts w:hint="eastAsia" w:ascii="宋体" w:hAnsi="宋体" w:eastAsia="宋体" w:cs="宋体"/>
          <w:b/>
          <w:bCs w:val="0"/>
          <w:color w:val="auto"/>
          <w:kern w:val="2"/>
          <w:sz w:val="24"/>
          <w:szCs w:val="24"/>
          <w:highlight w:val="none"/>
          <w:lang w:val="en-US" w:eastAsia="zh-CN" w:bidi="ar"/>
        </w:rPr>
        <w:t>：</w:t>
      </w:r>
    </w:p>
    <w:p>
      <w:pPr>
        <w:keepNext w:val="0"/>
        <w:keepLines w:val="0"/>
        <w:widowControl w:val="0"/>
        <w:suppressLineNumbers w:val="0"/>
        <w:spacing w:before="0" w:beforeAutospacing="0" w:after="0" w:afterAutospacing="0" w:line="400" w:lineRule="exact"/>
        <w:ind w:left="0" w:right="0" w:firstLine="0" w:firstLineChars="0"/>
        <w:jc w:val="center"/>
        <w:rPr>
          <w:rFonts w:hint="eastAsia" w:ascii="宋体" w:hAnsi="宋体" w:eastAsia="宋体" w:cs="宋体"/>
          <w:b/>
          <w:bCs w:val="0"/>
          <w:color w:val="auto"/>
          <w:kern w:val="2"/>
          <w:sz w:val="24"/>
          <w:szCs w:val="24"/>
          <w:highlight w:val="none"/>
        </w:rPr>
      </w:pPr>
      <w:r>
        <w:rPr>
          <w:rFonts w:hint="eastAsia" w:ascii="宋体" w:hAnsi="宋体" w:eastAsia="宋体" w:cs="宋体"/>
          <w:b/>
          <w:bCs w:val="0"/>
          <w:color w:val="auto"/>
          <w:kern w:val="2"/>
          <w:sz w:val="24"/>
          <w:szCs w:val="24"/>
          <w:highlight w:val="none"/>
          <w:lang w:val="en-US" w:eastAsia="zh-CN" w:bidi="ar"/>
        </w:rPr>
        <w:t>供应商信誉承诺函</w:t>
      </w:r>
    </w:p>
    <w:p>
      <w:pPr>
        <w:spacing w:line="500" w:lineRule="exact"/>
        <w:ind w:firstLine="0" w:firstLineChars="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u w:val="single"/>
          <w:lang w:val="en-US" w:eastAsia="zh-CN"/>
        </w:rPr>
        <w:t>采购</w:t>
      </w:r>
      <w:r>
        <w:rPr>
          <w:rFonts w:hint="eastAsia" w:ascii="宋体" w:hAnsi="宋体" w:eastAsia="宋体" w:cs="宋体"/>
          <w:color w:val="auto"/>
          <w:sz w:val="24"/>
          <w:highlight w:val="none"/>
          <w:u w:val="single"/>
        </w:rPr>
        <w:t>人）    ：</w:t>
      </w:r>
    </w:p>
    <w:p>
      <w:pPr>
        <w:spacing w:line="500" w:lineRule="exact"/>
        <w:ind w:firstLine="480" w:firstLineChars="0"/>
        <w:rPr>
          <w:rFonts w:hint="eastAsia" w:ascii="宋体" w:hAnsi="宋体" w:eastAsia="宋体" w:cs="宋体"/>
          <w:color w:val="auto"/>
          <w:sz w:val="24"/>
          <w:highlight w:val="none"/>
        </w:rPr>
      </w:pPr>
      <w:r>
        <w:rPr>
          <w:rFonts w:hint="eastAsia" w:ascii="宋体" w:hAnsi="宋体" w:eastAsia="宋体" w:cs="宋体"/>
          <w:color w:val="auto"/>
          <w:sz w:val="24"/>
          <w:highlight w:val="none"/>
        </w:rPr>
        <w:t>我代表</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u w:val="single"/>
          <w:lang w:val="en-US" w:eastAsia="zh-CN"/>
        </w:rPr>
        <w:t>供应商</w:t>
      </w:r>
      <w:r>
        <w:rPr>
          <w:rFonts w:hint="eastAsia" w:ascii="宋体" w:hAnsi="宋体" w:eastAsia="宋体" w:cs="宋体"/>
          <w:color w:val="auto"/>
          <w:sz w:val="24"/>
          <w:highlight w:val="none"/>
          <w:u w:val="single"/>
        </w:rPr>
        <w:t xml:space="preserve">名称）  </w:t>
      </w:r>
      <w:r>
        <w:rPr>
          <w:rFonts w:hint="eastAsia" w:ascii="宋体" w:hAnsi="宋体" w:eastAsia="宋体" w:cs="宋体"/>
          <w:color w:val="auto"/>
          <w:sz w:val="24"/>
          <w:highlight w:val="none"/>
        </w:rPr>
        <w:t xml:space="preserve"> ，在此做如下承诺：</w:t>
      </w:r>
    </w:p>
    <w:p>
      <w:pPr>
        <w:adjustRightInd w:val="0"/>
        <w:spacing w:line="500" w:lineRule="exact"/>
        <w:ind w:firstLine="480" w:firstLineChars="0"/>
        <w:jc w:val="left"/>
        <w:textAlignment w:val="baseline"/>
        <w:rPr>
          <w:rFonts w:hint="eastAsia" w:ascii="宋体" w:hAnsi="宋体" w:eastAsia="宋体" w:cs="宋体"/>
          <w:color w:val="auto"/>
          <w:kern w:val="0"/>
          <w:sz w:val="24"/>
          <w:highlight w:val="none"/>
        </w:rPr>
      </w:pPr>
      <w:r>
        <w:rPr>
          <w:rFonts w:hint="eastAsia" w:ascii="宋体" w:hAnsi="宋体" w:eastAsia="宋体" w:cs="宋体"/>
          <w:color w:val="auto"/>
          <w:sz w:val="24"/>
          <w:highlight w:val="none"/>
          <w:lang w:val="en-US" w:eastAsia="zh-CN"/>
        </w:rPr>
        <w:t>1</w:t>
      </w:r>
      <w:r>
        <w:rPr>
          <w:rFonts w:hint="eastAsia" w:ascii="宋体" w:hAnsi="宋体" w:eastAsia="宋体" w:cs="宋体"/>
          <w:color w:val="auto"/>
          <w:sz w:val="24"/>
          <w:highlight w:val="none"/>
        </w:rPr>
        <w:t>、我方</w:t>
      </w:r>
      <w:r>
        <w:rPr>
          <w:rFonts w:hint="eastAsia" w:ascii="宋体" w:hAnsi="宋体" w:eastAsia="宋体" w:cs="宋体"/>
          <w:color w:val="auto"/>
          <w:kern w:val="0"/>
          <w:sz w:val="24"/>
          <w:highlight w:val="none"/>
        </w:rPr>
        <w:t>财务状况良好，没有处于财产被接管，破产或其他关、停、并、转状态；并在人员、设备、资金等方面具有承担本项目的能力；</w:t>
      </w:r>
    </w:p>
    <w:p>
      <w:pPr>
        <w:adjustRightInd w:val="0"/>
        <w:spacing w:line="500" w:lineRule="exact"/>
        <w:ind w:firstLine="480" w:firstLineChars="0"/>
        <w:jc w:val="left"/>
        <w:textAlignment w:val="baseline"/>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开标日前一年内未在采购人其他工程中因供应商的原因导致工程无法实现工程建设的质量目标。</w:t>
      </w:r>
    </w:p>
    <w:p>
      <w:pPr>
        <w:adjustRightInd w:val="0"/>
        <w:spacing w:line="500" w:lineRule="exact"/>
        <w:ind w:firstLine="480" w:firstLineChars="0"/>
        <w:jc w:val="left"/>
        <w:textAlignment w:val="baseline"/>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3、开标日前两年内无违反国家有关法律、规定分包工程的行为。</w:t>
      </w:r>
    </w:p>
    <w:p>
      <w:pPr>
        <w:adjustRightInd w:val="0"/>
        <w:spacing w:line="500" w:lineRule="exact"/>
        <w:ind w:firstLine="480" w:firstLineChars="0"/>
        <w:jc w:val="left"/>
        <w:textAlignment w:val="baseline"/>
        <w:rPr>
          <w:rFonts w:hint="eastAsia" w:ascii="宋体" w:hAnsi="宋体" w:eastAsia="宋体" w:cs="宋体"/>
          <w:color w:val="auto"/>
          <w:sz w:val="24"/>
          <w:highlight w:val="none"/>
        </w:rPr>
      </w:pPr>
      <w:r>
        <w:rPr>
          <w:rFonts w:hint="eastAsia" w:ascii="宋体" w:hAnsi="宋体" w:eastAsia="宋体" w:cs="宋体"/>
          <w:color w:val="auto"/>
          <w:sz w:val="24"/>
          <w:highlight w:val="none"/>
          <w:lang w:val="en-US" w:eastAsia="zh-CN"/>
        </w:rPr>
        <w:t>4</w:t>
      </w:r>
      <w:r>
        <w:rPr>
          <w:rFonts w:hint="eastAsia" w:ascii="宋体" w:hAnsi="宋体" w:eastAsia="宋体" w:cs="宋体"/>
          <w:color w:val="auto"/>
          <w:sz w:val="24"/>
          <w:highlight w:val="none"/>
        </w:rPr>
        <w:t>、我方近三年未因发生过骗取中标和严重违约、质量事故及重大合同纠纷被上级部门（内蒙古电力（集团）有限责任公司）通报/披露取消投标资格，并且目前不处于处罚期内。按照内蒙古电力（集团）有限责任公司《关于对供应商不良行业处理的通知》的规定，未列入最新发布的不良供应商名单；</w:t>
      </w:r>
    </w:p>
    <w:p>
      <w:pPr>
        <w:adjustRightInd w:val="0"/>
        <w:spacing w:line="500" w:lineRule="exact"/>
        <w:ind w:firstLine="482" w:firstLineChars="0"/>
        <w:jc w:val="left"/>
        <w:textAlignment w:val="baseline"/>
        <w:rPr>
          <w:rFonts w:hint="eastAsia" w:ascii="宋体" w:hAnsi="宋体" w:eastAsia="宋体" w:cs="宋体"/>
          <w:color w:val="auto"/>
          <w:sz w:val="24"/>
          <w:highlight w:val="none"/>
        </w:rPr>
      </w:pPr>
      <w:r>
        <w:rPr>
          <w:rFonts w:hint="eastAsia" w:ascii="宋体" w:hAnsi="宋体" w:eastAsia="宋体" w:cs="宋体"/>
          <w:color w:val="auto"/>
          <w:sz w:val="24"/>
          <w:highlight w:val="none"/>
          <w:lang w:val="en-US" w:eastAsia="zh-CN"/>
        </w:rPr>
        <w:t>5</w:t>
      </w:r>
      <w:r>
        <w:rPr>
          <w:rFonts w:hint="eastAsia" w:ascii="宋体" w:hAnsi="宋体" w:eastAsia="宋体" w:cs="宋体"/>
          <w:color w:val="auto"/>
          <w:sz w:val="24"/>
          <w:highlight w:val="none"/>
        </w:rPr>
        <w:t>、</w:t>
      </w:r>
      <w:r>
        <w:rPr>
          <w:rFonts w:hint="eastAsia" w:ascii="宋体" w:hAnsi="宋体" w:eastAsia="宋体" w:cs="宋体"/>
          <w:bCs/>
          <w:color w:val="auto"/>
          <w:sz w:val="24"/>
          <w:highlight w:val="none"/>
        </w:rPr>
        <w:t>我方未被列入中国电力企业联合会公布的“中电联关于公布涉电力领域重点关注对象名单”（截止到最新所有名单）</w:t>
      </w:r>
    </w:p>
    <w:p>
      <w:pPr>
        <w:adjustRightInd w:val="0"/>
        <w:spacing w:line="500" w:lineRule="exact"/>
        <w:ind w:firstLine="482" w:firstLineChars="0"/>
        <w:jc w:val="left"/>
        <w:textAlignment w:val="baseline"/>
        <w:rPr>
          <w:rFonts w:hint="eastAsia" w:ascii="宋体" w:hAnsi="宋体" w:eastAsia="宋体" w:cs="宋体"/>
          <w:color w:val="auto"/>
          <w:sz w:val="24"/>
          <w:highlight w:val="none"/>
        </w:rPr>
      </w:pPr>
      <w:r>
        <w:rPr>
          <w:rFonts w:hint="eastAsia" w:ascii="宋体" w:hAnsi="宋体" w:eastAsia="宋体" w:cs="宋体"/>
          <w:color w:val="auto"/>
          <w:sz w:val="24"/>
          <w:highlight w:val="none"/>
          <w:lang w:val="en-US" w:eastAsia="zh-CN"/>
        </w:rPr>
        <w:t>6</w:t>
      </w:r>
      <w:r>
        <w:rPr>
          <w:rFonts w:hint="eastAsia" w:ascii="宋体" w:hAnsi="宋体" w:eastAsia="宋体" w:cs="宋体"/>
          <w:color w:val="auto"/>
          <w:sz w:val="24"/>
          <w:highlight w:val="none"/>
        </w:rPr>
        <w:t>、在整个</w:t>
      </w:r>
      <w:r>
        <w:rPr>
          <w:rFonts w:hint="eastAsia" w:ascii="宋体" w:hAnsi="宋体" w:eastAsia="宋体" w:cs="宋体"/>
          <w:color w:val="auto"/>
          <w:sz w:val="24"/>
          <w:highlight w:val="none"/>
          <w:lang w:val="en-US" w:eastAsia="zh-CN"/>
        </w:rPr>
        <w:t>采购</w:t>
      </w:r>
      <w:r>
        <w:rPr>
          <w:rFonts w:hint="eastAsia" w:ascii="宋体" w:hAnsi="宋体" w:eastAsia="宋体" w:cs="宋体"/>
          <w:color w:val="auto"/>
          <w:sz w:val="24"/>
          <w:highlight w:val="none"/>
        </w:rPr>
        <w:t>过程中，我方若有违规行为，</w:t>
      </w:r>
      <w:r>
        <w:rPr>
          <w:rFonts w:hint="eastAsia" w:ascii="宋体" w:hAnsi="宋体" w:eastAsia="宋体" w:cs="宋体"/>
          <w:color w:val="auto"/>
          <w:sz w:val="24"/>
          <w:highlight w:val="none"/>
          <w:lang w:val="en-US" w:eastAsia="zh-CN"/>
        </w:rPr>
        <w:t>采购</w:t>
      </w:r>
      <w:r>
        <w:rPr>
          <w:rFonts w:hint="eastAsia" w:ascii="宋体" w:hAnsi="宋体" w:eastAsia="宋体" w:cs="宋体"/>
          <w:color w:val="auto"/>
          <w:sz w:val="24"/>
          <w:highlight w:val="none"/>
        </w:rPr>
        <w:t>人可没收投标保证金给予惩罚，我方完全接受。</w:t>
      </w:r>
    </w:p>
    <w:p>
      <w:pPr>
        <w:adjustRightInd w:val="0"/>
        <w:spacing w:line="500" w:lineRule="exact"/>
        <w:ind w:firstLine="482" w:firstLineChars="0"/>
        <w:jc w:val="left"/>
        <w:textAlignment w:val="baseline"/>
        <w:rPr>
          <w:rFonts w:hint="eastAsia" w:ascii="宋体" w:hAnsi="宋体" w:eastAsia="宋体" w:cs="宋体"/>
          <w:color w:val="auto"/>
          <w:sz w:val="24"/>
          <w:highlight w:val="none"/>
        </w:rPr>
      </w:pPr>
      <w:r>
        <w:rPr>
          <w:rFonts w:hint="eastAsia" w:ascii="宋体" w:hAnsi="宋体" w:eastAsia="宋体" w:cs="宋体"/>
          <w:color w:val="auto"/>
          <w:sz w:val="24"/>
          <w:highlight w:val="none"/>
          <w:lang w:val="en-US" w:eastAsia="zh-CN"/>
        </w:rPr>
        <w:t>7</w:t>
      </w:r>
      <w:r>
        <w:rPr>
          <w:rFonts w:hint="eastAsia" w:ascii="宋体" w:hAnsi="宋体" w:eastAsia="宋体" w:cs="宋体"/>
          <w:color w:val="auto"/>
          <w:sz w:val="24"/>
          <w:highlight w:val="none"/>
        </w:rPr>
        <w:t>、其他承诺：</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w:t>
      </w:r>
    </w:p>
    <w:p>
      <w:pPr>
        <w:spacing w:line="520" w:lineRule="exact"/>
        <w:ind w:left="547" w:leftChars="228" w:right="-340" w:firstLine="3240" w:firstLineChars="1350"/>
        <w:rPr>
          <w:rFonts w:hint="eastAsia" w:ascii="宋体" w:hAnsi="宋体" w:eastAsia="宋体" w:cs="宋体"/>
          <w:color w:val="auto"/>
          <w:sz w:val="24"/>
          <w:highlight w:val="none"/>
        </w:rPr>
      </w:pPr>
    </w:p>
    <w:p>
      <w:pPr>
        <w:spacing w:line="520" w:lineRule="exact"/>
        <w:ind w:left="547" w:leftChars="228" w:right="-340" w:firstLine="3240" w:firstLineChars="1350"/>
        <w:rPr>
          <w:rFonts w:hint="eastAsia" w:ascii="宋体" w:hAnsi="宋体" w:eastAsia="宋体" w:cs="宋体"/>
          <w:color w:val="auto"/>
          <w:sz w:val="24"/>
          <w:highlight w:val="none"/>
        </w:rPr>
      </w:pPr>
    </w:p>
    <w:p>
      <w:pPr>
        <w:spacing w:line="520" w:lineRule="exact"/>
        <w:ind w:left="547" w:leftChars="228" w:right="-340" w:firstLine="3240" w:firstLineChars="1350"/>
        <w:rPr>
          <w:rFonts w:hint="eastAsia" w:ascii="宋体" w:hAnsi="宋体" w:eastAsia="宋体" w:cs="宋体"/>
          <w:color w:val="auto"/>
          <w:sz w:val="24"/>
          <w:highlight w:val="none"/>
        </w:rPr>
      </w:pPr>
      <w:r>
        <w:rPr>
          <w:rFonts w:hint="eastAsia" w:ascii="宋体" w:hAnsi="宋体" w:eastAsia="宋体" w:cs="宋体"/>
          <w:color w:val="auto"/>
          <w:sz w:val="24"/>
          <w:highlight w:val="none"/>
          <w:lang w:val="en-US" w:eastAsia="zh-CN"/>
        </w:rPr>
        <w:t>供应商</w:t>
      </w:r>
      <w:r>
        <w:rPr>
          <w:rFonts w:hint="eastAsia" w:ascii="宋体" w:hAnsi="宋体" w:eastAsia="宋体" w:cs="宋体"/>
          <w:color w:val="auto"/>
          <w:sz w:val="24"/>
          <w:highlight w:val="none"/>
        </w:rPr>
        <w:t>：                      （盖单位公章）</w:t>
      </w:r>
    </w:p>
    <w:p>
      <w:pPr>
        <w:spacing w:line="520" w:lineRule="exact"/>
        <w:ind w:left="547" w:leftChars="228" w:right="-340" w:firstLine="3240" w:firstLineChars="1350"/>
        <w:rPr>
          <w:rFonts w:hint="eastAsia" w:ascii="宋体" w:hAnsi="宋体" w:eastAsia="宋体" w:cs="宋体"/>
          <w:color w:val="auto"/>
          <w:sz w:val="24"/>
          <w:highlight w:val="none"/>
        </w:rPr>
      </w:pPr>
      <w:r>
        <w:rPr>
          <w:rFonts w:hint="eastAsia" w:ascii="宋体" w:hAnsi="宋体" w:eastAsia="宋体" w:cs="宋体"/>
          <w:color w:val="auto"/>
          <w:sz w:val="24"/>
          <w:highlight w:val="none"/>
        </w:rPr>
        <w:t>法定代表人或委托代理人：        （签字）</w:t>
      </w:r>
    </w:p>
    <w:p>
      <w:pPr>
        <w:spacing w:line="520" w:lineRule="exact"/>
        <w:ind w:left="547" w:leftChars="228" w:right="-340" w:firstLine="3240" w:firstLineChars="1350"/>
        <w:rPr>
          <w:rFonts w:hint="eastAsia" w:ascii="宋体" w:hAnsi="宋体" w:eastAsia="宋体" w:cs="宋体"/>
          <w:color w:val="auto"/>
          <w:sz w:val="24"/>
          <w:highlight w:val="none"/>
        </w:rPr>
      </w:pPr>
      <w:r>
        <w:rPr>
          <w:rFonts w:hint="eastAsia" w:ascii="宋体" w:hAnsi="宋体" w:eastAsia="宋体" w:cs="宋体"/>
          <w:color w:val="auto"/>
          <w:sz w:val="24"/>
          <w:highlight w:val="none"/>
        </w:rPr>
        <w:t>日       期：</w:t>
      </w:r>
    </w:p>
    <w:p>
      <w:pPr>
        <w:keepNext w:val="0"/>
        <w:keepLines w:val="0"/>
        <w:widowControl w:val="0"/>
        <w:suppressLineNumbers w:val="0"/>
        <w:adjustRightInd w:val="0"/>
        <w:spacing w:before="0" w:beforeAutospacing="0" w:after="0" w:afterAutospacing="0" w:line="500" w:lineRule="exact"/>
        <w:ind w:left="0" w:right="0" w:firstLine="482" w:firstLineChars="0"/>
        <w:jc w:val="left"/>
        <w:textAlignment w:val="baseline"/>
        <w:rPr>
          <w:rFonts w:hint="eastAsia" w:ascii="宋体" w:hAnsi="宋体" w:eastAsia="宋体" w:cs="宋体"/>
          <w:color w:val="auto"/>
          <w:kern w:val="2"/>
          <w:sz w:val="24"/>
          <w:szCs w:val="24"/>
          <w:highlight w:val="none"/>
          <w:vertAlign w:val="baseline"/>
        </w:rPr>
      </w:pPr>
    </w:p>
    <w:p>
      <w:pPr>
        <w:keepNext w:val="0"/>
        <w:keepLines w:val="0"/>
        <w:widowControl w:val="0"/>
        <w:suppressLineNumbers w:val="0"/>
        <w:spacing w:before="0" w:beforeAutospacing="0" w:after="0" w:afterAutospacing="0" w:line="360" w:lineRule="auto"/>
        <w:ind w:left="0" w:right="0" w:firstLine="562" w:firstLineChars="200"/>
        <w:jc w:val="both"/>
        <w:rPr>
          <w:rFonts w:hint="eastAsia" w:ascii="宋体" w:hAnsi="宋体" w:eastAsia="宋体" w:cs="宋体"/>
          <w:b/>
          <w:bCs/>
          <w:color w:val="auto"/>
          <w:kern w:val="2"/>
          <w:sz w:val="28"/>
          <w:szCs w:val="28"/>
          <w:highlight w:val="none"/>
        </w:rPr>
      </w:pPr>
      <w:r>
        <w:rPr>
          <w:rFonts w:hint="eastAsia" w:ascii="宋体" w:hAnsi="宋体" w:eastAsia="宋体" w:cs="宋体"/>
          <w:b/>
          <w:bCs/>
          <w:color w:val="auto"/>
          <w:kern w:val="2"/>
          <w:sz w:val="28"/>
          <w:szCs w:val="28"/>
          <w:highlight w:val="none"/>
          <w:lang w:val="en-US" w:eastAsia="zh-CN" w:bidi="ar"/>
        </w:rPr>
        <w:br w:type="page"/>
      </w:r>
    </w:p>
    <w:p>
      <w:pPr>
        <w:keepNext w:val="0"/>
        <w:keepLines w:val="0"/>
        <w:widowControl/>
        <w:suppressLineNumbers w:val="0"/>
        <w:autoSpaceDE w:val="0"/>
        <w:autoSpaceDN w:val="0"/>
        <w:adjustRightInd w:val="0"/>
        <w:snapToGrid w:val="0"/>
        <w:spacing w:before="0" w:beforeAutospacing="0" w:after="0" w:afterAutospacing="0" w:line="360" w:lineRule="auto"/>
        <w:ind w:left="0" w:leftChars="0" w:right="0" w:firstLine="0" w:firstLineChars="0"/>
        <w:jc w:val="both"/>
        <w:rPr>
          <w:rFonts w:hint="eastAsia" w:ascii="宋体" w:hAnsi="宋体" w:eastAsia="宋体" w:cs="宋体"/>
          <w:b/>
          <w:bCs/>
          <w:color w:val="auto"/>
          <w:kern w:val="2"/>
          <w:sz w:val="24"/>
          <w:szCs w:val="24"/>
          <w:highlight w:val="none"/>
        </w:rPr>
      </w:pPr>
      <w:r>
        <w:rPr>
          <w:rFonts w:hint="eastAsia" w:ascii="宋体" w:hAnsi="宋体" w:eastAsia="宋体" w:cs="宋体"/>
          <w:b/>
          <w:bCs/>
          <w:color w:val="auto"/>
          <w:kern w:val="2"/>
          <w:sz w:val="24"/>
          <w:szCs w:val="24"/>
          <w:highlight w:val="none"/>
          <w:lang w:val="en-US" w:eastAsia="zh-CN" w:bidi="ar"/>
        </w:rPr>
        <w:t>附件4：</w:t>
      </w:r>
    </w:p>
    <w:p>
      <w:pPr>
        <w:keepNext w:val="0"/>
        <w:keepLines w:val="0"/>
        <w:widowControl/>
        <w:suppressLineNumbers w:val="0"/>
        <w:autoSpaceDE w:val="0"/>
        <w:autoSpaceDN w:val="0"/>
        <w:adjustRightInd w:val="0"/>
        <w:snapToGrid w:val="0"/>
        <w:spacing w:before="0" w:beforeAutospacing="0" w:after="0" w:afterAutospacing="0" w:line="360" w:lineRule="auto"/>
        <w:ind w:left="0" w:right="0" w:firstLine="480" w:firstLineChars="0"/>
        <w:jc w:val="center"/>
        <w:rPr>
          <w:rFonts w:hint="eastAsia" w:ascii="宋体" w:hAnsi="宋体" w:eastAsia="宋体" w:cs="宋体"/>
          <w:b/>
          <w:bCs/>
          <w:color w:val="auto"/>
          <w:kern w:val="2"/>
          <w:sz w:val="28"/>
          <w:szCs w:val="28"/>
          <w:highlight w:val="none"/>
        </w:rPr>
      </w:pPr>
      <w:r>
        <w:rPr>
          <w:rFonts w:hint="eastAsia" w:ascii="宋体" w:hAnsi="宋体" w:eastAsia="宋体" w:cs="宋体"/>
          <w:b/>
          <w:bCs/>
          <w:color w:val="auto"/>
          <w:kern w:val="2"/>
          <w:sz w:val="28"/>
          <w:szCs w:val="28"/>
          <w:highlight w:val="none"/>
          <w:lang w:val="en-US" w:eastAsia="zh-CN" w:bidi="ar"/>
        </w:rPr>
        <w:t>无在建工程承诺书</w:t>
      </w:r>
    </w:p>
    <w:p>
      <w:pPr>
        <w:keepNext w:val="0"/>
        <w:keepLines w:val="0"/>
        <w:widowControl w:val="0"/>
        <w:suppressLineNumbers w:val="0"/>
        <w:spacing w:before="0" w:beforeAutospacing="0" w:after="0" w:afterAutospacing="0" w:line="360" w:lineRule="auto"/>
        <w:ind w:left="0" w:right="0" w:firstLine="0" w:firstLineChars="0"/>
        <w:jc w:val="both"/>
        <w:rPr>
          <w:rFonts w:hint="eastAsia" w:ascii="宋体" w:hAnsi="宋体" w:eastAsia="宋体" w:cs="宋体"/>
          <w:color w:val="auto"/>
          <w:kern w:val="2"/>
          <w:position w:val="-6"/>
          <w:sz w:val="24"/>
          <w:szCs w:val="24"/>
          <w:highlight w:val="none"/>
        </w:rPr>
      </w:pPr>
      <w:r>
        <w:rPr>
          <w:rFonts w:hint="eastAsia" w:ascii="宋体" w:hAnsi="宋体" w:eastAsia="宋体" w:cs="宋体"/>
          <w:color w:val="auto"/>
          <w:kern w:val="2"/>
          <w:position w:val="-6"/>
          <w:sz w:val="24"/>
          <w:szCs w:val="24"/>
          <w:highlight w:val="none"/>
          <w:lang w:val="en-US" w:eastAsia="zh-CN" w:bidi="ar"/>
        </w:rPr>
        <w:t>致：</w:t>
      </w:r>
      <w:r>
        <w:rPr>
          <w:rFonts w:hint="eastAsia" w:ascii="宋体" w:hAnsi="宋体" w:eastAsia="宋体" w:cs="宋体"/>
          <w:color w:val="auto"/>
          <w:kern w:val="2"/>
          <w:position w:val="-6"/>
          <w:sz w:val="24"/>
          <w:szCs w:val="24"/>
          <w:highlight w:val="none"/>
          <w:u w:val="single"/>
          <w:lang w:val="en-US" w:eastAsia="zh-CN" w:bidi="ar"/>
        </w:rPr>
        <w:t xml:space="preserve">        （采购人名称）          </w:t>
      </w:r>
      <w:r>
        <w:rPr>
          <w:rFonts w:hint="eastAsia" w:ascii="宋体" w:hAnsi="宋体" w:eastAsia="宋体" w:cs="宋体"/>
          <w:color w:val="auto"/>
          <w:kern w:val="2"/>
          <w:position w:val="-6"/>
          <w:sz w:val="24"/>
          <w:szCs w:val="24"/>
          <w:highlight w:val="none"/>
          <w:lang w:val="en-US" w:eastAsia="zh-CN" w:bidi="ar"/>
        </w:rPr>
        <w:t>：</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auto"/>
          <w:kern w:val="2"/>
          <w:position w:val="-6"/>
          <w:sz w:val="24"/>
          <w:szCs w:val="24"/>
          <w:highlight w:val="none"/>
        </w:rPr>
      </w:pPr>
      <w:r>
        <w:rPr>
          <w:rFonts w:hint="eastAsia" w:ascii="宋体" w:hAnsi="宋体" w:eastAsia="宋体" w:cs="宋体"/>
          <w:color w:val="auto"/>
          <w:kern w:val="2"/>
          <w:position w:val="-6"/>
          <w:sz w:val="24"/>
          <w:szCs w:val="24"/>
          <w:highlight w:val="none"/>
          <w:lang w:val="en-US" w:eastAsia="zh-CN" w:bidi="ar"/>
        </w:rPr>
        <w:t xml:space="preserve"> </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auto"/>
          <w:kern w:val="2"/>
          <w:position w:val="-6"/>
          <w:sz w:val="24"/>
          <w:szCs w:val="24"/>
          <w:highlight w:val="none"/>
        </w:rPr>
      </w:pPr>
      <w:r>
        <w:rPr>
          <w:rFonts w:hint="eastAsia" w:ascii="宋体" w:hAnsi="宋体" w:eastAsia="宋体" w:cs="宋体"/>
          <w:color w:val="auto"/>
          <w:kern w:val="2"/>
          <w:position w:val="-6"/>
          <w:sz w:val="24"/>
          <w:szCs w:val="24"/>
          <w:highlight w:val="none"/>
          <w:lang w:val="en-US" w:eastAsia="zh-CN" w:bidi="ar"/>
        </w:rPr>
        <w:t>我方在此声明，我方拟派往        （项目名称）      标段（以下简称“本工程”）的项目负责人         ，注册证书或证书编号：           ，在合同期限内不再进行更换，且均无在建工程。</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auto"/>
          <w:kern w:val="2"/>
          <w:position w:val="-6"/>
          <w:sz w:val="24"/>
          <w:szCs w:val="24"/>
          <w:highlight w:val="none"/>
        </w:rPr>
      </w:pPr>
      <w:r>
        <w:rPr>
          <w:rFonts w:hint="eastAsia" w:ascii="宋体" w:hAnsi="宋体" w:eastAsia="宋体" w:cs="宋体"/>
          <w:color w:val="auto"/>
          <w:kern w:val="2"/>
          <w:position w:val="-6"/>
          <w:sz w:val="24"/>
          <w:szCs w:val="24"/>
          <w:highlight w:val="none"/>
          <w:lang w:val="en-US" w:eastAsia="zh-CN" w:bidi="ar"/>
        </w:rPr>
        <w:t>我方保证上述信息的真实和准确，并愿意承担因我方就此弄虚作假所引起的一切法律后果。</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auto"/>
          <w:kern w:val="2"/>
          <w:position w:val="-6"/>
          <w:sz w:val="24"/>
          <w:szCs w:val="24"/>
          <w:highlight w:val="none"/>
        </w:rPr>
      </w:pPr>
      <w:r>
        <w:rPr>
          <w:rFonts w:hint="eastAsia" w:ascii="宋体" w:hAnsi="宋体" w:eastAsia="宋体" w:cs="宋体"/>
          <w:color w:val="auto"/>
          <w:kern w:val="2"/>
          <w:position w:val="-6"/>
          <w:sz w:val="24"/>
          <w:szCs w:val="24"/>
          <w:highlight w:val="none"/>
          <w:lang w:val="en-US" w:eastAsia="zh-CN" w:bidi="ar"/>
        </w:rPr>
        <w:t xml:space="preserve"> </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auto"/>
          <w:kern w:val="2"/>
          <w:position w:val="-6"/>
          <w:sz w:val="24"/>
          <w:szCs w:val="24"/>
          <w:highlight w:val="none"/>
        </w:rPr>
      </w:pPr>
      <w:r>
        <w:rPr>
          <w:rFonts w:hint="eastAsia" w:ascii="宋体" w:hAnsi="宋体" w:eastAsia="宋体" w:cs="宋体"/>
          <w:color w:val="auto"/>
          <w:kern w:val="2"/>
          <w:position w:val="-6"/>
          <w:sz w:val="24"/>
          <w:szCs w:val="24"/>
          <w:highlight w:val="none"/>
          <w:lang w:val="en-US" w:eastAsia="zh-CN" w:bidi="ar"/>
        </w:rPr>
        <w:t xml:space="preserve"> </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auto"/>
          <w:kern w:val="2"/>
          <w:position w:val="-6"/>
          <w:sz w:val="24"/>
          <w:szCs w:val="24"/>
          <w:highlight w:val="none"/>
        </w:rPr>
      </w:pPr>
      <w:r>
        <w:rPr>
          <w:rFonts w:hint="eastAsia" w:ascii="宋体" w:hAnsi="宋体" w:eastAsia="宋体" w:cs="宋体"/>
          <w:color w:val="auto"/>
          <w:kern w:val="2"/>
          <w:position w:val="-6"/>
          <w:sz w:val="24"/>
          <w:szCs w:val="24"/>
          <w:highlight w:val="none"/>
          <w:lang w:val="en-US" w:eastAsia="zh-CN" w:bidi="ar"/>
        </w:rPr>
        <w:t>特此承诺！</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auto"/>
          <w:kern w:val="2"/>
          <w:position w:val="-6"/>
          <w:sz w:val="24"/>
          <w:szCs w:val="24"/>
          <w:highlight w:val="none"/>
        </w:rPr>
      </w:pPr>
      <w:r>
        <w:rPr>
          <w:rFonts w:hint="eastAsia" w:ascii="宋体" w:hAnsi="宋体" w:eastAsia="宋体" w:cs="宋体"/>
          <w:color w:val="auto"/>
          <w:kern w:val="2"/>
          <w:position w:val="-6"/>
          <w:sz w:val="24"/>
          <w:szCs w:val="24"/>
          <w:highlight w:val="none"/>
          <w:lang w:val="en-US" w:eastAsia="zh-CN" w:bidi="ar"/>
        </w:rPr>
        <w:t xml:space="preserve"> </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auto"/>
          <w:kern w:val="2"/>
          <w:position w:val="-6"/>
          <w:sz w:val="24"/>
          <w:szCs w:val="24"/>
          <w:highlight w:val="none"/>
        </w:rPr>
      </w:pPr>
      <w:r>
        <w:rPr>
          <w:rFonts w:hint="eastAsia" w:ascii="宋体" w:hAnsi="宋体" w:eastAsia="宋体" w:cs="宋体"/>
          <w:color w:val="auto"/>
          <w:kern w:val="2"/>
          <w:position w:val="-6"/>
          <w:sz w:val="24"/>
          <w:szCs w:val="24"/>
          <w:highlight w:val="none"/>
          <w:lang w:val="en-US" w:eastAsia="zh-CN" w:bidi="ar"/>
        </w:rPr>
        <w:t xml:space="preserve"> </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auto"/>
          <w:kern w:val="2"/>
          <w:position w:val="-6"/>
          <w:sz w:val="24"/>
          <w:szCs w:val="24"/>
          <w:highlight w:val="none"/>
        </w:rPr>
      </w:pPr>
      <w:r>
        <w:rPr>
          <w:rFonts w:hint="eastAsia" w:ascii="宋体" w:hAnsi="宋体" w:eastAsia="宋体" w:cs="宋体"/>
          <w:color w:val="auto"/>
          <w:kern w:val="2"/>
          <w:position w:val="-6"/>
          <w:sz w:val="24"/>
          <w:szCs w:val="24"/>
          <w:highlight w:val="none"/>
          <w:lang w:val="en-US" w:eastAsia="zh-CN" w:bidi="ar"/>
        </w:rPr>
        <w:t xml:space="preserve"> </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auto"/>
          <w:kern w:val="2"/>
          <w:position w:val="-6"/>
          <w:sz w:val="24"/>
          <w:szCs w:val="24"/>
          <w:highlight w:val="none"/>
        </w:rPr>
      </w:pPr>
      <w:r>
        <w:rPr>
          <w:rFonts w:hint="eastAsia" w:ascii="宋体" w:hAnsi="宋体" w:eastAsia="宋体" w:cs="宋体"/>
          <w:color w:val="auto"/>
          <w:kern w:val="2"/>
          <w:position w:val="-6"/>
          <w:sz w:val="24"/>
          <w:szCs w:val="24"/>
          <w:highlight w:val="none"/>
          <w:lang w:val="en-US" w:eastAsia="zh-CN" w:bidi="ar"/>
        </w:rPr>
        <w:t xml:space="preserve"> </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auto"/>
          <w:kern w:val="2"/>
          <w:position w:val="-6"/>
          <w:sz w:val="24"/>
          <w:szCs w:val="24"/>
          <w:highlight w:val="none"/>
        </w:rPr>
      </w:pPr>
      <w:r>
        <w:rPr>
          <w:rFonts w:hint="eastAsia" w:ascii="宋体" w:hAnsi="宋体" w:eastAsia="宋体" w:cs="宋体"/>
          <w:color w:val="auto"/>
          <w:kern w:val="2"/>
          <w:position w:val="-6"/>
          <w:sz w:val="24"/>
          <w:szCs w:val="24"/>
          <w:highlight w:val="none"/>
          <w:lang w:val="en-US" w:eastAsia="zh-CN" w:bidi="ar"/>
        </w:rPr>
        <w:t xml:space="preserve"> </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auto"/>
          <w:kern w:val="2"/>
          <w:position w:val="-6"/>
          <w:sz w:val="24"/>
          <w:szCs w:val="24"/>
          <w:highlight w:val="none"/>
        </w:rPr>
      </w:pPr>
      <w:r>
        <w:rPr>
          <w:rFonts w:hint="eastAsia" w:ascii="宋体" w:hAnsi="宋体" w:eastAsia="宋体" w:cs="宋体"/>
          <w:color w:val="auto"/>
          <w:kern w:val="2"/>
          <w:position w:val="-6"/>
          <w:sz w:val="24"/>
          <w:szCs w:val="24"/>
          <w:highlight w:val="none"/>
          <w:lang w:val="en-US" w:eastAsia="zh-CN" w:bidi="ar"/>
        </w:rPr>
        <w:t xml:space="preserve"> </w:t>
      </w:r>
    </w:p>
    <w:p>
      <w:pPr>
        <w:keepNext w:val="0"/>
        <w:keepLines w:val="0"/>
        <w:widowControl w:val="0"/>
        <w:suppressLineNumbers w:val="0"/>
        <w:spacing w:before="0" w:beforeAutospacing="0" w:after="0" w:afterAutospacing="0" w:line="360" w:lineRule="auto"/>
        <w:ind w:left="420" w:right="0" w:firstLine="0" w:firstLineChars="0"/>
        <w:jc w:val="right"/>
        <w:rPr>
          <w:rFonts w:hint="eastAsia" w:ascii="宋体" w:hAnsi="宋体" w:eastAsia="宋体" w:cs="宋体"/>
          <w:color w:val="auto"/>
          <w:kern w:val="2"/>
          <w:position w:val="-6"/>
          <w:sz w:val="24"/>
          <w:szCs w:val="24"/>
          <w:highlight w:val="none"/>
        </w:rPr>
      </w:pPr>
      <w:r>
        <w:rPr>
          <w:rFonts w:hint="eastAsia" w:ascii="宋体" w:hAnsi="宋体" w:eastAsia="宋体" w:cs="宋体"/>
          <w:color w:val="auto"/>
          <w:kern w:val="2"/>
          <w:position w:val="-6"/>
          <w:sz w:val="24"/>
          <w:szCs w:val="24"/>
          <w:highlight w:val="none"/>
          <w:lang w:val="en-US" w:eastAsia="zh-CN" w:bidi="ar"/>
        </w:rPr>
        <w:t>供应商：</w:t>
      </w:r>
      <w:r>
        <w:rPr>
          <w:rFonts w:hint="eastAsia" w:ascii="宋体" w:hAnsi="宋体" w:eastAsia="宋体" w:cs="宋体"/>
          <w:color w:val="auto"/>
          <w:kern w:val="2"/>
          <w:position w:val="-6"/>
          <w:sz w:val="24"/>
          <w:szCs w:val="24"/>
          <w:highlight w:val="none"/>
          <w:u w:val="single"/>
          <w:lang w:val="en-US" w:eastAsia="zh-CN" w:bidi="ar"/>
        </w:rPr>
        <w:t xml:space="preserve">                            </w:t>
      </w:r>
      <w:r>
        <w:rPr>
          <w:rFonts w:hint="eastAsia" w:ascii="宋体" w:hAnsi="宋体" w:eastAsia="宋体" w:cs="宋体"/>
          <w:color w:val="auto"/>
          <w:kern w:val="2"/>
          <w:position w:val="-6"/>
          <w:sz w:val="24"/>
          <w:szCs w:val="24"/>
          <w:highlight w:val="none"/>
          <w:lang w:val="en-US" w:eastAsia="zh-CN" w:bidi="ar"/>
        </w:rPr>
        <w:t>（单位公章）</w:t>
      </w:r>
    </w:p>
    <w:p>
      <w:pPr>
        <w:keepNext w:val="0"/>
        <w:keepLines w:val="0"/>
        <w:widowControl w:val="0"/>
        <w:suppressLineNumbers w:val="0"/>
        <w:spacing w:before="0" w:beforeAutospacing="0" w:after="0" w:afterAutospacing="0" w:line="360" w:lineRule="auto"/>
        <w:ind w:left="420" w:right="0" w:firstLine="0" w:firstLineChars="0"/>
        <w:jc w:val="right"/>
        <w:rPr>
          <w:rFonts w:hint="eastAsia" w:ascii="宋体" w:hAnsi="宋体" w:eastAsia="宋体" w:cs="宋体"/>
          <w:color w:val="auto"/>
          <w:kern w:val="2"/>
          <w:position w:val="-6"/>
          <w:sz w:val="24"/>
          <w:szCs w:val="24"/>
          <w:highlight w:val="none"/>
        </w:rPr>
      </w:pPr>
      <w:r>
        <w:rPr>
          <w:rFonts w:hint="eastAsia" w:ascii="宋体" w:hAnsi="宋体" w:eastAsia="宋体" w:cs="宋体"/>
          <w:color w:val="auto"/>
          <w:kern w:val="2"/>
          <w:position w:val="-6"/>
          <w:sz w:val="24"/>
          <w:szCs w:val="24"/>
          <w:highlight w:val="none"/>
          <w:lang w:val="en-US" w:eastAsia="zh-CN" w:bidi="ar"/>
        </w:rPr>
        <w:t>法定代表人（单位负责人）或其委托代理人：</w:t>
      </w:r>
      <w:r>
        <w:rPr>
          <w:rFonts w:hint="eastAsia" w:ascii="宋体" w:hAnsi="宋体" w:eastAsia="宋体" w:cs="宋体"/>
          <w:color w:val="auto"/>
          <w:kern w:val="2"/>
          <w:position w:val="-6"/>
          <w:sz w:val="24"/>
          <w:szCs w:val="24"/>
          <w:highlight w:val="none"/>
          <w:u w:val="single"/>
          <w:lang w:val="en-US" w:eastAsia="zh-CN" w:bidi="ar"/>
        </w:rPr>
        <w:t xml:space="preserve">                  </w:t>
      </w:r>
      <w:r>
        <w:rPr>
          <w:rFonts w:hint="eastAsia" w:ascii="宋体" w:hAnsi="宋体" w:eastAsia="宋体" w:cs="宋体"/>
          <w:color w:val="auto"/>
          <w:kern w:val="2"/>
          <w:position w:val="-6"/>
          <w:sz w:val="24"/>
          <w:szCs w:val="24"/>
          <w:highlight w:val="none"/>
          <w:lang w:val="en-US" w:eastAsia="zh-CN" w:bidi="ar"/>
        </w:rPr>
        <w:t>（签字或印章）</w:t>
      </w:r>
    </w:p>
    <w:p>
      <w:pPr>
        <w:pStyle w:val="6"/>
        <w:keepNext w:val="0"/>
        <w:keepLines w:val="0"/>
        <w:widowControl/>
        <w:suppressLineNumbers w:val="0"/>
        <w:spacing w:before="0" w:beforeAutospacing="0" w:after="0" w:afterAutospacing="0" w:line="360" w:lineRule="auto"/>
        <w:ind w:left="0" w:right="0" w:firstLine="0" w:firstLineChars="0"/>
        <w:jc w:val="right"/>
        <w:rPr>
          <w:rFonts w:hint="default" w:ascii="宋体" w:hAnsi="宋体" w:cs="宋体"/>
          <w:color w:val="auto"/>
          <w:position w:val="-6"/>
          <w:sz w:val="24"/>
          <w:szCs w:val="24"/>
          <w:highlight w:val="none"/>
        </w:rPr>
      </w:pPr>
      <w:r>
        <w:rPr>
          <w:rFonts w:hint="default" w:ascii="宋体" w:hAnsi="宋体" w:eastAsia="宋体" w:cs="宋体"/>
          <w:color w:val="auto"/>
          <w:kern w:val="0"/>
          <w:position w:val="-6"/>
          <w:sz w:val="24"/>
          <w:szCs w:val="24"/>
          <w:highlight w:val="none"/>
          <w:u w:val="single"/>
          <w:lang w:val="en-US" w:eastAsia="zh-CN" w:bidi="ar"/>
        </w:rPr>
        <w:t xml:space="preserve">        </w:t>
      </w:r>
      <w:r>
        <w:rPr>
          <w:rFonts w:hint="default" w:ascii="Times New Roman" w:hAnsi="Times New Roman" w:eastAsia="宋体" w:cs="Times New Roman"/>
          <w:color w:val="auto"/>
          <w:kern w:val="0"/>
          <w:position w:val="-6"/>
          <w:sz w:val="24"/>
          <w:szCs w:val="24"/>
          <w:highlight w:val="none"/>
          <w:lang w:val="en-US" w:eastAsia="zh-CN" w:bidi="ar"/>
        </w:rPr>
        <w:t>年</w:t>
      </w:r>
      <w:r>
        <w:rPr>
          <w:rFonts w:hint="default" w:ascii="宋体" w:hAnsi="宋体" w:eastAsia="宋体" w:cs="宋体"/>
          <w:color w:val="auto"/>
          <w:kern w:val="0"/>
          <w:position w:val="-6"/>
          <w:sz w:val="24"/>
          <w:szCs w:val="24"/>
          <w:highlight w:val="none"/>
          <w:u w:val="single"/>
          <w:lang w:val="en-US" w:eastAsia="zh-CN" w:bidi="ar"/>
        </w:rPr>
        <w:t xml:space="preserve">     </w:t>
      </w:r>
      <w:r>
        <w:rPr>
          <w:rFonts w:hint="default" w:ascii="Times New Roman" w:hAnsi="Times New Roman" w:eastAsia="宋体" w:cs="Times New Roman"/>
          <w:color w:val="auto"/>
          <w:kern w:val="0"/>
          <w:position w:val="-6"/>
          <w:sz w:val="24"/>
          <w:szCs w:val="24"/>
          <w:highlight w:val="none"/>
          <w:lang w:val="en-US" w:eastAsia="zh-CN" w:bidi="ar"/>
        </w:rPr>
        <w:t>月</w:t>
      </w:r>
      <w:r>
        <w:rPr>
          <w:rFonts w:hint="default" w:ascii="宋体" w:hAnsi="宋体" w:eastAsia="宋体" w:cs="宋体"/>
          <w:color w:val="auto"/>
          <w:kern w:val="0"/>
          <w:position w:val="-6"/>
          <w:sz w:val="24"/>
          <w:szCs w:val="24"/>
          <w:highlight w:val="none"/>
          <w:u w:val="single"/>
          <w:lang w:val="en-US" w:eastAsia="zh-CN" w:bidi="ar"/>
        </w:rPr>
        <w:t xml:space="preserve">      </w:t>
      </w:r>
      <w:r>
        <w:rPr>
          <w:rFonts w:hint="default" w:ascii="Times New Roman" w:hAnsi="Times New Roman" w:eastAsia="宋体" w:cs="Times New Roman"/>
          <w:color w:val="auto"/>
          <w:kern w:val="0"/>
          <w:position w:val="-6"/>
          <w:sz w:val="24"/>
          <w:szCs w:val="24"/>
          <w:highlight w:val="none"/>
          <w:lang w:val="en-US" w:eastAsia="zh-CN" w:bidi="ar"/>
        </w:rPr>
        <w:t>日</w:t>
      </w:r>
    </w:p>
    <w:p>
      <w:pPr>
        <w:spacing w:line="360" w:lineRule="auto"/>
        <w:rPr>
          <w:rFonts w:hint="eastAsia" w:ascii="宋体" w:hAnsi="宋体" w:eastAsia="宋体" w:cs="Times New Roman"/>
          <w:color w:val="auto"/>
          <w:kern w:val="2"/>
          <w:sz w:val="18"/>
          <w:szCs w:val="18"/>
          <w:highlight w:val="none"/>
        </w:rPr>
        <w:sectPr>
          <w:footerReference r:id="rId7" w:type="first"/>
          <w:footerReference r:id="rId6" w:type="default"/>
          <w:pgSz w:w="11906" w:h="16838" w:orient="landscape"/>
          <w:pgMar w:top="1559" w:right="1247" w:bottom="1247" w:left="1620" w:header="851" w:footer="992" w:gutter="0"/>
          <w:pgNumType w:fmt="decimal"/>
          <w:cols w:space="720" w:num="1"/>
          <w:titlePg/>
          <w:docGrid w:type="lines" w:linePitch="312" w:charSpace="0"/>
        </w:sectPr>
      </w:pPr>
    </w:p>
    <w:p>
      <w:pPr>
        <w:keepNext w:val="0"/>
        <w:keepLines w:val="0"/>
        <w:widowControl w:val="0"/>
        <w:suppressLineNumbers w:val="0"/>
        <w:snapToGrid w:val="0"/>
        <w:spacing w:before="0" w:beforeAutospacing="0" w:after="0" w:afterAutospacing="0" w:line="360" w:lineRule="auto"/>
        <w:ind w:left="0" w:right="0" w:firstLine="0" w:firstLineChars="0"/>
        <w:jc w:val="both"/>
        <w:rPr>
          <w:rFonts w:hint="eastAsia" w:ascii="宋体" w:hAnsi="宋体" w:eastAsia="宋体" w:cs="Times New Roman"/>
          <w:b/>
          <w:bCs w:val="0"/>
          <w:color w:val="auto"/>
          <w:kern w:val="2"/>
          <w:sz w:val="24"/>
          <w:szCs w:val="24"/>
          <w:highlight w:val="none"/>
        </w:rPr>
      </w:pPr>
      <w:r>
        <w:rPr>
          <w:rFonts w:hint="eastAsia" w:ascii="宋体" w:hAnsi="宋体" w:eastAsia="宋体" w:cs="宋体"/>
          <w:b/>
          <w:bCs w:val="0"/>
          <w:color w:val="auto"/>
          <w:kern w:val="2"/>
          <w:sz w:val="24"/>
          <w:szCs w:val="24"/>
          <w:highlight w:val="none"/>
          <w:lang w:val="en-US" w:eastAsia="zh-CN" w:bidi="ar"/>
        </w:rPr>
        <w:t>附件5：</w:t>
      </w:r>
    </w:p>
    <w:p>
      <w:pPr>
        <w:keepNext w:val="0"/>
        <w:keepLines w:val="0"/>
        <w:widowControl w:val="0"/>
        <w:suppressLineNumbers w:val="0"/>
        <w:spacing w:before="0" w:beforeAutospacing="0" w:after="0" w:afterAutospacing="0" w:line="360" w:lineRule="auto"/>
        <w:ind w:left="0" w:right="-1176" w:rightChars="-490" w:firstLine="643" w:firstLineChars="200"/>
        <w:jc w:val="left"/>
        <w:outlineLvl w:val="2"/>
        <w:rPr>
          <w:rFonts w:hint="eastAsia" w:ascii="宋体" w:hAnsi="宋体" w:eastAsia="宋体" w:cs="Times New Roman"/>
          <w:b/>
          <w:bCs w:val="0"/>
          <w:color w:val="auto"/>
          <w:kern w:val="0"/>
          <w:sz w:val="32"/>
          <w:szCs w:val="32"/>
          <w:highlight w:val="none"/>
        </w:rPr>
      </w:pPr>
      <w:bookmarkStart w:id="0" w:name="_Toc18214"/>
      <w:r>
        <w:rPr>
          <w:rFonts w:hint="eastAsia" w:ascii="宋体" w:hAnsi="宋体" w:eastAsia="宋体" w:cs="宋体"/>
          <w:b/>
          <w:bCs w:val="0"/>
          <w:color w:val="auto"/>
          <w:kern w:val="0"/>
          <w:sz w:val="32"/>
          <w:szCs w:val="32"/>
          <w:highlight w:val="none"/>
          <w:lang w:val="en-US" w:eastAsia="zh-CN" w:bidi="ar"/>
        </w:rPr>
        <w:t>1：国家企业信用信息公示系统查询方式</w:t>
      </w:r>
      <w:bookmarkEnd w:id="0"/>
    </w:p>
    <w:p>
      <w:pPr>
        <w:keepNext w:val="0"/>
        <w:keepLines w:val="0"/>
        <w:widowControl w:val="0"/>
        <w:suppressLineNumbers w:val="0"/>
        <w:spacing w:before="0" w:beforeAutospacing="0" w:after="0" w:afterAutospacing="0" w:line="520" w:lineRule="exact"/>
        <w:ind w:left="0" w:right="0" w:firstLine="480" w:firstLineChars="200"/>
        <w:jc w:val="both"/>
        <w:rPr>
          <w:rFonts w:hint="eastAsia" w:ascii="宋体" w:hAnsi="宋体" w:eastAsia="宋体" w:cs="宋体"/>
          <w:bCs/>
          <w:color w:val="auto"/>
          <w:kern w:val="2"/>
          <w:sz w:val="24"/>
          <w:szCs w:val="24"/>
          <w:highlight w:val="none"/>
        </w:rPr>
      </w:pPr>
      <w:r>
        <w:rPr>
          <w:rFonts w:hint="eastAsia" w:ascii="宋体" w:hAnsi="宋体" w:eastAsia="宋体" w:cs="宋体"/>
          <w:bCs/>
          <w:color w:val="auto"/>
          <w:kern w:val="2"/>
          <w:sz w:val="24"/>
          <w:szCs w:val="24"/>
          <w:highlight w:val="none"/>
          <w:lang w:val="en-US" w:eastAsia="zh-CN" w:bidi="ar"/>
        </w:rPr>
        <w:t>1、登录“国家企业信用信息公示系统”网站地址：</w:t>
      </w:r>
      <w:r>
        <w:rPr>
          <w:rFonts w:hint="default" w:ascii="Calibri" w:hAnsi="Calibri" w:eastAsia="宋体" w:cs="Times New Roman"/>
          <w:color w:val="auto"/>
          <w:kern w:val="2"/>
          <w:sz w:val="24"/>
          <w:szCs w:val="24"/>
          <w:highlight w:val="none"/>
          <w:lang w:val="en-US" w:eastAsia="zh-CN" w:bidi="ar"/>
        </w:rPr>
        <w:fldChar w:fldCharType="begin"/>
      </w:r>
      <w:r>
        <w:rPr>
          <w:rFonts w:hint="default" w:ascii="Calibri" w:hAnsi="Calibri" w:eastAsia="宋体" w:cs="Times New Roman"/>
          <w:color w:val="auto"/>
          <w:kern w:val="2"/>
          <w:sz w:val="24"/>
          <w:szCs w:val="24"/>
          <w:highlight w:val="none"/>
          <w:lang w:val="en-US" w:eastAsia="zh-CN" w:bidi="ar"/>
        </w:rPr>
        <w:instrText xml:space="preserve"> HYPERLINK "http://www.gsxt.gov.cn/index.html" </w:instrText>
      </w:r>
      <w:r>
        <w:rPr>
          <w:rFonts w:hint="default" w:ascii="Calibri" w:hAnsi="Calibri" w:eastAsia="宋体" w:cs="Times New Roman"/>
          <w:color w:val="auto"/>
          <w:kern w:val="2"/>
          <w:sz w:val="24"/>
          <w:szCs w:val="24"/>
          <w:highlight w:val="none"/>
          <w:lang w:val="en-US" w:eastAsia="zh-CN" w:bidi="ar"/>
        </w:rPr>
        <w:fldChar w:fldCharType="separate"/>
      </w:r>
      <w:r>
        <w:rPr>
          <w:rStyle w:val="10"/>
          <w:rFonts w:hint="eastAsia" w:ascii="宋体" w:hAnsi="宋体" w:eastAsia="宋体" w:cs="宋体"/>
          <w:bCs/>
          <w:color w:val="auto"/>
          <w:highlight w:val="none"/>
          <w:u w:val="single"/>
        </w:rPr>
        <w:t>http://www.gsxt.gov.cn/index.html</w:t>
      </w:r>
      <w:r>
        <w:rPr>
          <w:rFonts w:hint="default" w:ascii="Calibri" w:hAnsi="Calibri" w:eastAsia="宋体" w:cs="Times New Roman"/>
          <w:color w:val="auto"/>
          <w:kern w:val="2"/>
          <w:sz w:val="24"/>
          <w:szCs w:val="24"/>
          <w:highlight w:val="none"/>
          <w:lang w:val="en-US" w:eastAsia="zh-CN" w:bidi="ar"/>
        </w:rPr>
        <w:fldChar w:fldCharType="end"/>
      </w:r>
      <w:r>
        <w:rPr>
          <w:rFonts w:hint="eastAsia" w:ascii="宋体" w:hAnsi="宋体" w:eastAsia="宋体" w:cs="宋体"/>
          <w:bCs/>
          <w:color w:val="auto"/>
          <w:kern w:val="2"/>
          <w:sz w:val="24"/>
          <w:szCs w:val="24"/>
          <w:highlight w:val="none"/>
          <w:lang w:val="en-US" w:eastAsia="zh-CN" w:bidi="ar"/>
        </w:rPr>
        <w:t>，在查询窗口输入企业名称，点击查询。</w:t>
      </w:r>
    </w:p>
    <w:p>
      <w:pPr>
        <w:keepNext w:val="0"/>
        <w:keepLines w:val="0"/>
        <w:widowControl w:val="0"/>
        <w:suppressLineNumbers w:val="0"/>
        <w:spacing w:before="0" w:beforeAutospacing="0" w:after="0" w:afterAutospacing="0" w:line="360" w:lineRule="auto"/>
        <w:ind w:left="0" w:right="0" w:firstLine="480" w:firstLineChars="200"/>
        <w:jc w:val="left"/>
        <w:rPr>
          <w:rFonts w:hint="eastAsia" w:ascii="宋体" w:hAnsi="宋体" w:eastAsia="宋体" w:cs="Times New Roman"/>
          <w:color w:val="auto"/>
          <w:kern w:val="0"/>
          <w:sz w:val="24"/>
          <w:szCs w:val="24"/>
          <w:highlight w:val="none"/>
        </w:rPr>
      </w:pPr>
      <w:r>
        <w:rPr>
          <w:rFonts w:hint="default" w:ascii="Calibri" w:hAnsi="Calibri" w:eastAsia="宋体" w:cs="Times New Roman"/>
          <w:color w:val="auto"/>
          <w:kern w:val="2"/>
          <w:sz w:val="24"/>
          <w:szCs w:val="24"/>
          <w:highlight w:val="none"/>
          <w:lang w:val="en-US" w:eastAsia="zh-CN" w:bidi="ar"/>
        </w:rPr>
        <w:drawing>
          <wp:inline distT="0" distB="0" distL="114300" distR="114300">
            <wp:extent cx="8248650" cy="3962400"/>
            <wp:effectExtent l="0" t="0" r="11430" b="0"/>
            <wp:docPr id="23"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descr="IMG_260"/>
                    <pic:cNvPicPr>
                      <a:picLocks noChangeAspect="1"/>
                    </pic:cNvPicPr>
                  </pic:nvPicPr>
                  <pic:blipFill>
                    <a:blip r:embed="rId9"/>
                    <a:stretch>
                      <a:fillRect/>
                    </a:stretch>
                  </pic:blipFill>
                  <pic:spPr>
                    <a:xfrm>
                      <a:off x="0" y="0"/>
                      <a:ext cx="8248650" cy="3962400"/>
                    </a:xfrm>
                    <a:prstGeom prst="rect">
                      <a:avLst/>
                    </a:prstGeom>
                    <a:noFill/>
                    <a:ln w="9525">
                      <a:noFill/>
                    </a:ln>
                  </pic:spPr>
                </pic:pic>
              </a:graphicData>
            </a:graphic>
          </wp:inline>
        </w:drawing>
      </w:r>
      <w:r>
        <w:rPr>
          <w:rFonts w:hint="eastAsia" w:ascii="宋体" w:hAnsi="宋体" w:eastAsia="宋体" w:cs="Times New Roman"/>
          <w:color w:val="auto"/>
          <w:kern w:val="0"/>
          <w:sz w:val="24"/>
          <w:szCs w:val="24"/>
          <w:highlight w:val="none"/>
          <w:lang w:val="en-US" w:eastAsia="zh-CN" w:bidi="ar"/>
        </w:rPr>
        <w:t xml:space="preserve"> </w:t>
      </w:r>
    </w:p>
    <w:p>
      <w:pPr>
        <w:keepNext w:val="0"/>
        <w:keepLines w:val="0"/>
        <w:widowControl w:val="0"/>
        <w:suppressLineNumbers w:val="0"/>
        <w:spacing w:before="0" w:beforeAutospacing="0" w:after="0" w:afterAutospacing="0" w:line="520" w:lineRule="exact"/>
        <w:ind w:left="0" w:right="0" w:firstLine="480" w:firstLineChars="200"/>
        <w:jc w:val="both"/>
        <w:rPr>
          <w:rFonts w:hint="eastAsia" w:ascii="宋体" w:hAnsi="宋体" w:eastAsia="宋体" w:cs="宋体"/>
          <w:bCs/>
          <w:color w:val="auto"/>
          <w:kern w:val="2"/>
          <w:sz w:val="24"/>
          <w:szCs w:val="24"/>
          <w:highlight w:val="none"/>
        </w:rPr>
      </w:pPr>
      <w:r>
        <w:rPr>
          <w:rFonts w:hint="eastAsia" w:ascii="宋体" w:hAnsi="宋体" w:eastAsia="宋体" w:cs="Times New Roman"/>
          <w:color w:val="auto"/>
          <w:kern w:val="0"/>
          <w:sz w:val="24"/>
          <w:szCs w:val="24"/>
          <w:highlight w:val="none"/>
          <w:lang w:val="en-US" w:eastAsia="zh-CN" w:bidi="ar"/>
        </w:rPr>
        <w:br w:type="page"/>
      </w:r>
      <w:r>
        <w:rPr>
          <w:rFonts w:hint="eastAsia" w:ascii="宋体" w:hAnsi="宋体" w:eastAsia="宋体" w:cs="宋体"/>
          <w:bCs/>
          <w:color w:val="auto"/>
          <w:kern w:val="2"/>
          <w:sz w:val="24"/>
          <w:szCs w:val="24"/>
          <w:highlight w:val="none"/>
          <w:lang w:val="en-US" w:eastAsia="zh-CN" w:bidi="ar"/>
        </w:rPr>
        <w:t>2、点击进入企业界面。</w:t>
      </w:r>
    </w:p>
    <w:p>
      <w:pPr>
        <w:keepNext w:val="0"/>
        <w:keepLines w:val="0"/>
        <w:widowControl w:val="0"/>
        <w:suppressLineNumbers w:val="0"/>
        <w:spacing w:before="0" w:beforeAutospacing="0" w:after="0" w:afterAutospacing="0" w:line="360" w:lineRule="auto"/>
        <w:ind w:left="0" w:right="-1176" w:rightChars="-490" w:firstLine="480" w:firstLineChars="200"/>
        <w:jc w:val="left"/>
        <w:rPr>
          <w:rFonts w:hint="eastAsia" w:ascii="宋体" w:hAnsi="宋体" w:eastAsia="宋体" w:cs="Times New Roman"/>
          <w:color w:val="auto"/>
          <w:kern w:val="0"/>
          <w:sz w:val="24"/>
          <w:szCs w:val="24"/>
          <w:highlight w:val="none"/>
        </w:rPr>
      </w:pPr>
      <w:r>
        <w:rPr>
          <w:rFonts w:hint="default" w:ascii="Calibri" w:hAnsi="Calibri" w:eastAsia="宋体" w:cs="Times New Roman"/>
          <w:color w:val="auto"/>
          <w:kern w:val="2"/>
          <w:sz w:val="24"/>
          <w:szCs w:val="24"/>
          <w:highlight w:val="none"/>
          <w:lang w:val="en-US" w:eastAsia="zh-CN" w:bidi="ar"/>
        </w:rPr>
        <w:drawing>
          <wp:inline distT="0" distB="0" distL="114300" distR="114300">
            <wp:extent cx="7486650" cy="3619500"/>
            <wp:effectExtent l="0" t="0" r="11430" b="7620"/>
            <wp:docPr id="21"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descr="IMG_261"/>
                    <pic:cNvPicPr>
                      <a:picLocks noChangeAspect="1"/>
                    </pic:cNvPicPr>
                  </pic:nvPicPr>
                  <pic:blipFill>
                    <a:blip r:embed="rId10"/>
                    <a:stretch>
                      <a:fillRect/>
                    </a:stretch>
                  </pic:blipFill>
                  <pic:spPr>
                    <a:xfrm>
                      <a:off x="0" y="0"/>
                      <a:ext cx="7486650" cy="3619500"/>
                    </a:xfrm>
                    <a:prstGeom prst="rect">
                      <a:avLst/>
                    </a:prstGeom>
                    <a:noFill/>
                    <a:ln w="9525">
                      <a:noFill/>
                    </a:ln>
                  </pic:spPr>
                </pic:pic>
              </a:graphicData>
            </a:graphic>
          </wp:inline>
        </w:drawing>
      </w:r>
      <w:r>
        <w:rPr>
          <w:rFonts w:hint="eastAsia" w:ascii="宋体" w:hAnsi="宋体" w:eastAsia="宋体" w:cs="Times New Roman"/>
          <w:color w:val="auto"/>
          <w:kern w:val="0"/>
          <w:sz w:val="24"/>
          <w:szCs w:val="24"/>
          <w:highlight w:val="none"/>
          <w:lang w:val="en-US" w:eastAsia="zh-CN" w:bidi="ar"/>
        </w:rPr>
        <w:t xml:space="preserve"> </w:t>
      </w:r>
    </w:p>
    <w:p>
      <w:pPr>
        <w:keepNext w:val="0"/>
        <w:keepLines w:val="0"/>
        <w:widowControl w:val="0"/>
        <w:suppressLineNumbers w:val="0"/>
        <w:spacing w:before="0" w:beforeAutospacing="0" w:after="0" w:afterAutospacing="0" w:line="360" w:lineRule="auto"/>
        <w:ind w:left="0" w:right="-1176" w:rightChars="-490" w:firstLine="643" w:firstLineChars="200"/>
        <w:jc w:val="left"/>
        <w:outlineLvl w:val="2"/>
        <w:rPr>
          <w:rFonts w:hint="eastAsia" w:ascii="宋体" w:hAnsi="宋体" w:eastAsia="宋体" w:cs="Times New Roman"/>
          <w:b/>
          <w:bCs w:val="0"/>
          <w:color w:val="auto"/>
          <w:kern w:val="0"/>
          <w:sz w:val="32"/>
          <w:szCs w:val="32"/>
          <w:highlight w:val="none"/>
        </w:rPr>
      </w:pPr>
      <w:bookmarkStart w:id="1" w:name="_Toc5503"/>
      <w:bookmarkEnd w:id="1"/>
      <w:bookmarkStart w:id="2" w:name="_Toc17064"/>
      <w:r>
        <w:rPr>
          <w:rFonts w:hint="eastAsia" w:ascii="宋体" w:hAnsi="宋体" w:eastAsia="宋体" w:cs="Times New Roman"/>
          <w:b/>
          <w:bCs w:val="0"/>
          <w:color w:val="auto"/>
          <w:kern w:val="0"/>
          <w:sz w:val="32"/>
          <w:szCs w:val="32"/>
          <w:highlight w:val="none"/>
          <w:lang w:val="en-US" w:eastAsia="zh-CN" w:bidi="ar"/>
        </w:rPr>
        <w:t xml:space="preserve"> </w:t>
      </w:r>
      <w:bookmarkEnd w:id="2"/>
    </w:p>
    <w:p>
      <w:pPr>
        <w:keepNext w:val="0"/>
        <w:keepLines w:val="0"/>
        <w:widowControl w:val="0"/>
        <w:suppressLineNumbers w:val="0"/>
        <w:spacing w:before="0" w:beforeAutospacing="0" w:after="0" w:afterAutospacing="0" w:line="360" w:lineRule="auto"/>
        <w:ind w:left="0" w:right="0" w:firstLine="643" w:firstLineChars="200"/>
        <w:jc w:val="both"/>
        <w:rPr>
          <w:rFonts w:hint="eastAsia" w:ascii="宋体" w:hAnsi="宋体" w:eastAsia="宋体" w:cs="Times New Roman"/>
          <w:b/>
          <w:bCs w:val="0"/>
          <w:color w:val="auto"/>
          <w:kern w:val="0"/>
          <w:sz w:val="32"/>
          <w:szCs w:val="32"/>
          <w:highlight w:val="none"/>
        </w:rPr>
      </w:pPr>
      <w:r>
        <w:rPr>
          <w:rFonts w:hint="eastAsia" w:ascii="宋体" w:hAnsi="宋体" w:eastAsia="宋体" w:cs="Times New Roman"/>
          <w:b/>
          <w:bCs w:val="0"/>
          <w:color w:val="auto"/>
          <w:kern w:val="0"/>
          <w:sz w:val="32"/>
          <w:szCs w:val="32"/>
          <w:highlight w:val="none"/>
          <w:lang w:val="en-US" w:eastAsia="zh-CN" w:bidi="ar"/>
        </w:rPr>
        <w:t xml:space="preserve"> </w:t>
      </w:r>
    </w:p>
    <w:p>
      <w:pPr>
        <w:keepNext w:val="0"/>
        <w:keepLines w:val="0"/>
        <w:widowControl w:val="0"/>
        <w:suppressLineNumbers w:val="0"/>
        <w:spacing w:before="0" w:beforeAutospacing="0" w:after="0" w:afterAutospacing="0" w:line="360" w:lineRule="auto"/>
        <w:ind w:left="0" w:right="0" w:firstLine="643" w:firstLineChars="200"/>
        <w:jc w:val="both"/>
        <w:rPr>
          <w:rFonts w:hint="eastAsia" w:ascii="宋体" w:hAnsi="宋体" w:eastAsia="宋体" w:cs="Times New Roman"/>
          <w:b/>
          <w:bCs w:val="0"/>
          <w:color w:val="auto"/>
          <w:kern w:val="0"/>
          <w:sz w:val="32"/>
          <w:szCs w:val="32"/>
          <w:highlight w:val="none"/>
        </w:rPr>
      </w:pPr>
      <w:r>
        <w:rPr>
          <w:rFonts w:hint="eastAsia" w:ascii="宋体" w:hAnsi="宋体" w:eastAsia="宋体" w:cs="Times New Roman"/>
          <w:b/>
          <w:bCs w:val="0"/>
          <w:color w:val="auto"/>
          <w:kern w:val="0"/>
          <w:sz w:val="32"/>
          <w:szCs w:val="32"/>
          <w:highlight w:val="none"/>
          <w:lang w:val="en-US" w:eastAsia="zh-CN" w:bidi="ar"/>
        </w:rPr>
        <w:t xml:space="preserve"> </w:t>
      </w:r>
    </w:p>
    <w:p>
      <w:pPr>
        <w:keepNext w:val="0"/>
        <w:keepLines w:val="0"/>
        <w:widowControl w:val="0"/>
        <w:suppressLineNumbers w:val="0"/>
        <w:spacing w:before="0" w:beforeAutospacing="0" w:after="0" w:afterAutospacing="0" w:line="360" w:lineRule="auto"/>
        <w:ind w:left="0" w:right="0" w:firstLine="643" w:firstLineChars="200"/>
        <w:jc w:val="both"/>
        <w:rPr>
          <w:rFonts w:hint="eastAsia" w:ascii="宋体" w:hAnsi="宋体" w:eastAsia="宋体" w:cs="Times New Roman"/>
          <w:b/>
          <w:bCs w:val="0"/>
          <w:color w:val="auto"/>
          <w:kern w:val="0"/>
          <w:sz w:val="32"/>
          <w:szCs w:val="32"/>
          <w:highlight w:val="none"/>
        </w:rPr>
      </w:pPr>
      <w:r>
        <w:rPr>
          <w:rFonts w:hint="eastAsia" w:ascii="宋体" w:hAnsi="宋体" w:eastAsia="宋体" w:cs="Times New Roman"/>
          <w:b/>
          <w:bCs w:val="0"/>
          <w:color w:val="auto"/>
          <w:kern w:val="0"/>
          <w:sz w:val="32"/>
          <w:szCs w:val="32"/>
          <w:highlight w:val="none"/>
          <w:lang w:val="en-US" w:eastAsia="zh-CN" w:bidi="ar"/>
        </w:rPr>
        <w:t xml:space="preserve"> </w:t>
      </w:r>
    </w:p>
    <w:p>
      <w:pPr>
        <w:keepNext w:val="0"/>
        <w:keepLines w:val="0"/>
        <w:widowControl w:val="0"/>
        <w:suppressLineNumbers w:val="0"/>
        <w:spacing w:before="0" w:beforeAutospacing="0" w:after="0" w:afterAutospacing="0" w:line="360" w:lineRule="auto"/>
        <w:ind w:left="0" w:right="0" w:firstLine="480" w:firstLineChars="200"/>
        <w:jc w:val="both"/>
        <w:rPr>
          <w:rFonts w:hint="default" w:ascii="Calibri" w:hAnsi="Calibri" w:eastAsia="宋体" w:cs="Times New Roman"/>
          <w:color w:val="auto"/>
          <w:kern w:val="2"/>
          <w:sz w:val="24"/>
          <w:szCs w:val="24"/>
          <w:highlight w:val="none"/>
        </w:rPr>
      </w:pPr>
      <w:r>
        <w:rPr>
          <w:rFonts w:hint="default" w:ascii="Calibri" w:hAnsi="Calibri" w:eastAsia="宋体" w:cs="Times New Roman"/>
          <w:color w:val="auto"/>
          <w:kern w:val="2"/>
          <w:sz w:val="24"/>
          <w:szCs w:val="24"/>
          <w:highlight w:val="none"/>
          <w:lang w:val="en-US" w:eastAsia="zh-CN" w:bidi="ar"/>
        </w:rPr>
        <w:drawing>
          <wp:inline distT="0" distB="0" distL="114300" distR="114300">
            <wp:extent cx="8353425" cy="4010025"/>
            <wp:effectExtent l="0" t="0" r="13335" b="13335"/>
            <wp:docPr id="15"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descr="IMG_262"/>
                    <pic:cNvPicPr>
                      <a:picLocks noChangeAspect="1"/>
                    </pic:cNvPicPr>
                  </pic:nvPicPr>
                  <pic:blipFill>
                    <a:blip r:embed="rId11"/>
                    <a:stretch>
                      <a:fillRect/>
                    </a:stretch>
                  </pic:blipFill>
                  <pic:spPr>
                    <a:xfrm>
                      <a:off x="0" y="0"/>
                      <a:ext cx="8353425" cy="4010025"/>
                    </a:xfrm>
                    <a:prstGeom prst="rect">
                      <a:avLst/>
                    </a:prstGeom>
                    <a:noFill/>
                    <a:ln w="9525">
                      <a:noFill/>
                    </a:ln>
                  </pic:spPr>
                </pic:pic>
              </a:graphicData>
            </a:graphic>
          </wp:inline>
        </w:drawing>
      </w:r>
      <w:r>
        <w:rPr>
          <w:rFonts w:hint="default" w:ascii="Calibri" w:hAnsi="Calibri" w:eastAsia="宋体" w:cs="Calibri"/>
          <w:color w:val="auto"/>
          <w:kern w:val="2"/>
          <w:sz w:val="24"/>
          <w:szCs w:val="24"/>
          <w:highlight w:val="none"/>
          <w:lang w:val="en-US" w:eastAsia="zh-CN" w:bidi="ar"/>
        </w:rPr>
        <w:t>3</w:t>
      </w:r>
      <w:r>
        <w:rPr>
          <w:rFonts w:hint="eastAsia" w:ascii="宋体" w:hAnsi="宋体" w:eastAsia="宋体" w:cs="宋体"/>
          <w:color w:val="auto"/>
          <w:kern w:val="2"/>
          <w:sz w:val="24"/>
          <w:szCs w:val="24"/>
          <w:highlight w:val="none"/>
          <w:lang w:val="en-US" w:eastAsia="zh-CN" w:bidi="ar"/>
        </w:rPr>
        <w:t>、点击</w:t>
      </w:r>
      <w:r>
        <w:rPr>
          <w:rFonts w:hint="default" w:ascii="Calibri" w:hAnsi="Calibri" w:eastAsia="宋体" w:cs="Calibri"/>
          <w:color w:val="auto"/>
          <w:kern w:val="2"/>
          <w:sz w:val="24"/>
          <w:szCs w:val="24"/>
          <w:highlight w:val="none"/>
          <w:lang w:val="en-US" w:eastAsia="zh-CN" w:bidi="ar"/>
        </w:rPr>
        <w:t>“</w:t>
      </w:r>
      <w:r>
        <w:rPr>
          <w:rFonts w:hint="eastAsia" w:ascii="宋体" w:hAnsi="宋体" w:eastAsia="宋体" w:cs="宋体"/>
          <w:color w:val="auto"/>
          <w:kern w:val="2"/>
          <w:sz w:val="24"/>
          <w:szCs w:val="24"/>
          <w:highlight w:val="none"/>
          <w:lang w:val="en-US" w:eastAsia="zh-CN" w:bidi="ar"/>
        </w:rPr>
        <w:t>列入严重违法失信企业名单（黑名单）信息</w:t>
      </w:r>
      <w:r>
        <w:rPr>
          <w:rFonts w:hint="default" w:ascii="Calibri" w:hAnsi="Calibri" w:eastAsia="宋体" w:cs="Calibri"/>
          <w:color w:val="auto"/>
          <w:kern w:val="2"/>
          <w:sz w:val="24"/>
          <w:szCs w:val="24"/>
          <w:highlight w:val="none"/>
          <w:lang w:val="en-US" w:eastAsia="zh-CN" w:bidi="ar"/>
        </w:rPr>
        <w:t>”</w:t>
      </w:r>
      <w:r>
        <w:rPr>
          <w:rFonts w:hint="eastAsia" w:ascii="宋体" w:hAnsi="宋体" w:eastAsia="宋体" w:cs="宋体"/>
          <w:color w:val="auto"/>
          <w:kern w:val="2"/>
          <w:sz w:val="24"/>
          <w:szCs w:val="24"/>
          <w:highlight w:val="none"/>
          <w:lang w:val="en-US" w:eastAsia="zh-CN" w:bidi="ar"/>
        </w:rPr>
        <w:t>，查询后截图。</w:t>
      </w:r>
    </w:p>
    <w:p>
      <w:pPr>
        <w:keepNext w:val="0"/>
        <w:keepLines w:val="0"/>
        <w:widowControl w:val="0"/>
        <w:suppressLineNumbers w:val="0"/>
        <w:spacing w:before="0" w:beforeAutospacing="0" w:after="0" w:afterAutospacing="0" w:line="360" w:lineRule="auto"/>
        <w:ind w:left="0" w:right="0" w:firstLine="480" w:firstLineChars="200"/>
        <w:jc w:val="both"/>
        <w:rPr>
          <w:rFonts w:hint="default" w:ascii="Calibri" w:hAnsi="Calibri" w:eastAsia="宋体" w:cs="Times New Roman"/>
          <w:color w:val="auto"/>
          <w:kern w:val="2"/>
          <w:sz w:val="24"/>
          <w:szCs w:val="24"/>
          <w:highlight w:val="none"/>
        </w:rPr>
      </w:pPr>
      <w:r>
        <w:rPr>
          <w:rFonts w:hint="default" w:ascii="Calibri" w:hAnsi="Calibri" w:eastAsia="宋体" w:cs="Times New Roman"/>
          <w:color w:val="auto"/>
          <w:kern w:val="2"/>
          <w:sz w:val="24"/>
          <w:szCs w:val="24"/>
          <w:highlight w:val="none"/>
          <w:lang w:val="en-US" w:eastAsia="zh-CN" w:bidi="ar"/>
        </w:rPr>
        <w:t xml:space="preserve"> </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bCs/>
          <w:color w:val="auto"/>
          <w:kern w:val="2"/>
          <w:sz w:val="24"/>
          <w:szCs w:val="24"/>
          <w:highlight w:val="none"/>
        </w:rPr>
      </w:pPr>
      <w:r>
        <w:rPr>
          <w:rFonts w:hint="default" w:ascii="Calibri" w:hAnsi="Calibri" w:eastAsia="宋体" w:cs="Times New Roman"/>
          <w:color w:val="auto"/>
          <w:kern w:val="2"/>
          <w:sz w:val="24"/>
          <w:szCs w:val="24"/>
          <w:highlight w:val="none"/>
          <w:lang w:val="en-US" w:eastAsia="zh-CN" w:bidi="ar"/>
        </w:rPr>
        <w:drawing>
          <wp:inline distT="0" distB="0" distL="114300" distR="114300">
            <wp:extent cx="8353425" cy="4010025"/>
            <wp:effectExtent l="0" t="0" r="13335" b="13335"/>
            <wp:docPr id="1"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 descr="IMG_263"/>
                    <pic:cNvPicPr>
                      <a:picLocks noChangeAspect="1"/>
                    </pic:cNvPicPr>
                  </pic:nvPicPr>
                  <pic:blipFill>
                    <a:blip r:embed="rId12"/>
                    <a:stretch>
                      <a:fillRect/>
                    </a:stretch>
                  </pic:blipFill>
                  <pic:spPr>
                    <a:xfrm>
                      <a:off x="0" y="0"/>
                      <a:ext cx="8353425" cy="4010025"/>
                    </a:xfrm>
                    <a:prstGeom prst="rect">
                      <a:avLst/>
                    </a:prstGeom>
                    <a:noFill/>
                    <a:ln w="9525">
                      <a:noFill/>
                    </a:ln>
                  </pic:spPr>
                </pic:pic>
              </a:graphicData>
            </a:graphic>
          </wp:inline>
        </w:drawing>
      </w:r>
      <w:r>
        <w:rPr>
          <w:rFonts w:hint="eastAsia" w:ascii="宋体" w:hAnsi="宋体" w:eastAsia="宋体" w:cs="宋体"/>
          <w:bCs/>
          <w:color w:val="auto"/>
          <w:kern w:val="2"/>
          <w:sz w:val="24"/>
          <w:szCs w:val="24"/>
          <w:highlight w:val="none"/>
          <w:lang w:val="en-US" w:eastAsia="zh-CN" w:bidi="ar"/>
        </w:rPr>
        <w:t xml:space="preserve"> </w:t>
      </w:r>
    </w:p>
    <w:p>
      <w:pPr>
        <w:spacing w:line="360" w:lineRule="auto"/>
        <w:rPr>
          <w:rFonts w:hint="eastAsia" w:ascii="宋体" w:hAnsi="宋体" w:eastAsia="宋体" w:cs="Times New Roman"/>
          <w:b/>
          <w:color w:val="auto"/>
          <w:kern w:val="0"/>
          <w:sz w:val="32"/>
          <w:szCs w:val="32"/>
          <w:highlight w:val="none"/>
        </w:rPr>
        <w:sectPr>
          <w:pgSz w:w="16838" w:h="11906" w:orient="landscape"/>
          <w:pgMar w:top="1418" w:right="1418" w:bottom="1418" w:left="1418" w:header="680" w:footer="680" w:gutter="0"/>
          <w:pgNumType w:fmt="decimal"/>
          <w:cols w:space="720" w:num="1"/>
          <w:titlePg/>
          <w:docGrid w:type="lines" w:linePitch="312" w:charSpace="0"/>
        </w:sectPr>
      </w:pPr>
    </w:p>
    <w:p>
      <w:pPr>
        <w:keepNext w:val="0"/>
        <w:keepLines w:val="0"/>
        <w:widowControl w:val="0"/>
        <w:suppressLineNumbers w:val="0"/>
        <w:spacing w:before="0" w:beforeAutospacing="0" w:after="0" w:afterAutospacing="0" w:line="360" w:lineRule="auto"/>
        <w:ind w:left="0" w:right="0" w:firstLine="643" w:firstLineChars="200"/>
        <w:jc w:val="left"/>
        <w:rPr>
          <w:rFonts w:hint="eastAsia" w:ascii="宋体" w:hAnsi="宋体" w:eastAsia="宋体" w:cs="Times New Roman"/>
          <w:b/>
          <w:bCs w:val="0"/>
          <w:color w:val="auto"/>
          <w:kern w:val="0"/>
          <w:sz w:val="32"/>
          <w:szCs w:val="32"/>
          <w:highlight w:val="none"/>
        </w:rPr>
      </w:pPr>
      <w:r>
        <w:rPr>
          <w:rFonts w:hint="eastAsia" w:ascii="宋体" w:hAnsi="宋体" w:eastAsia="宋体" w:cs="宋体"/>
          <w:b/>
          <w:bCs w:val="0"/>
          <w:color w:val="auto"/>
          <w:kern w:val="0"/>
          <w:sz w:val="32"/>
          <w:szCs w:val="32"/>
          <w:highlight w:val="none"/>
          <w:lang w:val="en-US" w:eastAsia="zh-CN" w:bidi="ar"/>
        </w:rPr>
        <w:t>2：信用中国查询方式</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color w:val="auto"/>
          <w:kern w:val="0"/>
          <w:sz w:val="24"/>
          <w:szCs w:val="24"/>
          <w:highlight w:val="none"/>
        </w:rPr>
      </w:pPr>
      <w:r>
        <w:rPr>
          <w:rFonts w:hint="eastAsia" w:ascii="宋体" w:hAnsi="宋体" w:eastAsia="宋体" w:cs="宋体"/>
          <w:color w:val="auto"/>
          <w:kern w:val="0"/>
          <w:sz w:val="24"/>
          <w:szCs w:val="24"/>
          <w:highlight w:val="none"/>
          <w:lang w:val="en-US" w:eastAsia="zh-CN" w:bidi="ar"/>
        </w:rPr>
        <w:t>1、国家信息中心主办“信用中国”网站地址：http://www.creditchina.gov.cn打开网页后，点击“信用服务”。</w:t>
      </w:r>
    </w:p>
    <w:p>
      <w:pPr>
        <w:keepNext w:val="0"/>
        <w:keepLines w:val="0"/>
        <w:widowControl w:val="0"/>
        <w:suppressLineNumbers w:val="0"/>
        <w:spacing w:before="0" w:beforeAutospacing="0" w:after="0" w:afterAutospacing="0" w:line="360" w:lineRule="auto"/>
        <w:ind w:left="0" w:right="0" w:firstLine="480" w:firstLineChars="200"/>
        <w:jc w:val="left"/>
        <w:rPr>
          <w:rFonts w:hint="eastAsia" w:ascii="宋体" w:hAnsi="宋体" w:eastAsia="宋体" w:cs="Times New Roman"/>
          <w:bCs/>
          <w:color w:val="auto"/>
          <w:kern w:val="0"/>
          <w:sz w:val="24"/>
          <w:szCs w:val="24"/>
          <w:highlight w:val="none"/>
        </w:rPr>
      </w:pPr>
      <w:r>
        <w:rPr>
          <w:rFonts w:hint="default" w:ascii="Calibri" w:hAnsi="Calibri" w:eastAsia="宋体" w:cs="Times New Roman"/>
          <w:color w:val="auto"/>
          <w:kern w:val="2"/>
          <w:sz w:val="24"/>
          <w:szCs w:val="24"/>
          <w:highlight w:val="none"/>
          <w:lang w:val="en-US" w:eastAsia="zh-CN" w:bidi="ar"/>
        </w:rPr>
        <w:drawing>
          <wp:inline distT="0" distB="0" distL="114300" distR="114300">
            <wp:extent cx="8343900" cy="4000500"/>
            <wp:effectExtent l="0" t="0" r="7620" b="7620"/>
            <wp:docPr id="3"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descr="IMG_264"/>
                    <pic:cNvPicPr>
                      <a:picLocks noChangeAspect="1"/>
                    </pic:cNvPicPr>
                  </pic:nvPicPr>
                  <pic:blipFill>
                    <a:blip r:embed="rId13"/>
                    <a:stretch>
                      <a:fillRect/>
                    </a:stretch>
                  </pic:blipFill>
                  <pic:spPr>
                    <a:xfrm>
                      <a:off x="0" y="0"/>
                      <a:ext cx="8343900" cy="4000500"/>
                    </a:xfrm>
                    <a:prstGeom prst="rect">
                      <a:avLst/>
                    </a:prstGeom>
                    <a:noFill/>
                    <a:ln w="9525">
                      <a:noFill/>
                    </a:ln>
                  </pic:spPr>
                </pic:pic>
              </a:graphicData>
            </a:graphic>
          </wp:inline>
        </w:drawing>
      </w:r>
      <w:r>
        <w:rPr>
          <w:rFonts w:hint="eastAsia" w:ascii="宋体" w:hAnsi="宋体" w:eastAsia="宋体" w:cs="Times New Roman"/>
          <w:color w:val="auto"/>
          <w:kern w:val="2"/>
          <w:sz w:val="24"/>
          <w:szCs w:val="24"/>
          <w:highlight w:val="none"/>
          <w:lang w:val="en-US" w:eastAsia="zh-CN" w:bidi="ar"/>
        </w:rPr>
        <w:br w:type="page"/>
      </w:r>
      <w:r>
        <w:rPr>
          <w:rFonts w:hint="eastAsia" w:ascii="宋体" w:hAnsi="宋体" w:eastAsia="宋体" w:cs="宋体"/>
          <w:color w:val="auto"/>
          <w:kern w:val="2"/>
          <w:sz w:val="24"/>
          <w:szCs w:val="24"/>
          <w:highlight w:val="none"/>
          <w:lang w:val="en-US" w:eastAsia="zh-CN" w:bidi="ar"/>
        </w:rPr>
        <w:t>2、</w:t>
      </w:r>
      <w:r>
        <w:rPr>
          <w:rFonts w:hint="eastAsia" w:ascii="宋体" w:hAnsi="宋体" w:eastAsia="宋体" w:cs="宋体"/>
          <w:bCs/>
          <w:color w:val="auto"/>
          <w:kern w:val="0"/>
          <w:sz w:val="24"/>
          <w:szCs w:val="24"/>
          <w:highlight w:val="none"/>
          <w:lang w:val="en-US" w:eastAsia="zh-CN" w:bidi="ar"/>
        </w:rPr>
        <w:t>在以下页面中点击“失信被执行人”</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color w:val="auto"/>
          <w:kern w:val="2"/>
          <w:sz w:val="24"/>
          <w:szCs w:val="24"/>
          <w:highlight w:val="none"/>
        </w:rPr>
      </w:pPr>
      <w:r>
        <w:rPr>
          <w:rFonts w:hint="default" w:ascii="Calibri" w:hAnsi="Calibri" w:eastAsia="宋体" w:cs="Times New Roman"/>
          <w:color w:val="auto"/>
          <w:kern w:val="2"/>
          <w:sz w:val="24"/>
          <w:szCs w:val="24"/>
          <w:highlight w:val="none"/>
          <w:lang w:val="en-US" w:eastAsia="zh-CN" w:bidi="ar"/>
        </w:rPr>
        <w:drawing>
          <wp:inline distT="0" distB="0" distL="114300" distR="114300">
            <wp:extent cx="8877300" cy="5038725"/>
            <wp:effectExtent l="0" t="0" r="7620" b="5715"/>
            <wp:docPr id="4"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descr="IMG_265"/>
                    <pic:cNvPicPr>
                      <a:picLocks noChangeAspect="1"/>
                    </pic:cNvPicPr>
                  </pic:nvPicPr>
                  <pic:blipFill>
                    <a:blip r:embed="rId14"/>
                    <a:stretch>
                      <a:fillRect/>
                    </a:stretch>
                  </pic:blipFill>
                  <pic:spPr>
                    <a:xfrm>
                      <a:off x="0" y="0"/>
                      <a:ext cx="8877300" cy="5038725"/>
                    </a:xfrm>
                    <a:prstGeom prst="rect">
                      <a:avLst/>
                    </a:prstGeom>
                    <a:noFill/>
                    <a:ln w="9525">
                      <a:noFill/>
                    </a:ln>
                  </pic:spPr>
                </pic:pic>
              </a:graphicData>
            </a:graphic>
          </wp:inline>
        </w:drawing>
      </w:r>
      <w:r>
        <w:rPr>
          <w:rFonts w:hint="eastAsia" w:ascii="宋体" w:hAnsi="宋体" w:eastAsia="宋体" w:cs="Times New Roman"/>
          <w:color w:val="auto"/>
          <w:kern w:val="2"/>
          <w:sz w:val="24"/>
          <w:szCs w:val="24"/>
          <w:highlight w:val="none"/>
          <w:lang w:val="en-US" w:eastAsia="zh-CN" w:bidi="ar"/>
        </w:rPr>
        <w:t xml:space="preserve"> </w:t>
      </w:r>
    </w:p>
    <w:p>
      <w:pPr>
        <w:rPr>
          <w:rFonts w:hint="eastAsia" w:ascii="宋体" w:hAnsi="宋体" w:eastAsia="宋体" w:cs="Times New Roman"/>
          <w:color w:val="auto"/>
          <w:kern w:val="0"/>
          <w:sz w:val="24"/>
          <w:szCs w:val="24"/>
          <w:highlight w:val="none"/>
        </w:rPr>
        <w:sectPr>
          <w:pgSz w:w="16838" w:h="11906" w:orient="landscape"/>
          <w:pgMar w:top="1418" w:right="1418" w:bottom="1418" w:left="1418" w:header="680" w:footer="680" w:gutter="0"/>
          <w:pgNumType w:fmt="decimal"/>
          <w:cols w:space="720" w:num="1"/>
          <w:titlePg/>
          <w:docGrid w:type="lines" w:linePitch="312" w:charSpace="0"/>
        </w:sectPr>
      </w:pPr>
    </w:p>
    <w:p>
      <w:pPr>
        <w:keepNext w:val="0"/>
        <w:keepLines w:val="0"/>
        <w:widowControl/>
        <w:suppressLineNumbers w:val="0"/>
        <w:autoSpaceDE w:val="0"/>
        <w:autoSpaceDN w:val="0"/>
        <w:snapToGrid w:val="0"/>
        <w:spacing w:before="0" w:beforeAutospacing="0" w:after="0" w:afterAutospacing="0" w:line="360" w:lineRule="auto"/>
        <w:ind w:left="0" w:right="0" w:firstLine="0" w:firstLineChars="0"/>
        <w:jc w:val="both"/>
        <w:rPr>
          <w:rFonts w:hint="eastAsia" w:ascii="宋体" w:hAnsi="宋体" w:eastAsia="宋体" w:cs="Times New Roman"/>
          <w:color w:val="auto"/>
          <w:kern w:val="0"/>
          <w:sz w:val="24"/>
          <w:szCs w:val="24"/>
          <w:highlight w:val="none"/>
        </w:rPr>
      </w:pPr>
      <w:r>
        <w:rPr>
          <w:rFonts w:hint="eastAsia" w:ascii="宋体" w:hAnsi="宋体" w:eastAsia="宋体" w:cs="宋体"/>
          <w:color w:val="auto"/>
          <w:kern w:val="0"/>
          <w:sz w:val="24"/>
          <w:szCs w:val="24"/>
          <w:highlight w:val="none"/>
          <w:lang w:val="en-US" w:eastAsia="zh-CN" w:bidi="ar"/>
        </w:rPr>
        <w:t>3、在弹出窗口进入链接网站，在查询窗口输入查询企业名称，将查询结果截图。</w:t>
      </w:r>
    </w:p>
    <w:p>
      <w:pPr>
        <w:pStyle w:val="6"/>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color w:val="auto"/>
          <w:kern w:val="0"/>
          <w:sz w:val="28"/>
          <w:szCs w:val="28"/>
          <w:highlight w:val="none"/>
        </w:rPr>
      </w:pPr>
      <w:r>
        <w:rPr>
          <w:rFonts w:ascii="宋体" w:hAnsi="宋体" w:eastAsia="宋体" w:cs="Times New Roman"/>
          <w:color w:val="auto"/>
          <w:kern w:val="0"/>
          <w:highlight w:val="none"/>
          <w:lang w:val="en-US" w:eastAsia="zh-CN" w:bidi="ar"/>
        </w:rPr>
        <w:drawing>
          <wp:inline distT="0" distB="0" distL="114300" distR="114300">
            <wp:extent cx="7810500" cy="5105400"/>
            <wp:effectExtent l="0" t="0" r="7620" b="0"/>
            <wp:docPr id="5"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1" descr="IMG_266"/>
                    <pic:cNvPicPr>
                      <a:picLocks noChangeAspect="1"/>
                    </pic:cNvPicPr>
                  </pic:nvPicPr>
                  <pic:blipFill>
                    <a:blip r:embed="rId15"/>
                    <a:stretch>
                      <a:fillRect/>
                    </a:stretch>
                  </pic:blipFill>
                  <pic:spPr>
                    <a:xfrm>
                      <a:off x="0" y="0"/>
                      <a:ext cx="7810500" cy="5105400"/>
                    </a:xfrm>
                    <a:prstGeom prst="rect">
                      <a:avLst/>
                    </a:prstGeom>
                    <a:noFill/>
                    <a:ln w="9525">
                      <a:noFill/>
                    </a:ln>
                  </pic:spPr>
                </pic:pic>
              </a:graphicData>
            </a:graphic>
          </wp:inline>
        </w:drawing>
      </w:r>
      <w:r>
        <w:rPr>
          <w:rFonts w:hint="eastAsia" w:ascii="宋体" w:hAnsi="宋体" w:eastAsia="宋体" w:cs="Times New Roman"/>
          <w:color w:val="auto"/>
          <w:kern w:val="0"/>
          <w:sz w:val="28"/>
          <w:szCs w:val="28"/>
          <w:highlight w:val="none"/>
          <w:lang w:val="en-US" w:eastAsia="zh-CN" w:bidi="ar"/>
        </w:rPr>
        <w:t xml:space="preserve"> </w:t>
      </w:r>
    </w:p>
    <w:p>
      <w:pPr>
        <w:pStyle w:val="6"/>
        <w:keepNext w:val="0"/>
        <w:keepLines w:val="0"/>
        <w:widowControl w:val="0"/>
        <w:suppressLineNumbers w:val="0"/>
        <w:spacing w:before="0" w:beforeAutospacing="0" w:after="0" w:afterAutospacing="0" w:line="360" w:lineRule="auto"/>
        <w:ind w:left="0" w:right="0" w:firstLine="560" w:firstLineChars="200"/>
        <w:jc w:val="both"/>
        <w:rPr>
          <w:rFonts w:hint="eastAsia" w:ascii="宋体" w:hAnsi="宋体" w:eastAsia="宋体" w:cs="Times New Roman"/>
          <w:color w:val="auto"/>
          <w:kern w:val="0"/>
          <w:sz w:val="28"/>
          <w:szCs w:val="28"/>
          <w:highlight w:val="none"/>
        </w:rPr>
      </w:pPr>
      <w:r>
        <w:rPr>
          <w:rFonts w:hint="eastAsia" w:ascii="宋体" w:hAnsi="宋体" w:eastAsia="宋体" w:cs="Times New Roman"/>
          <w:color w:val="auto"/>
          <w:kern w:val="0"/>
          <w:sz w:val="28"/>
          <w:szCs w:val="28"/>
          <w:highlight w:val="none"/>
          <w:lang w:val="en-US" w:eastAsia="zh-CN" w:bidi="ar"/>
        </w:rPr>
        <w:t xml:space="preserve"> </w:t>
      </w:r>
    </w:p>
    <w:p>
      <w:pPr>
        <w:pStyle w:val="6"/>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color w:val="auto"/>
          <w:kern w:val="0"/>
          <w:sz w:val="28"/>
          <w:szCs w:val="28"/>
          <w:highlight w:val="none"/>
        </w:rPr>
      </w:pPr>
      <w:r>
        <w:rPr>
          <w:rFonts w:ascii="宋体" w:hAnsi="宋体" w:eastAsia="宋体" w:cs="Times New Roman"/>
          <w:color w:val="auto"/>
          <w:kern w:val="0"/>
          <w:highlight w:val="none"/>
          <w:lang w:val="en-US" w:eastAsia="zh-CN" w:bidi="ar"/>
        </w:rPr>
        <w:drawing>
          <wp:inline distT="0" distB="0" distL="114300" distR="114300">
            <wp:extent cx="8515350" cy="3590925"/>
            <wp:effectExtent l="0" t="0" r="3810" b="5715"/>
            <wp:docPr id="6"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2" descr="IMG_267"/>
                    <pic:cNvPicPr>
                      <a:picLocks noChangeAspect="1"/>
                    </pic:cNvPicPr>
                  </pic:nvPicPr>
                  <pic:blipFill>
                    <a:blip r:embed="rId16"/>
                    <a:stretch>
                      <a:fillRect/>
                    </a:stretch>
                  </pic:blipFill>
                  <pic:spPr>
                    <a:xfrm>
                      <a:off x="0" y="0"/>
                      <a:ext cx="8515350" cy="3590925"/>
                    </a:xfrm>
                    <a:prstGeom prst="rect">
                      <a:avLst/>
                    </a:prstGeom>
                    <a:noFill/>
                    <a:ln w="9525">
                      <a:noFill/>
                    </a:ln>
                  </pic:spPr>
                </pic:pic>
              </a:graphicData>
            </a:graphic>
          </wp:inline>
        </w:drawing>
      </w:r>
      <w:r>
        <w:rPr>
          <w:rFonts w:hint="eastAsia" w:ascii="宋体" w:hAnsi="宋体" w:eastAsia="宋体" w:cs="Times New Roman"/>
          <w:color w:val="auto"/>
          <w:kern w:val="0"/>
          <w:sz w:val="28"/>
          <w:szCs w:val="28"/>
          <w:highlight w:val="none"/>
          <w:lang w:val="en-US" w:eastAsia="zh-CN" w:bidi="ar"/>
        </w:rPr>
        <w:t xml:space="preserve"> </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color w:val="auto"/>
          <w:kern w:val="2"/>
          <w:sz w:val="24"/>
          <w:szCs w:val="24"/>
          <w:highlight w:val="none"/>
        </w:rPr>
      </w:pPr>
      <w:r>
        <w:rPr>
          <w:rFonts w:hint="eastAsia" w:ascii="宋体" w:hAnsi="宋体" w:eastAsia="宋体" w:cs="Times New Roman"/>
          <w:color w:val="auto"/>
          <w:kern w:val="2"/>
          <w:sz w:val="24"/>
          <w:szCs w:val="24"/>
          <w:highlight w:val="none"/>
          <w:lang w:val="en-US" w:eastAsia="zh-CN" w:bidi="ar"/>
        </w:rPr>
        <w:br w:type="page"/>
      </w:r>
    </w:p>
    <w:p>
      <w:pPr>
        <w:rPr>
          <w:rFonts w:hint="eastAsia" w:ascii="宋体" w:hAnsi="宋体" w:eastAsia="宋体" w:cs="Times New Roman"/>
          <w:color w:val="auto"/>
          <w:kern w:val="0"/>
          <w:sz w:val="24"/>
          <w:szCs w:val="24"/>
          <w:highlight w:val="none"/>
        </w:rPr>
        <w:sectPr>
          <w:pgSz w:w="16838" w:h="11906" w:orient="landscape"/>
          <w:pgMar w:top="1418" w:right="1418" w:bottom="1418" w:left="1418" w:header="680" w:footer="680" w:gutter="0"/>
          <w:pgNumType w:fmt="decimal"/>
          <w:cols w:space="720" w:num="1"/>
          <w:titlePg/>
          <w:docGrid w:type="lines" w:linePitch="312" w:charSpace="0"/>
        </w:sectPr>
      </w:pPr>
    </w:p>
    <w:p>
      <w:pPr>
        <w:keepNext w:val="0"/>
        <w:keepLines w:val="0"/>
        <w:widowControl w:val="0"/>
        <w:suppressLineNumbers w:val="0"/>
        <w:spacing w:before="0" w:beforeAutospacing="0" w:after="0" w:afterAutospacing="0" w:line="360" w:lineRule="auto"/>
        <w:ind w:left="0" w:right="-1176" w:rightChars="-490" w:firstLine="643" w:firstLineChars="200"/>
        <w:jc w:val="left"/>
        <w:outlineLvl w:val="2"/>
        <w:rPr>
          <w:rFonts w:hint="eastAsia" w:ascii="宋体" w:hAnsi="宋体" w:eastAsia="宋体" w:cs="Times New Roman"/>
          <w:b/>
          <w:bCs w:val="0"/>
          <w:color w:val="auto"/>
          <w:kern w:val="2"/>
          <w:sz w:val="24"/>
          <w:szCs w:val="24"/>
          <w:highlight w:val="none"/>
        </w:rPr>
      </w:pPr>
      <w:bookmarkStart w:id="3" w:name="_Toc9085"/>
      <w:bookmarkEnd w:id="3"/>
      <w:bookmarkStart w:id="4" w:name="_Toc25653"/>
      <w:bookmarkStart w:id="5" w:name="_Toc15378"/>
      <w:r>
        <w:rPr>
          <w:rFonts w:hint="eastAsia" w:ascii="宋体" w:hAnsi="宋体" w:eastAsia="宋体" w:cs="宋体"/>
          <w:b/>
          <w:bCs w:val="0"/>
          <w:color w:val="auto"/>
          <w:kern w:val="0"/>
          <w:sz w:val="32"/>
          <w:szCs w:val="32"/>
          <w:highlight w:val="none"/>
          <w:lang w:val="en-US" w:eastAsia="zh-CN" w:bidi="ar"/>
        </w:rPr>
        <w:t>3：中国裁判文书网查询方式</w:t>
      </w:r>
      <w:bookmarkEnd w:id="4"/>
      <w:bookmarkEnd w:id="5"/>
    </w:p>
    <w:p>
      <w:pPr>
        <w:pStyle w:val="6"/>
        <w:keepNext w:val="0"/>
        <w:keepLines w:val="0"/>
        <w:widowControl w:val="0"/>
        <w:suppressLineNumbers w:val="0"/>
        <w:spacing w:before="0" w:beforeAutospacing="0" w:after="0" w:afterAutospacing="0" w:line="480" w:lineRule="auto"/>
        <w:ind w:left="0" w:right="0" w:firstLine="0" w:firstLineChars="0"/>
        <w:jc w:val="left"/>
        <w:rPr>
          <w:rFonts w:hint="eastAsia" w:ascii="宋体" w:hAnsi="宋体" w:eastAsia="宋体" w:cs="宋体"/>
          <w:b/>
          <w:bCs w:val="0"/>
          <w:color w:val="auto"/>
          <w:kern w:val="0"/>
          <w:sz w:val="24"/>
          <w:szCs w:val="24"/>
          <w:highlight w:val="none"/>
        </w:rPr>
      </w:pPr>
      <w:r>
        <w:rPr>
          <w:rFonts w:hint="eastAsia" w:ascii="宋体" w:hAnsi="宋体" w:eastAsia="宋体" w:cs="宋体"/>
          <w:b/>
          <w:bCs w:val="0"/>
          <w:color w:val="auto"/>
          <w:kern w:val="0"/>
          <w:sz w:val="24"/>
          <w:szCs w:val="24"/>
          <w:highlight w:val="none"/>
          <w:lang w:val="en-US" w:eastAsia="zh-CN" w:bidi="ar"/>
        </w:rPr>
        <w:t>1、供应商查询</w:t>
      </w:r>
    </w:p>
    <w:p>
      <w:pPr>
        <w:pStyle w:val="6"/>
        <w:keepNext w:val="0"/>
        <w:keepLines w:val="0"/>
        <w:widowControl w:val="0"/>
        <w:suppressLineNumbers w:val="0"/>
        <w:spacing w:before="0" w:beforeAutospacing="0" w:after="0" w:afterAutospacing="0" w:line="271" w:lineRule="auto"/>
        <w:ind w:left="0" w:right="0" w:firstLine="0" w:firstLineChars="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bidi="ar"/>
        </w:rPr>
        <w:t>（1）打开“中国裁判文书网”网站（http://wenshu.court.gov.cn/），点击高级检索；</w:t>
      </w:r>
    </w:p>
    <w:p>
      <w:pPr>
        <w:pStyle w:val="6"/>
        <w:keepNext w:val="0"/>
        <w:keepLines w:val="0"/>
        <w:widowControl w:val="0"/>
        <w:suppressLineNumbers w:val="0"/>
        <w:spacing w:before="0" w:beforeAutospacing="0" w:after="0" w:afterAutospacing="0" w:line="271" w:lineRule="auto"/>
        <w:ind w:left="0" w:right="0" w:firstLine="0" w:firstLineChars="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bidi="ar"/>
        </w:rPr>
        <w:t>（2）在全文检索中输入“行贿罪”，并选择“全文”；</w:t>
      </w:r>
    </w:p>
    <w:p>
      <w:pPr>
        <w:pStyle w:val="6"/>
        <w:keepNext w:val="0"/>
        <w:keepLines w:val="0"/>
        <w:widowControl w:val="0"/>
        <w:suppressLineNumbers w:val="0"/>
        <w:spacing w:before="0" w:beforeAutospacing="0" w:after="0" w:afterAutospacing="0" w:line="271" w:lineRule="auto"/>
        <w:ind w:left="0" w:right="0" w:firstLine="0" w:firstLineChars="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bidi="ar"/>
        </w:rPr>
        <w:t>（3）在“当事人”处输入供应商全称；</w:t>
      </w:r>
    </w:p>
    <w:p>
      <w:pPr>
        <w:pStyle w:val="6"/>
        <w:keepNext w:val="0"/>
        <w:keepLines w:val="0"/>
        <w:widowControl w:val="0"/>
        <w:suppressLineNumbers w:val="0"/>
        <w:spacing w:before="0" w:beforeAutospacing="0" w:after="0" w:afterAutospacing="0" w:line="271" w:lineRule="auto"/>
        <w:ind w:left="0" w:right="0" w:firstLine="0" w:firstLineChars="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bidi="ar"/>
        </w:rPr>
        <w:t>（4）在裁判日期选择近三年，点击检索；</w:t>
      </w:r>
    </w:p>
    <w:p>
      <w:pPr>
        <w:pStyle w:val="6"/>
        <w:keepNext w:val="0"/>
        <w:keepLines w:val="0"/>
        <w:widowControl w:val="0"/>
        <w:suppressLineNumbers w:val="0"/>
        <w:spacing w:before="0" w:beforeAutospacing="0" w:after="0" w:afterAutospacing="0" w:line="271" w:lineRule="auto"/>
        <w:ind w:left="0" w:right="0" w:firstLine="0" w:firstLineChars="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bidi="ar"/>
        </w:rPr>
        <w:t>（5）截取成功截图如下（须截取到左上角的时间）。</w:t>
      </w:r>
    </w:p>
    <w:p>
      <w:pPr>
        <w:pStyle w:val="6"/>
        <w:keepNext w:val="0"/>
        <w:keepLines w:val="0"/>
        <w:widowControl w:val="0"/>
        <w:suppressLineNumbers w:val="0"/>
        <w:spacing w:before="0" w:beforeAutospacing="0" w:after="0" w:afterAutospacing="0" w:line="360" w:lineRule="auto"/>
        <w:ind w:left="0" w:right="0" w:firstLine="480" w:firstLineChars="200"/>
        <w:jc w:val="both"/>
        <w:rPr>
          <w:rFonts w:hint="default" w:ascii="Calibri" w:hAnsi="Calibri" w:eastAsia="宋体" w:cs="Times New Roman"/>
          <w:color w:val="auto"/>
          <w:kern w:val="2"/>
          <w:sz w:val="24"/>
          <w:szCs w:val="24"/>
          <w:highlight w:val="none"/>
        </w:rPr>
      </w:pPr>
      <w:r>
        <w:rPr>
          <w:rFonts w:ascii="宋体" w:hAnsi="宋体" w:eastAsia="宋体" w:cs="Times New Roman"/>
          <w:color w:val="auto"/>
          <w:kern w:val="0"/>
          <w:highlight w:val="none"/>
          <w:lang w:val="en-US" w:eastAsia="zh-CN" w:bidi="ar"/>
        </w:rPr>
        <w:drawing>
          <wp:inline distT="0" distB="0" distL="114300" distR="114300">
            <wp:extent cx="6905625" cy="3267075"/>
            <wp:effectExtent l="0" t="0" r="13335" b="9525"/>
            <wp:docPr id="8"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 descr="IMG_268"/>
                    <pic:cNvPicPr>
                      <a:picLocks noChangeAspect="1"/>
                    </pic:cNvPicPr>
                  </pic:nvPicPr>
                  <pic:blipFill>
                    <a:blip r:embed="rId17"/>
                    <a:stretch>
                      <a:fillRect/>
                    </a:stretch>
                  </pic:blipFill>
                  <pic:spPr>
                    <a:xfrm>
                      <a:off x="0" y="0"/>
                      <a:ext cx="6905625" cy="3267075"/>
                    </a:xfrm>
                    <a:prstGeom prst="rect">
                      <a:avLst/>
                    </a:prstGeom>
                    <a:noFill/>
                    <a:ln w="9525">
                      <a:noFill/>
                    </a:ln>
                  </pic:spPr>
                </pic:pic>
              </a:graphicData>
            </a:graphic>
          </wp:inline>
        </w:drawing>
      </w:r>
      <w:r>
        <w:rPr>
          <w:rFonts w:hint="default" w:ascii="Calibri" w:hAnsi="Calibri" w:eastAsia="宋体" w:cs="Times New Roman"/>
          <w:color w:val="auto"/>
          <w:kern w:val="2"/>
          <w:sz w:val="24"/>
          <w:szCs w:val="24"/>
          <w:highlight w:val="none"/>
          <w:lang w:val="en-US" w:eastAsia="zh-CN" w:bidi="ar"/>
        </w:rPr>
        <w:t xml:space="preserve"> </w:t>
      </w:r>
    </w:p>
    <w:p>
      <w:pPr>
        <w:pStyle w:val="6"/>
        <w:keepNext w:val="0"/>
        <w:keepLines w:val="0"/>
        <w:widowControl w:val="0"/>
        <w:suppressLineNumbers w:val="0"/>
        <w:spacing w:before="0" w:beforeAutospacing="0" w:after="0" w:afterAutospacing="0" w:line="480" w:lineRule="auto"/>
        <w:ind w:left="0" w:right="0" w:firstLine="0" w:firstLineChars="0"/>
        <w:jc w:val="left"/>
        <w:rPr>
          <w:rFonts w:hint="eastAsia" w:ascii="宋体" w:hAnsi="宋体" w:eastAsia="宋体" w:cs="宋体"/>
          <w:b/>
          <w:bCs w:val="0"/>
          <w:color w:val="auto"/>
          <w:kern w:val="0"/>
          <w:sz w:val="24"/>
          <w:szCs w:val="24"/>
          <w:highlight w:val="none"/>
          <w:lang w:val="en-US" w:eastAsia="zh-CN" w:bidi="ar"/>
        </w:rPr>
      </w:pPr>
    </w:p>
    <w:p>
      <w:pPr>
        <w:pStyle w:val="6"/>
        <w:keepNext w:val="0"/>
        <w:keepLines w:val="0"/>
        <w:widowControl w:val="0"/>
        <w:suppressLineNumbers w:val="0"/>
        <w:spacing w:before="0" w:beforeAutospacing="0" w:after="0" w:afterAutospacing="0" w:line="480" w:lineRule="auto"/>
        <w:ind w:left="0" w:right="0" w:firstLine="0" w:firstLineChars="0"/>
        <w:jc w:val="left"/>
        <w:rPr>
          <w:rFonts w:hint="eastAsia" w:ascii="宋体" w:hAnsi="宋体" w:eastAsia="宋体" w:cs="宋体"/>
          <w:b/>
          <w:bCs w:val="0"/>
          <w:color w:val="auto"/>
          <w:kern w:val="0"/>
          <w:sz w:val="24"/>
          <w:szCs w:val="24"/>
          <w:highlight w:val="none"/>
        </w:rPr>
      </w:pPr>
      <w:r>
        <w:rPr>
          <w:rFonts w:hint="eastAsia" w:ascii="宋体" w:hAnsi="宋体" w:eastAsia="宋体" w:cs="宋体"/>
          <w:b/>
          <w:bCs w:val="0"/>
          <w:color w:val="auto"/>
          <w:kern w:val="0"/>
          <w:sz w:val="24"/>
          <w:szCs w:val="24"/>
          <w:highlight w:val="none"/>
          <w:lang w:val="en-US" w:eastAsia="zh-CN" w:bidi="ar"/>
        </w:rPr>
        <w:t>二、企业法定代表人查询</w:t>
      </w:r>
    </w:p>
    <w:p>
      <w:pPr>
        <w:keepNext w:val="0"/>
        <w:keepLines w:val="0"/>
        <w:widowControl w:val="0"/>
        <w:suppressLineNumbers w:val="0"/>
        <w:spacing w:before="0" w:beforeAutospacing="0" w:after="0" w:afterAutospacing="0" w:line="271" w:lineRule="auto"/>
        <w:ind w:left="0" w:right="0" w:firstLine="480" w:firstLineChars="200"/>
        <w:jc w:val="both"/>
        <w:rPr>
          <w:rFonts w:hint="eastAsia" w:ascii="宋体" w:hAnsi="宋体" w:eastAsia="宋体" w:cs="Times New Roman"/>
          <w:color w:val="auto"/>
          <w:kern w:val="2"/>
          <w:sz w:val="24"/>
          <w:szCs w:val="24"/>
          <w:highlight w:val="none"/>
        </w:rPr>
      </w:pPr>
      <w:r>
        <w:rPr>
          <w:rFonts w:hint="eastAsia" w:ascii="宋体" w:hAnsi="宋体" w:eastAsia="宋体" w:cs="宋体"/>
          <w:color w:val="auto"/>
          <w:kern w:val="2"/>
          <w:sz w:val="24"/>
          <w:szCs w:val="24"/>
          <w:highlight w:val="none"/>
          <w:lang w:val="en-US" w:eastAsia="zh-CN" w:bidi="ar"/>
        </w:rPr>
        <w:t>（1）打开“中国裁判文书网”网站（http://wenshu.court.gov.cn/），点击高级检索；</w:t>
      </w:r>
    </w:p>
    <w:p>
      <w:pPr>
        <w:keepNext w:val="0"/>
        <w:keepLines w:val="0"/>
        <w:widowControl w:val="0"/>
        <w:suppressLineNumbers w:val="0"/>
        <w:spacing w:before="0" w:beforeAutospacing="0" w:after="0" w:afterAutospacing="0" w:line="271" w:lineRule="auto"/>
        <w:ind w:left="0" w:right="0" w:firstLine="480" w:firstLineChars="200"/>
        <w:jc w:val="both"/>
        <w:rPr>
          <w:rFonts w:hint="eastAsia" w:ascii="宋体" w:hAnsi="宋体" w:eastAsia="宋体" w:cs="Times New Roman"/>
          <w:b/>
          <w:bCs w:val="0"/>
          <w:color w:val="auto"/>
          <w:kern w:val="2"/>
          <w:sz w:val="24"/>
          <w:szCs w:val="24"/>
          <w:highlight w:val="none"/>
        </w:rPr>
      </w:pPr>
      <w:r>
        <w:rPr>
          <w:rFonts w:hint="eastAsia" w:ascii="宋体" w:hAnsi="宋体" w:eastAsia="宋体" w:cs="宋体"/>
          <w:color w:val="auto"/>
          <w:kern w:val="2"/>
          <w:sz w:val="24"/>
          <w:szCs w:val="24"/>
          <w:highlight w:val="none"/>
          <w:lang w:val="en-US" w:eastAsia="zh-CN" w:bidi="ar"/>
        </w:rPr>
        <w:t>（2）在全文检索中输入“行贿罪”，并选择“全文”，在“当事人”处输入企业法定代表人姓名；</w:t>
      </w:r>
      <w:r>
        <w:rPr>
          <w:rFonts w:hint="eastAsia" w:ascii="宋体" w:hAnsi="宋体" w:eastAsia="宋体" w:cs="宋体"/>
          <w:b/>
          <w:bCs/>
          <w:color w:val="auto"/>
          <w:kern w:val="2"/>
          <w:sz w:val="24"/>
          <w:szCs w:val="24"/>
          <w:highlight w:val="none"/>
          <w:lang w:val="en-US" w:eastAsia="zh-CN" w:bidi="ar"/>
        </w:rPr>
        <w:t>（注：在检索法定代表人姓名时切勿同时输入身份证号，否则将被否决）</w:t>
      </w:r>
    </w:p>
    <w:p>
      <w:pPr>
        <w:keepNext w:val="0"/>
        <w:keepLines w:val="0"/>
        <w:widowControl w:val="0"/>
        <w:suppressLineNumbers w:val="0"/>
        <w:spacing w:before="0" w:beforeAutospacing="0" w:after="0" w:afterAutospacing="0" w:line="271" w:lineRule="auto"/>
        <w:ind w:left="0" w:right="0" w:firstLine="480" w:firstLineChars="200"/>
        <w:jc w:val="both"/>
        <w:rPr>
          <w:rFonts w:hint="eastAsia" w:ascii="宋体" w:hAnsi="宋体" w:eastAsia="宋体" w:cs="Times New Roman"/>
          <w:color w:val="auto"/>
          <w:kern w:val="2"/>
          <w:sz w:val="24"/>
          <w:szCs w:val="24"/>
          <w:highlight w:val="none"/>
        </w:rPr>
      </w:pPr>
      <w:r>
        <w:rPr>
          <w:rFonts w:hint="eastAsia" w:ascii="宋体" w:hAnsi="宋体" w:eastAsia="宋体" w:cs="宋体"/>
          <w:color w:val="auto"/>
          <w:kern w:val="2"/>
          <w:sz w:val="24"/>
          <w:szCs w:val="24"/>
          <w:highlight w:val="none"/>
          <w:lang w:val="en-US" w:eastAsia="zh-CN" w:bidi="ar"/>
        </w:rPr>
        <w:t>（3）在裁判日期选择近三年，点击检索；</w:t>
      </w:r>
    </w:p>
    <w:p>
      <w:pPr>
        <w:keepNext w:val="0"/>
        <w:keepLines w:val="0"/>
        <w:widowControl w:val="0"/>
        <w:suppressLineNumbers w:val="0"/>
        <w:spacing w:before="0" w:beforeAutospacing="0" w:after="0" w:afterAutospacing="0" w:line="271" w:lineRule="auto"/>
        <w:ind w:left="0" w:right="0" w:firstLine="480" w:firstLineChars="200"/>
        <w:jc w:val="both"/>
        <w:rPr>
          <w:rFonts w:hint="eastAsia" w:ascii="宋体" w:hAnsi="宋体" w:eastAsia="宋体" w:cs="Times New Roman"/>
          <w:color w:val="auto"/>
          <w:kern w:val="2"/>
          <w:sz w:val="24"/>
          <w:szCs w:val="24"/>
          <w:highlight w:val="none"/>
        </w:rPr>
      </w:pPr>
      <w:r>
        <w:rPr>
          <w:rFonts w:hint="eastAsia" w:ascii="宋体" w:hAnsi="宋体" w:eastAsia="宋体" w:cs="宋体"/>
          <w:color w:val="auto"/>
          <w:kern w:val="2"/>
          <w:sz w:val="24"/>
          <w:szCs w:val="24"/>
          <w:highlight w:val="none"/>
          <w:lang w:val="en-US" w:eastAsia="zh-CN" w:bidi="ar"/>
        </w:rPr>
        <w:t>（4）然后点击保存搜索条件；再次点击高级检索，在全文检索中输入供应商全称，并选择“全文”，点击检索；</w:t>
      </w:r>
    </w:p>
    <w:p>
      <w:pPr>
        <w:keepNext w:val="0"/>
        <w:keepLines w:val="0"/>
        <w:widowControl w:val="0"/>
        <w:suppressLineNumbers w:val="0"/>
        <w:spacing w:before="0" w:beforeAutospacing="0" w:after="0" w:afterAutospacing="0" w:line="271" w:lineRule="auto"/>
        <w:ind w:left="0" w:right="0" w:firstLine="480" w:firstLineChars="200"/>
        <w:jc w:val="both"/>
        <w:rPr>
          <w:rFonts w:hint="eastAsia" w:ascii="宋体" w:hAnsi="宋体" w:eastAsia="宋体" w:cs="Times New Roman"/>
          <w:color w:val="auto"/>
          <w:kern w:val="2"/>
          <w:sz w:val="24"/>
          <w:szCs w:val="24"/>
          <w:highlight w:val="none"/>
        </w:rPr>
      </w:pPr>
      <w:r>
        <w:rPr>
          <w:rFonts w:hint="eastAsia" w:ascii="宋体" w:hAnsi="宋体" w:eastAsia="宋体" w:cs="宋体"/>
          <w:color w:val="auto"/>
          <w:kern w:val="2"/>
          <w:sz w:val="24"/>
          <w:szCs w:val="24"/>
          <w:highlight w:val="none"/>
          <w:lang w:val="en-US" w:eastAsia="zh-CN" w:bidi="ar"/>
        </w:rPr>
        <w:t>（5）截取成功截图如下（须截取到左上角的时间）。</w:t>
      </w:r>
    </w:p>
    <w:p>
      <w:pPr>
        <w:keepNext w:val="0"/>
        <w:keepLines w:val="0"/>
        <w:widowControl w:val="0"/>
        <w:suppressLineNumbers w:val="0"/>
        <w:spacing w:before="0" w:beforeAutospacing="0" w:after="0" w:afterAutospacing="0" w:line="360" w:lineRule="auto"/>
        <w:ind w:left="0" w:right="0" w:firstLine="480" w:firstLineChars="200"/>
        <w:jc w:val="both"/>
      </w:pPr>
      <w:r>
        <w:rPr>
          <w:rFonts w:hint="default" w:ascii="Calibri" w:hAnsi="Calibri" w:eastAsia="宋体" w:cs="Times New Roman"/>
          <w:color w:val="auto"/>
          <w:kern w:val="2"/>
          <w:sz w:val="24"/>
          <w:szCs w:val="24"/>
          <w:highlight w:val="none"/>
          <w:lang w:val="en-US" w:eastAsia="zh-CN" w:bidi="ar"/>
        </w:rPr>
        <w:drawing>
          <wp:inline distT="0" distB="0" distL="114300" distR="114300">
            <wp:extent cx="7000875" cy="2999105"/>
            <wp:effectExtent l="0" t="0" r="9525" b="3175"/>
            <wp:docPr id="9"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descr="IMG_269"/>
                    <pic:cNvPicPr>
                      <a:picLocks noChangeAspect="1"/>
                    </pic:cNvPicPr>
                  </pic:nvPicPr>
                  <pic:blipFill>
                    <a:blip r:embed="rId18"/>
                    <a:stretch>
                      <a:fillRect/>
                    </a:stretch>
                  </pic:blipFill>
                  <pic:spPr>
                    <a:xfrm>
                      <a:off x="0" y="0"/>
                      <a:ext cx="7000875" cy="2999105"/>
                    </a:xfrm>
                    <a:prstGeom prst="rect">
                      <a:avLst/>
                    </a:prstGeom>
                    <a:noFill/>
                    <a:ln w="9525">
                      <a:noFill/>
                    </a:ln>
                  </pic:spPr>
                </pic:pic>
              </a:graphicData>
            </a:graphic>
          </wp:inline>
        </w:drawing>
      </w:r>
      <w:bookmarkStart w:id="6" w:name="_GoBack"/>
      <w:bookmarkEnd w:id="6"/>
    </w:p>
    <w:sectPr>
      <w:pgSz w:w="16838" w:h="11906" w:orient="landscape"/>
      <w:pgMar w:top="1800" w:right="1440" w:bottom="1800" w:left="144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0J0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0J0zAgAAYwQAAA4AAAAAAAAAAQAgAAAAHwEAAGRycy9lMm9Eb2MueG1sUEsF&#10;BgAAAAAGAAYAWQEAAMQFAAAAAA==&#10;">
              <v:fill on="f" focussize="0,0"/>
              <v:stroke on="f" weight="0.5pt"/>
              <v:imagedata o:title=""/>
              <o:lock v:ext="edit" aspectratio="f"/>
              <v:textbox inset="0mm,0mm,0mm,0mm" style="mso-fit-shape-to-text:t;">
                <w:txbxContent>
                  <w:p>
                    <w:pPr>
                      <w:pStyle w:val="4"/>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pPr>
                          <w:r>
                            <w:fldChar w:fldCharType="begin"/>
                          </w:r>
                          <w:r>
                            <w:instrText xml:space="preserve"> PAGE  \* MERGEFORMAT </w:instrText>
                          </w:r>
                          <w:r>
                            <w:fldChar w:fldCharType="separate"/>
                          </w:r>
                          <w:r>
                            <w:t>11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Sb3G8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Sb3G8zAgAAYwQAAA4AAAAAAAAAAQAgAAAAHwEAAGRycy9lMm9Eb2MueG1sUEsF&#10;BgAAAAAGAAYAWQEAAMQFAAAAAA==&#10;">
              <v:fill on="f" focussize="0,0"/>
              <v:stroke on="f" weight="0.5pt"/>
              <v:imagedata o:title=""/>
              <o:lock v:ext="edit" aspectratio="f"/>
              <v:textbox inset="0mm,0mm,0mm,0mm" style="mso-fit-shape-to-text:t;">
                <w:txbxContent>
                  <w:p>
                    <w:pPr>
                      <w:pStyle w:val="4"/>
                    </w:pPr>
                    <w:r>
                      <w:fldChar w:fldCharType="begin"/>
                    </w:r>
                    <w:r>
                      <w:instrText xml:space="preserve"> PAGE  \* MERGEFORMAT </w:instrText>
                    </w:r>
                    <w:r>
                      <w:fldChar w:fldCharType="separate"/>
                    </w:r>
                    <w:r>
                      <w:t>11</w:t>
                    </w:r>
                    <w:r>
                      <w:fldChar w:fldCharType="end"/>
                    </w:r>
                  </w:p>
                </w:txbxContent>
              </v:textbox>
            </v:shape>
          </w:pict>
        </mc:Fallback>
      </mc:AlternateContent>
    </w:r>
    <w:r>
      <w:rPr>
        <w:rFonts w:hint="eastAsia"/>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pPr>
                          <w:r>
                            <w:fldChar w:fldCharType="begin"/>
                          </w:r>
                          <w:r>
                            <w:instrText xml:space="preserve"> PAGE  \* MERGEFORMAT </w:instrText>
                          </w:r>
                          <w:r>
                            <w:fldChar w:fldCharType="separate"/>
                          </w:r>
                          <w:r>
                            <w:t>10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YzS4AzAgAAYwQAAA4AAABkcnMvZTJvRG9jLnhtbK1UzY7TMBC+I/EO&#10;lu80aVes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YzS4AzAgAAYwQAAA4AAAAAAAAAAQAgAAAAHwEAAGRycy9lMm9Eb2MueG1sUEsF&#10;BgAAAAAGAAYAWQEAAMQFAAAAAA==&#10;">
              <v:fill on="f" focussize="0,0"/>
              <v:stroke on="f" weight="0.5pt"/>
              <v:imagedata o:title=""/>
              <o:lock v:ext="edit" aspectratio="f"/>
              <v:textbox inset="0mm,0mm,0mm,0mm" style="mso-fit-shape-to-text:t;">
                <w:txbxContent>
                  <w:p>
                    <w:pPr>
                      <w:pStyle w:val="4"/>
                    </w:pPr>
                    <w:r>
                      <w:fldChar w:fldCharType="begin"/>
                    </w:r>
                    <w:r>
                      <w:instrText xml:space="preserve"> PAGE  \* MERGEFORMAT </w:instrText>
                    </w:r>
                    <w:r>
                      <w:fldChar w:fldCharType="separate"/>
                    </w:r>
                    <w:r>
                      <w:t>10</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ZlODk1ZjBhYTRlYmMxMDM1ZGRlMWU1MDU4MjhjYjIifQ=="/>
  </w:docVars>
  <w:rsids>
    <w:rsidRoot w:val="00000000"/>
    <w:rsid w:val="6AA62E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spacing w:line="360" w:lineRule="auto"/>
      <w:ind w:firstLine="560" w:firstLineChars="200"/>
      <w:jc w:val="both"/>
    </w:pPr>
    <w:rPr>
      <w:rFonts w:eastAsia="宋体" w:asciiTheme="minorHAnsi" w:hAnsiTheme="minorHAnsi" w:cstheme="minorBidi"/>
      <w:kern w:val="2"/>
      <w:sz w:val="24"/>
      <w:szCs w:val="24"/>
      <w:lang w:val="en-US" w:eastAsia="zh-CN" w:bidi="ar-SA"/>
    </w:rPr>
  </w:style>
  <w:style w:type="character" w:default="1" w:styleId="9">
    <w:name w:val="Default Paragraph Font"/>
    <w:semiHidden/>
    <w:uiPriority w:val="0"/>
  </w:style>
  <w:style w:type="table" w:default="1" w:styleId="7">
    <w:name w:val="Normal Table"/>
    <w:autoRedefine/>
    <w:semiHidden/>
    <w:uiPriority w:val="0"/>
    <w:tblPr>
      <w:tblCellMar>
        <w:top w:w="0" w:type="dxa"/>
        <w:left w:w="108" w:type="dxa"/>
        <w:bottom w:w="0" w:type="dxa"/>
        <w:right w:w="108" w:type="dxa"/>
      </w:tblCellMar>
    </w:tblPr>
  </w:style>
  <w:style w:type="paragraph" w:styleId="2">
    <w:name w:val="Body Text First Indent 2"/>
    <w:basedOn w:val="3"/>
    <w:unhideWhenUsed/>
    <w:qFormat/>
    <w:uiPriority w:val="99"/>
    <w:pPr>
      <w:keepNext w:val="0"/>
      <w:keepLines w:val="0"/>
      <w:widowControl w:val="0"/>
      <w:suppressLineNumbers w:val="0"/>
      <w:spacing w:before="0" w:beforeAutospacing="0" w:after="0" w:afterAutospacing="0" w:line="360" w:lineRule="auto"/>
      <w:ind w:left="0" w:right="0" w:firstLine="420" w:firstLineChars="200"/>
      <w:jc w:val="both"/>
    </w:pPr>
    <w:rPr>
      <w:rFonts w:hint="default" w:ascii="Calibri" w:hAnsi="Calibri" w:eastAsia="宋体" w:cs="Times New Roman"/>
      <w:kern w:val="2"/>
      <w:sz w:val="18"/>
      <w:szCs w:val="18"/>
      <w:lang w:val="en-US" w:eastAsia="zh-CN" w:bidi="ar"/>
    </w:rPr>
  </w:style>
  <w:style w:type="paragraph" w:styleId="3">
    <w:name w:val="Body Text Indent"/>
    <w:basedOn w:val="1"/>
    <w:qFormat/>
    <w:uiPriority w:val="0"/>
    <w:pPr>
      <w:ind w:firstLine="360"/>
    </w:pPr>
    <w:rPr>
      <w:sz w:val="18"/>
    </w:rPr>
  </w:style>
  <w:style w:type="paragraph" w:styleId="4">
    <w:name w:val="footer"/>
    <w:basedOn w:val="1"/>
    <w:qFormat/>
    <w:uiPriority w:val="99"/>
    <w:pPr>
      <w:tabs>
        <w:tab w:val="center" w:pos="4153"/>
        <w:tab w:val="right" w:pos="8306"/>
      </w:tabs>
      <w:snapToGrid w:val="0"/>
      <w:jc w:val="left"/>
    </w:pPr>
    <w:rPr>
      <w:sz w:val="18"/>
    </w:rPr>
  </w:style>
  <w:style w:type="paragraph" w:styleId="5">
    <w:name w:val="toc 1"/>
    <w:basedOn w:val="1"/>
    <w:next w:val="1"/>
    <w:qFormat/>
    <w:uiPriority w:val="39"/>
    <w:pPr>
      <w:spacing w:before="120" w:after="120"/>
      <w:jc w:val="left"/>
    </w:pPr>
    <w:rPr>
      <w:rFonts w:ascii="Times New Roman" w:hAnsi="Times New Roman" w:cs="Times New Roman"/>
      <w:b/>
      <w:bCs/>
      <w:caps/>
      <w:sz w:val="20"/>
      <w:szCs w:val="20"/>
    </w:rPr>
  </w:style>
  <w:style w:type="paragraph" w:styleId="6">
    <w:name w:val="Normal (Web)"/>
    <w:basedOn w:val="1"/>
    <w:qFormat/>
    <w:uiPriority w:val="99"/>
    <w:pPr>
      <w:widowControl/>
      <w:spacing w:before="100" w:beforeAutospacing="1" w:after="100" w:afterAutospacing="1"/>
      <w:jc w:val="left"/>
    </w:pPr>
    <w:rPr>
      <w:rFonts w:ascii="宋体" w:hAnsi="宋体" w:cs="Times New Roman"/>
      <w:kern w:val="0"/>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0">
    <w:name w:val="Hyperlink"/>
    <w:qFormat/>
    <w:uiPriority w:val="99"/>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jpe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16</Pages>
  <Words>0</Words>
  <Characters>0</Characters>
  <Lines>0</Lines>
  <Paragraphs>0</Paragraphs>
  <TotalTime>0</TotalTime>
  <ScaleCrop>false</ScaleCrop>
  <LinksUpToDate>false</LinksUpToDate>
  <CharactersWithSpaces>0</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2024-04-26T08:16:19Z</dcterms:created>
  <dc:creator>Lenovo</dc:creator>
  <cp:lastModifiedBy>归海天翰</cp:lastModifiedBy>
  <dcterms:modified xsi:type="dcterms:W3CDTF">2024-04-26T08:17:15Z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A38A9256F9FF45D4B68986A1A47A4C22_12</vt:lpwstr>
  </property>
</Properties>
</file>