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宋体"/>
          <w:color w:val="auto"/>
          <w:sz w:val="24"/>
          <w:szCs w:val="24"/>
          <w:highlight w:val="none"/>
          <w:lang w:val="en-US" w:eastAsia="zh-CN"/>
        </w:rPr>
      </w:pPr>
      <w:bookmarkStart w:id="3" w:name="_GoBack"/>
      <w:bookmarkEnd w:id="3"/>
      <w:bookmarkStart w:id="0" w:name="_Toc8469"/>
      <w:bookmarkStart w:id="1" w:name="_Toc15740"/>
      <w:bookmarkStart w:id="2" w:name="_Toc5291"/>
      <w:r>
        <w:rPr>
          <w:rFonts w:hint="eastAsia" w:ascii="宋体" w:hAnsi="宋体" w:eastAsia="宋体" w:cs="宋体"/>
          <w:color w:val="auto"/>
          <w:sz w:val="24"/>
          <w:szCs w:val="24"/>
          <w:highlight w:val="none"/>
          <w:lang w:eastAsia="zh-CN"/>
        </w:rPr>
        <w:t>附件</w:t>
      </w:r>
      <w:r>
        <w:rPr>
          <w:rFonts w:hint="eastAsia" w:ascii="宋体" w:hAnsi="宋体" w:eastAsia="宋体" w:cs="宋体"/>
          <w:color w:val="auto"/>
          <w:sz w:val="24"/>
          <w:szCs w:val="24"/>
          <w:highlight w:val="none"/>
          <w:lang w:val="en-US" w:eastAsia="zh-CN"/>
        </w:rPr>
        <w:t>1：</w:t>
      </w:r>
    </w:p>
    <w:tbl>
      <w:tblPr>
        <w:tblStyle w:val="47"/>
        <w:tblpPr w:leftFromText="180" w:rightFromText="180" w:vertAnchor="text" w:horzAnchor="page" w:tblpX="1346" w:tblpY="157"/>
        <w:tblOverlap w:val="never"/>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701"/>
        <w:gridCol w:w="165"/>
        <w:gridCol w:w="1422"/>
        <w:gridCol w:w="226"/>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报名项目名称</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2668" w:type="dxa"/>
            <w:noWrap w:val="0"/>
            <w:vAlign w:val="center"/>
          </w:tcPr>
          <w:p>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招标</w:t>
            </w:r>
            <w:r>
              <w:rPr>
                <w:rFonts w:hint="eastAsia" w:ascii="宋体" w:hAnsi="宋体" w:eastAsia="宋体" w:cs="宋体"/>
                <w:color w:val="auto"/>
                <w:sz w:val="24"/>
                <w:highlight w:val="none"/>
                <w:lang w:eastAsia="zh-CN"/>
              </w:rPr>
              <w:t>编号</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企业名称</w:t>
            </w:r>
          </w:p>
        </w:tc>
        <w:tc>
          <w:tcPr>
            <w:tcW w:w="2866" w:type="dxa"/>
            <w:gridSpan w:val="2"/>
            <w:noWrap w:val="0"/>
            <w:vAlign w:val="center"/>
          </w:tcPr>
          <w:p>
            <w:pPr>
              <w:jc w:val="center"/>
              <w:rPr>
                <w:rFonts w:hint="eastAsia" w:ascii="宋体" w:hAnsi="宋体" w:eastAsia="宋体" w:cs="宋体"/>
                <w:color w:val="auto"/>
                <w:sz w:val="24"/>
                <w:highlight w:val="none"/>
              </w:rPr>
            </w:pPr>
          </w:p>
        </w:tc>
        <w:tc>
          <w:tcPr>
            <w:tcW w:w="1648"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成立日期</w:t>
            </w:r>
          </w:p>
        </w:tc>
        <w:tc>
          <w:tcPr>
            <w:tcW w:w="2584" w:type="dxa"/>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营业执照注册号</w:t>
            </w:r>
          </w:p>
        </w:tc>
        <w:tc>
          <w:tcPr>
            <w:tcW w:w="2866" w:type="dxa"/>
            <w:gridSpan w:val="2"/>
            <w:noWrap w:val="0"/>
            <w:vAlign w:val="center"/>
          </w:tcPr>
          <w:p>
            <w:pPr>
              <w:jc w:val="center"/>
              <w:rPr>
                <w:rFonts w:hint="eastAsia" w:ascii="宋体" w:hAnsi="宋体" w:eastAsia="宋体" w:cs="宋体"/>
                <w:color w:val="auto"/>
                <w:sz w:val="24"/>
                <w:highlight w:val="none"/>
              </w:rPr>
            </w:pPr>
          </w:p>
        </w:tc>
        <w:tc>
          <w:tcPr>
            <w:tcW w:w="1648"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税务登</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记证号</w:t>
            </w:r>
          </w:p>
        </w:tc>
        <w:tc>
          <w:tcPr>
            <w:tcW w:w="2584" w:type="dxa"/>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注册资本</w:t>
            </w:r>
          </w:p>
        </w:tc>
        <w:tc>
          <w:tcPr>
            <w:tcW w:w="2866"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648"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企业类型</w:t>
            </w:r>
          </w:p>
        </w:tc>
        <w:tc>
          <w:tcPr>
            <w:tcW w:w="2584" w:type="dxa"/>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批准登记机关</w:t>
            </w:r>
          </w:p>
        </w:tc>
        <w:tc>
          <w:tcPr>
            <w:tcW w:w="2866" w:type="dxa"/>
            <w:gridSpan w:val="2"/>
            <w:noWrap w:val="0"/>
            <w:vAlign w:val="center"/>
          </w:tcPr>
          <w:p>
            <w:pPr>
              <w:jc w:val="center"/>
              <w:rPr>
                <w:rFonts w:hint="eastAsia" w:ascii="宋体" w:hAnsi="宋体" w:eastAsia="宋体" w:cs="宋体"/>
                <w:color w:val="auto"/>
                <w:sz w:val="24"/>
                <w:highlight w:val="none"/>
              </w:rPr>
            </w:pPr>
          </w:p>
        </w:tc>
        <w:tc>
          <w:tcPr>
            <w:tcW w:w="1648"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组织代码</w:t>
            </w:r>
          </w:p>
        </w:tc>
        <w:tc>
          <w:tcPr>
            <w:tcW w:w="2584" w:type="dxa"/>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866" w:type="dxa"/>
            <w:gridSpan w:val="2"/>
            <w:noWrap w:val="0"/>
            <w:vAlign w:val="center"/>
          </w:tcPr>
          <w:p>
            <w:pPr>
              <w:jc w:val="center"/>
              <w:rPr>
                <w:rFonts w:hint="eastAsia" w:ascii="宋体" w:hAnsi="宋体" w:eastAsia="宋体" w:cs="宋体"/>
                <w:color w:val="auto"/>
                <w:sz w:val="24"/>
                <w:highlight w:val="none"/>
              </w:rPr>
            </w:pPr>
          </w:p>
        </w:tc>
        <w:tc>
          <w:tcPr>
            <w:tcW w:w="1648"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营业期限</w:t>
            </w:r>
          </w:p>
        </w:tc>
        <w:tc>
          <w:tcPr>
            <w:tcW w:w="2584" w:type="dxa"/>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主营业务</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银行账号</w:t>
            </w:r>
          </w:p>
        </w:tc>
        <w:tc>
          <w:tcPr>
            <w:tcW w:w="7098" w:type="dxa"/>
            <w:gridSpan w:val="5"/>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w:t>
            </w:r>
          </w:p>
        </w:tc>
        <w:tc>
          <w:tcPr>
            <w:tcW w:w="2701"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c>
          <w:tcPr>
            <w:tcW w:w="1587"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p>
        </w:tc>
        <w:tc>
          <w:tcPr>
            <w:tcW w:w="2810" w:type="dxa"/>
            <w:gridSpan w:val="2"/>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邮  箱</w:t>
            </w:r>
          </w:p>
        </w:tc>
        <w:tc>
          <w:tcPr>
            <w:tcW w:w="2701" w:type="dxa"/>
            <w:noWrap w:val="0"/>
            <w:vAlign w:val="center"/>
          </w:tcPr>
          <w:p>
            <w:pPr>
              <w:jc w:val="center"/>
              <w:rPr>
                <w:rFonts w:hint="eastAsia" w:ascii="宋体" w:hAnsi="宋体" w:eastAsia="宋体" w:cs="宋体"/>
                <w:color w:val="auto"/>
                <w:sz w:val="24"/>
                <w:highlight w:val="none"/>
              </w:rPr>
            </w:pPr>
          </w:p>
        </w:tc>
        <w:tc>
          <w:tcPr>
            <w:tcW w:w="1587"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邮  编</w:t>
            </w:r>
          </w:p>
        </w:tc>
        <w:tc>
          <w:tcPr>
            <w:tcW w:w="2810" w:type="dxa"/>
            <w:gridSpan w:val="2"/>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68" w:type="dxa"/>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p>
        </w:tc>
        <w:tc>
          <w:tcPr>
            <w:tcW w:w="2701" w:type="dxa"/>
            <w:noWrap w:val="0"/>
            <w:vAlign w:val="center"/>
          </w:tcPr>
          <w:p>
            <w:pPr>
              <w:jc w:val="center"/>
              <w:rPr>
                <w:rFonts w:hint="eastAsia" w:ascii="宋体" w:hAnsi="宋体" w:eastAsia="宋体" w:cs="宋体"/>
                <w:color w:val="auto"/>
                <w:sz w:val="24"/>
                <w:highlight w:val="none"/>
              </w:rPr>
            </w:pPr>
          </w:p>
        </w:tc>
        <w:tc>
          <w:tcPr>
            <w:tcW w:w="1587" w:type="dxa"/>
            <w:gridSpan w:val="2"/>
            <w:noWrap w:val="0"/>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p>
        </w:tc>
        <w:tc>
          <w:tcPr>
            <w:tcW w:w="2810" w:type="dxa"/>
            <w:gridSpan w:val="2"/>
            <w:noWrap w:val="0"/>
            <w:vAlign w:val="center"/>
          </w:tcPr>
          <w:p>
            <w:pP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266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098" w:type="dxa"/>
            <w:gridSpan w:val="5"/>
            <w:noWrap w:val="0"/>
            <w:vAlign w:val="center"/>
          </w:tcPr>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报名时需递交材料内容：</w:t>
            </w:r>
          </w:p>
          <w:p>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完全按照</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eastAsia="zh-CN"/>
              </w:rPr>
              <w:t>公告中</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eastAsia="zh-CN"/>
              </w:rPr>
              <w:t>资格条件要求内容提交。</w:t>
            </w:r>
          </w:p>
        </w:tc>
      </w:tr>
    </w:tbl>
    <w:p>
      <w:pPr>
        <w:pStyle w:val="57"/>
        <w:rPr>
          <w:rFonts w:hint="eastAsia" w:ascii="宋体" w:hAnsi="宋体" w:eastAsia="宋体" w:cs="宋体"/>
          <w:color w:val="auto"/>
          <w:highlight w:val="none"/>
          <w:lang w:val="en-US" w:eastAsia="zh-CN"/>
        </w:rPr>
      </w:pPr>
    </w:p>
    <w:p>
      <w:pPr>
        <w:pStyle w:val="57"/>
        <w:rPr>
          <w:rFonts w:hint="eastAsia" w:ascii="宋体" w:hAnsi="宋体" w:eastAsia="宋体" w:cs="宋体"/>
          <w:color w:val="auto"/>
          <w:highlight w:val="none"/>
        </w:rPr>
        <w:sectPr>
          <w:headerReference r:id="rId3" w:type="default"/>
          <w:footerReference r:id="rId4" w:type="default"/>
          <w:pgSz w:w="12240" w:h="15840"/>
          <w:pgMar w:top="822" w:right="1080" w:bottom="1440" w:left="1083" w:header="0" w:footer="901" w:gutter="0"/>
          <w:pgNumType w:fmt="decimal"/>
          <w:cols w:space="720" w:num="1"/>
        </w:sect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：（报名用样例）</w:t>
      </w: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法定代表人授权委托书</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投标人</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的法定代表人，现委托</w:t>
      </w:r>
      <w:r>
        <w:rPr>
          <w:rFonts w:hint="eastAsia" w:ascii="宋体" w:hAnsi="宋体" w:eastAsia="宋体" w:cs="宋体"/>
          <w:color w:val="auto"/>
          <w:sz w:val="24"/>
          <w:szCs w:val="24"/>
          <w:highlight w:val="none"/>
          <w:u w:val="single"/>
        </w:rPr>
        <w:t>（委托代理人）</w:t>
      </w:r>
      <w:r>
        <w:rPr>
          <w:rFonts w:hint="eastAsia" w:ascii="宋体" w:hAnsi="宋体" w:eastAsia="宋体" w:cs="宋体"/>
          <w:color w:val="auto"/>
          <w:sz w:val="24"/>
          <w:szCs w:val="24"/>
          <w:highlight w:val="none"/>
        </w:rPr>
        <w:t>为我方代理人。委托代理人根据授权，以我方名义参加</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招标编号: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投标报名，签署的文件及其法律后果由我方承担。</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lang w:val="en-US" w:eastAsia="zh-CN"/>
        </w:rPr>
        <w:t xml:space="preserve">   年   月   日至   年   月   日</w:t>
      </w:r>
      <w:r>
        <w:rPr>
          <w:rFonts w:hint="eastAsia" w:ascii="宋体" w:hAnsi="宋体" w:eastAsia="宋体" w:cs="宋体"/>
          <w:color w:val="auto"/>
          <w:sz w:val="24"/>
          <w:szCs w:val="24"/>
          <w:highlight w:val="none"/>
        </w:rPr>
        <w:t>。</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w:t>
      </w:r>
    </w:p>
    <w:tbl>
      <w:tblPr>
        <w:tblStyle w:val="47"/>
        <w:tblW w:w="0" w:type="auto"/>
        <w:tblInd w:w="0" w:type="dxa"/>
        <w:tblLayout w:type="fixed"/>
        <w:tblCellMar>
          <w:top w:w="0" w:type="dxa"/>
          <w:left w:w="108" w:type="dxa"/>
          <w:bottom w:w="0" w:type="dxa"/>
          <w:right w:w="108" w:type="dxa"/>
        </w:tblCellMar>
      </w:tblPr>
      <w:tblGrid>
        <w:gridCol w:w="5087"/>
        <w:gridCol w:w="5209"/>
      </w:tblGrid>
      <w:tr>
        <w:tblPrEx>
          <w:tblCellMar>
            <w:top w:w="0" w:type="dxa"/>
            <w:left w:w="108" w:type="dxa"/>
            <w:bottom w:w="0" w:type="dxa"/>
            <w:right w:w="108" w:type="dxa"/>
          </w:tblCellMar>
        </w:tblPrEx>
        <w:trPr>
          <w:trHeight w:val="2248" w:hRule="atLeast"/>
        </w:trPr>
        <w:tc>
          <w:tcPr>
            <w:tcW w:w="5087" w:type="dxa"/>
            <w:tcBorders>
              <w:top w:val="single" w:color="000000" w:sz="4" w:space="0"/>
              <w:left w:val="single" w:color="000000" w:sz="4" w:space="0"/>
              <w:bottom w:val="single" w:color="000000" w:sz="4" w:space="0"/>
              <w:right w:val="single" w:color="000000" w:sz="4" w:space="0"/>
            </w:tcBorders>
            <w:noWrap w:val="0"/>
            <w:vAlign w:val="center"/>
          </w:tcPr>
          <w:p>
            <w:pPr>
              <w:pStyle w:val="313"/>
              <w:wordWrap w:val="0"/>
              <w:ind w:firstLine="6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法</w:t>
            </w:r>
            <w:r>
              <w:rPr>
                <w:rFonts w:hint="eastAsia" w:ascii="宋体" w:hAnsi="宋体" w:eastAsia="宋体" w:cs="宋体"/>
                <w:color w:val="auto"/>
                <w:sz w:val="24"/>
                <w:szCs w:val="24"/>
                <w:highlight w:val="none"/>
              </w:rPr>
              <w:t>定</w:t>
            </w:r>
            <w:r>
              <w:rPr>
                <w:rFonts w:hint="eastAsia" w:ascii="宋体" w:hAnsi="宋体" w:eastAsia="宋体" w:cs="宋体"/>
                <w:color w:val="auto"/>
                <w:spacing w:val="-3"/>
                <w:sz w:val="24"/>
                <w:szCs w:val="24"/>
                <w:highlight w:val="none"/>
              </w:rPr>
              <w:t>代</w:t>
            </w:r>
            <w:r>
              <w:rPr>
                <w:rFonts w:hint="eastAsia" w:ascii="宋体" w:hAnsi="宋体" w:eastAsia="宋体" w:cs="宋体"/>
                <w:color w:val="auto"/>
                <w:sz w:val="24"/>
                <w:szCs w:val="24"/>
                <w:highlight w:val="none"/>
              </w:rPr>
              <w:t>表</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身份证</w:t>
            </w:r>
            <w:r>
              <w:rPr>
                <w:rFonts w:hint="eastAsia" w:ascii="宋体" w:hAnsi="宋体" w:eastAsia="宋体" w:cs="宋体"/>
                <w:color w:val="auto"/>
                <w:sz w:val="24"/>
                <w:szCs w:val="24"/>
                <w:highlight w:val="none"/>
                <w:lang w:eastAsia="zh-CN"/>
              </w:rPr>
              <w:t>扫描件照片页</w:t>
            </w:r>
            <w:r>
              <w:rPr>
                <w:rFonts w:hint="eastAsia" w:ascii="宋体" w:hAnsi="宋体" w:eastAsia="宋体" w:cs="宋体"/>
                <w:color w:val="auto"/>
                <w:sz w:val="24"/>
                <w:szCs w:val="24"/>
                <w:highlight w:val="none"/>
              </w:rPr>
              <w:t>）</w:t>
            </w:r>
          </w:p>
        </w:tc>
        <w:tc>
          <w:tcPr>
            <w:tcW w:w="5209" w:type="dxa"/>
            <w:tcBorders>
              <w:top w:val="single" w:color="000000" w:sz="4" w:space="0"/>
              <w:left w:val="nil"/>
              <w:bottom w:val="single" w:color="000000" w:sz="4" w:space="0"/>
              <w:right w:val="single" w:color="000000" w:sz="4" w:space="0"/>
            </w:tcBorders>
            <w:noWrap w:val="0"/>
            <w:vAlign w:val="center"/>
          </w:tcPr>
          <w:p>
            <w:pPr>
              <w:pStyle w:val="313"/>
              <w:wordWrap w:val="0"/>
              <w:ind w:firstLine="6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法</w:t>
            </w:r>
            <w:r>
              <w:rPr>
                <w:rFonts w:hint="eastAsia" w:ascii="宋体" w:hAnsi="宋体" w:eastAsia="宋体" w:cs="宋体"/>
                <w:color w:val="auto"/>
                <w:sz w:val="24"/>
                <w:szCs w:val="24"/>
                <w:highlight w:val="none"/>
              </w:rPr>
              <w:t>定</w:t>
            </w:r>
            <w:r>
              <w:rPr>
                <w:rFonts w:hint="eastAsia" w:ascii="宋体" w:hAnsi="宋体" w:eastAsia="宋体" w:cs="宋体"/>
                <w:color w:val="auto"/>
                <w:spacing w:val="-3"/>
                <w:sz w:val="24"/>
                <w:szCs w:val="24"/>
                <w:highlight w:val="none"/>
              </w:rPr>
              <w:t>代</w:t>
            </w:r>
            <w:r>
              <w:rPr>
                <w:rFonts w:hint="eastAsia" w:ascii="宋体" w:hAnsi="宋体" w:eastAsia="宋体" w:cs="宋体"/>
                <w:color w:val="auto"/>
                <w:sz w:val="24"/>
                <w:szCs w:val="24"/>
                <w:highlight w:val="none"/>
              </w:rPr>
              <w:t>表</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身份证</w:t>
            </w:r>
            <w:r>
              <w:rPr>
                <w:rFonts w:hint="eastAsia" w:ascii="宋体" w:hAnsi="宋体" w:eastAsia="宋体" w:cs="宋体"/>
                <w:color w:val="auto"/>
                <w:sz w:val="24"/>
                <w:szCs w:val="24"/>
                <w:highlight w:val="none"/>
                <w:lang w:eastAsia="zh-CN"/>
              </w:rPr>
              <w:t>扫描件国徽页</w:t>
            </w:r>
            <w:r>
              <w:rPr>
                <w:rFonts w:hint="eastAsia" w:ascii="宋体" w:hAnsi="宋体" w:eastAsia="宋体" w:cs="宋体"/>
                <w:color w:val="auto"/>
                <w:sz w:val="24"/>
                <w:szCs w:val="24"/>
                <w:highlight w:val="none"/>
              </w:rPr>
              <w:t>）</w:t>
            </w:r>
          </w:p>
        </w:tc>
      </w:tr>
      <w:tr>
        <w:tblPrEx>
          <w:tblCellMar>
            <w:top w:w="0" w:type="dxa"/>
            <w:left w:w="108" w:type="dxa"/>
            <w:bottom w:w="0" w:type="dxa"/>
            <w:right w:w="108" w:type="dxa"/>
          </w:tblCellMar>
        </w:tblPrEx>
        <w:trPr>
          <w:trHeight w:val="2281" w:hRule="atLeast"/>
        </w:trPr>
        <w:tc>
          <w:tcPr>
            <w:tcW w:w="5087" w:type="dxa"/>
            <w:tcBorders>
              <w:top w:val="single" w:color="000000" w:sz="4" w:space="0"/>
              <w:left w:val="single" w:color="000000" w:sz="4" w:space="0"/>
              <w:bottom w:val="single" w:color="000000" w:sz="4" w:space="0"/>
              <w:right w:val="single" w:color="000000" w:sz="4" w:space="0"/>
            </w:tcBorders>
            <w:noWrap w:val="0"/>
            <w:vAlign w:val="center"/>
          </w:tcPr>
          <w:p>
            <w:pPr>
              <w:pStyle w:val="313"/>
              <w:wordWrap w:val="0"/>
              <w:ind w:firstLine="6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委托代理人</w:t>
            </w:r>
            <w:r>
              <w:rPr>
                <w:rFonts w:hint="eastAsia" w:ascii="宋体" w:hAnsi="宋体" w:eastAsia="宋体" w:cs="宋体"/>
                <w:color w:val="auto"/>
                <w:sz w:val="24"/>
                <w:szCs w:val="24"/>
                <w:highlight w:val="none"/>
              </w:rPr>
              <w:t>身份证</w:t>
            </w:r>
            <w:r>
              <w:rPr>
                <w:rFonts w:hint="eastAsia" w:ascii="宋体" w:hAnsi="宋体" w:eastAsia="宋体" w:cs="宋体"/>
                <w:color w:val="auto"/>
                <w:sz w:val="24"/>
                <w:szCs w:val="24"/>
                <w:highlight w:val="none"/>
                <w:lang w:eastAsia="zh-CN"/>
              </w:rPr>
              <w:t>扫描件照片页</w:t>
            </w:r>
            <w:r>
              <w:rPr>
                <w:rFonts w:hint="eastAsia" w:ascii="宋体" w:hAnsi="宋体" w:eastAsia="宋体" w:cs="宋体"/>
                <w:color w:val="auto"/>
                <w:sz w:val="24"/>
                <w:szCs w:val="24"/>
                <w:highlight w:val="none"/>
              </w:rPr>
              <w:t>）</w:t>
            </w:r>
          </w:p>
        </w:tc>
        <w:tc>
          <w:tcPr>
            <w:tcW w:w="5209" w:type="dxa"/>
            <w:tcBorders>
              <w:top w:val="single" w:color="000000" w:sz="4" w:space="0"/>
              <w:left w:val="nil"/>
              <w:bottom w:val="single" w:color="000000" w:sz="4" w:space="0"/>
              <w:right w:val="single" w:color="000000" w:sz="4" w:space="0"/>
            </w:tcBorders>
            <w:noWrap w:val="0"/>
            <w:vAlign w:val="center"/>
          </w:tcPr>
          <w:p>
            <w:pPr>
              <w:pStyle w:val="313"/>
              <w:wordWrap w:val="0"/>
              <w:ind w:firstLine="6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委托代理人</w:t>
            </w:r>
            <w:r>
              <w:rPr>
                <w:rFonts w:hint="eastAsia" w:ascii="宋体" w:hAnsi="宋体" w:eastAsia="宋体" w:cs="宋体"/>
                <w:color w:val="auto"/>
                <w:sz w:val="24"/>
                <w:szCs w:val="24"/>
                <w:highlight w:val="none"/>
              </w:rPr>
              <w:t>身份证</w:t>
            </w:r>
            <w:r>
              <w:rPr>
                <w:rFonts w:hint="eastAsia" w:ascii="宋体" w:hAnsi="宋体" w:eastAsia="宋体" w:cs="宋体"/>
                <w:color w:val="auto"/>
                <w:sz w:val="24"/>
                <w:szCs w:val="24"/>
                <w:highlight w:val="none"/>
                <w:lang w:eastAsia="zh-CN"/>
              </w:rPr>
              <w:t>扫描件国徽页</w:t>
            </w:r>
            <w:r>
              <w:rPr>
                <w:rFonts w:hint="eastAsia" w:ascii="宋体" w:hAnsi="宋体" w:eastAsia="宋体" w:cs="宋体"/>
                <w:color w:val="auto"/>
                <w:sz w:val="24"/>
                <w:szCs w:val="24"/>
                <w:highlight w:val="none"/>
              </w:rPr>
              <w:t>）</w:t>
            </w:r>
          </w:p>
        </w:tc>
      </w:tr>
    </w:tbl>
    <w:p>
      <w:pPr>
        <w:pStyle w:val="2"/>
        <w:spacing w:after="0" w:line="360" w:lineRule="auto"/>
        <w:ind w:left="0" w:leftChars="0"/>
        <w:rPr>
          <w:rFonts w:hint="eastAsia" w:ascii="宋体" w:hAnsi="宋体" w:eastAsia="宋体" w:cs="宋体"/>
          <w:color w:val="auto"/>
          <w:sz w:val="24"/>
          <w:szCs w:val="24"/>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：（公章）</w:t>
      </w:r>
    </w:p>
    <w:p>
      <w:pPr>
        <w:spacing w:line="360" w:lineRule="auto"/>
        <w:rPr>
          <w:rFonts w:hint="eastAsia" w:ascii="宋体" w:hAnsi="宋体" w:eastAsia="宋体" w:cs="宋体"/>
          <w:color w:val="auto"/>
          <w:sz w:val="24"/>
          <w:szCs w:val="24"/>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法定代表人：（签字或签章）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p>
      <w:pPr>
        <w:spacing w:line="360" w:lineRule="auto"/>
        <w:rPr>
          <w:rFonts w:hint="eastAsia" w:ascii="宋体" w:hAnsi="宋体" w:eastAsia="宋体" w:cs="宋体"/>
          <w:color w:val="auto"/>
          <w:sz w:val="24"/>
          <w:szCs w:val="24"/>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委托代理人：（签字）</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p>
      <w:pPr>
        <w:spacing w:line="360" w:lineRule="auto"/>
        <w:ind w:firstLine="482"/>
        <w:jc w:val="right"/>
        <w:rPr>
          <w:rFonts w:hint="eastAsia" w:ascii="宋体" w:hAnsi="宋体" w:eastAsia="宋体" w:cs="宋体"/>
          <w:color w:val="auto"/>
          <w:sz w:val="24"/>
          <w:szCs w:val="24"/>
          <w:highlight w:val="none"/>
        </w:rPr>
      </w:pPr>
    </w:p>
    <w:p>
      <w:pPr>
        <w:bidi w:val="0"/>
        <w:spacing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rPr>
        <w:t>年  月  日</w:t>
      </w:r>
      <w:r>
        <w:rPr>
          <w:rFonts w:hint="eastAsia" w:ascii="宋体" w:hAnsi="宋体" w:eastAsia="宋体" w:cs="宋体"/>
          <w:color w:val="auto"/>
          <w:kern w:val="0"/>
          <w:sz w:val="24"/>
          <w:szCs w:val="24"/>
          <w:highlight w:val="none"/>
          <w:lang w:eastAsia="zh-CN"/>
        </w:rPr>
        <w:br w:type="page"/>
      </w:r>
      <w:r>
        <w:rPr>
          <w:rFonts w:hint="eastAsia" w:ascii="宋体" w:hAnsi="宋体" w:eastAsia="宋体" w:cs="宋体"/>
          <w:color w:val="auto"/>
          <w:kern w:val="0"/>
          <w:sz w:val="24"/>
          <w:szCs w:val="24"/>
          <w:highlight w:val="none"/>
          <w:lang w:eastAsia="zh-CN"/>
        </w:rPr>
        <w:t>附件</w:t>
      </w:r>
      <w:r>
        <w:rPr>
          <w:rFonts w:hint="eastAsia" w:ascii="宋体" w:hAnsi="宋体" w:eastAsia="宋体" w:cs="宋体"/>
          <w:color w:val="auto"/>
          <w:kern w:val="0"/>
          <w:sz w:val="24"/>
          <w:szCs w:val="24"/>
          <w:highlight w:val="none"/>
          <w:lang w:val="en-US" w:eastAsia="zh-CN"/>
        </w:rPr>
        <w:t>3：</w:t>
      </w:r>
    </w:p>
    <w:p>
      <w:pPr>
        <w:widowControl/>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《投标真实性承诺书》</w:t>
      </w:r>
    </w:p>
    <w:p>
      <w:pPr>
        <w:widowControl w:val="0"/>
        <w:spacing w:beforeLines="0" w:after="120" w:afterLines="0"/>
        <w:ind w:left="420" w:leftChars="200" w:firstLine="480" w:firstLineChars="200"/>
        <w:jc w:val="both"/>
        <w:rPr>
          <w:rFonts w:hint="eastAsia" w:ascii="宋体" w:hAnsi="宋体" w:eastAsia="宋体" w:cs="宋体"/>
          <w:color w:val="auto"/>
          <w:kern w:val="2"/>
          <w:sz w:val="24"/>
          <w:szCs w:val="24"/>
          <w:highlight w:val="none"/>
          <w:lang w:val="en-US" w:eastAsia="zh-CN" w:bidi="ar-SA"/>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代理机构名称）：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1、我方已仔细研究了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公告的全部内容，完全了解并同意</w:t>
      </w:r>
      <w:r>
        <w:rPr>
          <w:rFonts w:hint="eastAsia" w:ascii="宋体" w:hAnsi="宋体" w:eastAsia="宋体" w:cs="宋体"/>
          <w:color w:val="auto"/>
          <w:sz w:val="24"/>
          <w:szCs w:val="24"/>
          <w:highlight w:val="none"/>
          <w:lang w:eastAsia="zh-CN"/>
        </w:rPr>
        <w:t>采购要求</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费用收取情况，且我公司符合该项目的资格条件，具备完成项目的能力，特决定参加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2、我方在此声明，所递交的报名资料内容完整、真实和准确，所提供的一切材料都是真实、有效、合法的，不出借、转让资质证书，让他人挂靠投标，不以他人名义投标或者以其他方式弄虚作假，骗取中标；</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3、如我方所提供报名资料不真实、不完整，存在伪造、隐瞒、欺诈的情况，我方愿意承担</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对我方的一切处罚。</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（其他补充说明）。</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3120" w:firstLineChars="1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                      （盖单位章）</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法定代表人或其委托代理人：          （签字）</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地址：</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网址：</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传真：</w:t>
      </w:r>
    </w:p>
    <w:p>
      <w:pPr>
        <w:keepNext w:val="0"/>
        <w:keepLines w:val="0"/>
        <w:pageBreakBefore w:val="0"/>
        <w:widowControl w:val="0"/>
        <w:kinsoku/>
        <w:wordWrap/>
        <w:overflowPunct/>
        <w:topLinePunct w:val="0"/>
        <w:autoSpaceDE/>
        <w:autoSpaceDN/>
        <w:bidi w:val="0"/>
        <w:adjustRightInd/>
        <w:snapToGrid/>
        <w:spacing w:line="520" w:lineRule="exact"/>
        <w:ind w:firstLine="3120" w:firstLineChars="1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邮政编码：                                 </w:t>
      </w:r>
    </w:p>
    <w:p>
      <w:pPr>
        <w:spacing w:line="360" w:lineRule="auto"/>
        <w:jc w:val="righ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 月 </w:t>
      </w:r>
      <w:r>
        <w:rPr>
          <w:rFonts w:hint="eastAsia" w:ascii="宋体" w:hAnsi="宋体" w:eastAsia="宋体" w:cs="宋体"/>
          <w:color w:val="auto"/>
          <w:sz w:val="24"/>
          <w:szCs w:val="24"/>
          <w:highlight w:val="none"/>
          <w:u w:val="single"/>
        </w:rPr>
        <w:t xml:space="preserve">       日</w:t>
      </w:r>
    </w:p>
    <w:p>
      <w:pPr>
        <w:tabs>
          <w:tab w:val="left" w:pos="840"/>
        </w:tabs>
        <w:ind w:firstLine="482"/>
        <w:jc w:val="left"/>
        <w:rPr>
          <w:rFonts w:hint="eastAsia" w:ascii="宋体" w:hAnsi="宋体" w:eastAsia="宋体" w:cs="宋体"/>
          <w:b/>
          <w:bCs/>
          <w:color w:val="auto"/>
          <w:kern w:val="0"/>
          <w:sz w:val="24"/>
          <w:szCs w:val="24"/>
          <w:highlight w:val="none"/>
        </w:rPr>
        <w:sectPr>
          <w:footerReference r:id="rId7" w:type="first"/>
          <w:headerReference r:id="rId5" w:type="default"/>
          <w:footerReference r:id="rId6" w:type="default"/>
          <w:pgSz w:w="12240" w:h="15840"/>
          <w:pgMar w:top="1134" w:right="1134" w:bottom="1134" w:left="1134" w:header="850" w:footer="992" w:gutter="0"/>
          <w:pgNumType w:fmt="decimal"/>
          <w:cols w:space="720" w:num="1"/>
          <w:titlePg/>
          <w:rtlGutter w:val="0"/>
          <w:docGrid w:type="lines" w:linePitch="333" w:charSpace="0"/>
        </w:sectPr>
      </w:pPr>
    </w:p>
    <w:p>
      <w:pPr>
        <w:jc w:val="both"/>
        <w:rPr>
          <w:rFonts w:hint="eastAsia" w:ascii="宋体" w:hAnsi="宋体" w:eastAsia="宋体" w:cs="宋体"/>
          <w:b/>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bidi="ar-SA"/>
        </w:rPr>
        <w:t xml:space="preserve"> </w:t>
      </w:r>
      <w:r>
        <w:rPr>
          <w:rFonts w:hint="eastAsia" w:ascii="宋体" w:hAnsi="宋体" w:eastAsia="宋体" w:cs="宋体"/>
          <w:color w:val="auto"/>
          <w:kern w:val="0"/>
          <w:sz w:val="24"/>
          <w:szCs w:val="24"/>
          <w:highlight w:val="none"/>
          <w:lang w:eastAsia="zh-CN"/>
        </w:rPr>
        <w:t>附件</w:t>
      </w:r>
      <w:r>
        <w:rPr>
          <w:rFonts w:hint="eastAsia" w:ascii="宋体" w:hAnsi="宋体" w:eastAsia="宋体" w:cs="宋体"/>
          <w:color w:val="auto"/>
          <w:kern w:val="0"/>
          <w:sz w:val="24"/>
          <w:szCs w:val="24"/>
          <w:highlight w:val="none"/>
          <w:lang w:val="en-US" w:eastAsia="zh-CN"/>
        </w:rPr>
        <w:t>4</w:t>
      </w:r>
    </w:p>
    <w:p>
      <w:pPr>
        <w:ind w:right="-1029" w:rightChars="-490"/>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国家企业信用信息公示系统查询方式</w:t>
      </w:r>
    </w:p>
    <w:p>
      <w:pPr>
        <w:spacing w:line="520" w:lineRule="exact"/>
        <w:ind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1、登录“国家企业信用信息公示系统”网站地址：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"http://www.gsxt.gov.cn/index.html"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u w:val="single"/>
        </w:rPr>
        <w:t>http://www.gsxt.gov.cn/index.html</w:t>
      </w:r>
      <w:r>
        <w:rPr>
          <w:rFonts w:hint="eastAsia" w:ascii="宋体" w:hAnsi="宋体" w:eastAsia="宋体" w:cs="宋体"/>
          <w:bCs/>
          <w:color w:val="auto"/>
          <w:sz w:val="24"/>
          <w:szCs w:val="24"/>
          <w:highlight w:val="none"/>
          <w:u w:val="single"/>
        </w:rPr>
        <w:fldChar w:fldCharType="end"/>
      </w:r>
      <w:r>
        <w:rPr>
          <w:rFonts w:hint="eastAsia" w:ascii="宋体" w:hAnsi="宋体" w:eastAsia="宋体" w:cs="宋体"/>
          <w:bCs/>
          <w:color w:val="auto"/>
          <w:sz w:val="24"/>
          <w:szCs w:val="24"/>
          <w:highlight w:val="none"/>
        </w:rPr>
        <w:t>，在查询窗口输入企业名称，点击查询。</w:t>
      </w:r>
    </w:p>
    <w:p>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1312" behindDoc="0" locked="0" layoutInCell="1" allowOverlap="1">
            <wp:simplePos x="0" y="0"/>
            <wp:positionH relativeFrom="column">
              <wp:posOffset>405130</wp:posOffset>
            </wp:positionH>
            <wp:positionV relativeFrom="paragraph">
              <wp:posOffset>194945</wp:posOffset>
            </wp:positionV>
            <wp:extent cx="8252460" cy="3962400"/>
            <wp:effectExtent l="0" t="0" r="5715" b="10160"/>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8252460" cy="3962400"/>
                    </a:xfrm>
                    <a:prstGeom prst="rect">
                      <a:avLst/>
                    </a:prstGeom>
                    <a:noFill/>
                    <a:ln>
                      <a:noFill/>
                    </a:ln>
                  </pic:spPr>
                </pic:pic>
              </a:graphicData>
            </a:graphic>
          </wp:anchor>
        </w:drawing>
      </w:r>
    </w:p>
    <w:p>
      <w:pPr>
        <w:spacing w:line="520" w:lineRule="exact"/>
        <w:ind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Cs/>
          <w:color w:val="auto"/>
          <w:sz w:val="24"/>
          <w:szCs w:val="24"/>
          <w:highlight w:val="none"/>
        </w:rPr>
        <w:t>2、点击进入企业界面。</w:t>
      </w:r>
    </w:p>
    <w:p>
      <w:pPr>
        <w:ind w:right="-1029" w:rightChars="-49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159875" cy="4427220"/>
            <wp:effectExtent l="0" t="0" r="5080" b="9525"/>
            <wp:wrapNone/>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6"/>
                    <a:stretch>
                      <a:fillRect/>
                    </a:stretch>
                  </pic:blipFill>
                  <pic:spPr>
                    <a:xfrm>
                      <a:off x="0" y="0"/>
                      <a:ext cx="9159875" cy="4427220"/>
                    </a:xfrm>
                    <a:prstGeom prst="rect">
                      <a:avLst/>
                    </a:prstGeom>
                    <a:noFill/>
                    <a:ln>
                      <a:noFill/>
                    </a:ln>
                  </pic:spPr>
                </pic:pic>
              </a:graphicData>
            </a:graphic>
          </wp:anchor>
        </w:drawing>
      </w:r>
    </w:p>
    <w:p>
      <w:pPr>
        <w:ind w:right="-1029" w:rightChars="-490" w:firstLine="643"/>
        <w:outlineLvl w:val="9"/>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ind w:firstLine="643"/>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p>
    <w:p>
      <w:pPr>
        <w:spacing w:line="360" w:lineRule="auto"/>
        <w:ind w:left="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br w:type="page"/>
      </w:r>
      <w:r>
        <w:rPr>
          <w:rFonts w:hint="eastAsia" w:ascii="宋体" w:hAnsi="宋体" w:eastAsia="宋体" w:cs="宋体"/>
          <w:bCs/>
          <w:color w:val="auto"/>
          <w:sz w:val="24"/>
          <w:szCs w:val="24"/>
          <w:highlight w:val="none"/>
        </w:rPr>
        <w:t>3、点击“列入经营异常名录信息”，查询后截图。</w:t>
      </w:r>
    </w:p>
    <w:p>
      <w:pPr>
        <w:pStyle w:val="2"/>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462645" cy="5356860"/>
            <wp:effectExtent l="0" t="0" r="635" b="8255"/>
            <wp:docPr id="36" name="图片 13" descr="微信截图_20220608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微信截图_20220608152439"/>
                    <pic:cNvPicPr>
                      <a:picLocks noChangeAspect="1"/>
                    </pic:cNvPicPr>
                  </pic:nvPicPr>
                  <pic:blipFill>
                    <a:blip r:embed="rId17"/>
                    <a:stretch>
                      <a:fillRect/>
                    </a:stretch>
                  </pic:blipFill>
                  <pic:spPr>
                    <a:xfrm>
                      <a:off x="0" y="0"/>
                      <a:ext cx="8462645" cy="5356860"/>
                    </a:xfrm>
                    <a:prstGeom prst="rect">
                      <a:avLst/>
                    </a:prstGeom>
                    <a:noFill/>
                    <a:ln>
                      <a:noFill/>
                    </a:ln>
                  </pic:spPr>
                </pic:pic>
              </a:graphicData>
            </a:graphic>
          </wp:inline>
        </w:drawing>
      </w:r>
    </w:p>
    <w:p>
      <w:pPr>
        <w:spacing w:line="360" w:lineRule="auto"/>
        <w:ind w:left="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3360" behindDoc="0" locked="0" layoutInCell="1" allowOverlap="1">
            <wp:simplePos x="0" y="0"/>
            <wp:positionH relativeFrom="column">
              <wp:posOffset>389255</wp:posOffset>
            </wp:positionH>
            <wp:positionV relativeFrom="paragraph">
              <wp:posOffset>554355</wp:posOffset>
            </wp:positionV>
            <wp:extent cx="8355965" cy="4014470"/>
            <wp:effectExtent l="0" t="0" r="10160" b="127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8"/>
                    <a:stretch>
                      <a:fillRect/>
                    </a:stretch>
                  </pic:blipFill>
                  <pic:spPr>
                    <a:xfrm>
                      <a:off x="0" y="0"/>
                      <a:ext cx="8355965" cy="4014470"/>
                    </a:xfrm>
                    <a:prstGeom prst="rect">
                      <a:avLst/>
                    </a:prstGeom>
                    <a:noFill/>
                    <a:ln>
                      <a:noFill/>
                    </a:ln>
                  </pic:spPr>
                </pic:pic>
              </a:graphicData>
            </a:graphic>
          </wp:anchor>
        </w:drawing>
      </w:r>
      <w:r>
        <w:rPr>
          <w:rFonts w:hint="eastAsia" w:ascii="宋体" w:hAnsi="宋体" w:eastAsia="宋体" w:cs="宋体"/>
          <w:bCs/>
          <w:color w:val="auto"/>
          <w:sz w:val="24"/>
          <w:szCs w:val="24"/>
          <w:highlight w:val="none"/>
        </w:rPr>
        <w:t>4、点击“列入严重违法失信企业名单（黑名单）信息”，查询后截图。</w:t>
      </w:r>
    </w:p>
    <w:p>
      <w:pPr>
        <w:numPr>
          <w:ilvl w:val="0"/>
          <w:numId w:val="7"/>
        </w:numPr>
        <w:spacing w:line="360" w:lineRule="auto"/>
        <w:ind w:firstLine="482" w:firstLineChars="200"/>
        <w:jc w:val="left"/>
        <w:rPr>
          <w:rFonts w:hint="eastAsia" w:ascii="宋体" w:hAnsi="宋体" w:eastAsia="宋体" w:cs="宋体"/>
          <w:b/>
          <w:color w:val="auto"/>
          <w:sz w:val="24"/>
          <w:szCs w:val="24"/>
          <w:highlight w:val="none"/>
        </w:rPr>
        <w:sectPr>
          <w:pgSz w:w="16838" w:h="11906" w:orient="landscape"/>
          <w:pgMar w:top="1418" w:right="1418" w:bottom="1418" w:left="1418" w:header="680" w:footer="680" w:gutter="0"/>
          <w:pgNumType w:fmt="decimal"/>
          <w:cols w:space="720" w:num="1"/>
          <w:titlePg/>
          <w:docGrid w:linePitch="312" w:charSpace="0"/>
        </w:sectPr>
      </w:pPr>
    </w:p>
    <w:p>
      <w:pP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附件</w:t>
      </w:r>
      <w:r>
        <w:rPr>
          <w:rFonts w:hint="eastAsia" w:ascii="宋体" w:hAnsi="宋体" w:eastAsia="宋体" w:cs="宋体"/>
          <w:b w:val="0"/>
          <w:bCs/>
          <w:color w:val="auto"/>
          <w:sz w:val="24"/>
          <w:szCs w:val="24"/>
          <w:highlight w:val="none"/>
          <w:lang w:val="en-US" w:eastAsia="zh-CN"/>
        </w:rPr>
        <w:t>5</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中国执行信息公开网查询方式</w:t>
      </w:r>
    </w:p>
    <w:p>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1、在被执行人姓名/名称处输入“公司全称”,身份证号码/组织机构代码处输入“单位统一社会信用代码”，输入验证码后点击查询。</w:t>
      </w:r>
    </w:p>
    <w:p>
      <w:pPr>
        <w:ind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505065" cy="4841875"/>
            <wp:effectExtent l="0" t="0" r="8255" b="4445"/>
            <wp:docPr id="38" name="图片 14"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微信截图_20220608151632"/>
                    <pic:cNvPicPr>
                      <a:picLocks noChangeAspect="1"/>
                    </pic:cNvPicPr>
                  </pic:nvPicPr>
                  <pic:blipFill>
                    <a:blip r:embed="rId19"/>
                    <a:stretch>
                      <a:fillRect/>
                    </a:stretch>
                  </pic:blipFill>
                  <pic:spPr>
                    <a:xfrm>
                      <a:off x="0" y="0"/>
                      <a:ext cx="7505065" cy="4841875"/>
                    </a:xfrm>
                    <a:prstGeom prst="rect">
                      <a:avLst/>
                    </a:prstGeom>
                    <a:noFill/>
                    <a:ln>
                      <a:noFill/>
                    </a:ln>
                  </pic:spPr>
                </pic:pic>
              </a:graphicData>
            </a:graphic>
          </wp:inline>
        </w:drawing>
      </w:r>
      <w:r>
        <w:rPr>
          <w:rFonts w:hint="eastAsia" w:ascii="宋体" w:hAnsi="宋体" w:eastAsia="宋体" w:cs="宋体"/>
          <w:color w:val="auto"/>
          <w:sz w:val="24"/>
          <w:szCs w:val="24"/>
          <w:highlight w:val="none"/>
        </w:rPr>
        <w:br w:type="page"/>
      </w:r>
      <w:r>
        <w:rPr>
          <w:rFonts w:hint="eastAsia" w:ascii="宋体" w:hAnsi="宋体" w:eastAsia="宋体" w:cs="宋体"/>
          <w:bCs/>
          <w:color w:val="auto"/>
          <w:sz w:val="24"/>
          <w:szCs w:val="24"/>
          <w:highlight w:val="none"/>
        </w:rPr>
        <w:t>最终截图样式</w:t>
      </w:r>
    </w:p>
    <w:p>
      <w:pPr>
        <w:ind w:firstLine="480"/>
        <w:rPr>
          <w:rFonts w:hint="eastAsia" w:ascii="宋体" w:hAnsi="宋体" w:eastAsia="宋体" w:cs="宋体"/>
          <w:color w:val="auto"/>
          <w:sz w:val="24"/>
          <w:szCs w:val="24"/>
          <w:highlight w:val="none"/>
        </w:rPr>
      </w:pPr>
    </w:p>
    <w:p>
      <w:pPr>
        <w:autoSpaceDE w:val="0"/>
        <w:autoSpaceDN w:val="0"/>
        <w:snapToGrid w:val="0"/>
        <w:rPr>
          <w:rFonts w:hint="eastAsia" w:ascii="宋体" w:hAnsi="宋体" w:eastAsia="宋体" w:cs="宋体"/>
          <w:color w:val="auto"/>
          <w:sz w:val="24"/>
          <w:szCs w:val="24"/>
          <w:highlight w:val="none"/>
        </w:rPr>
        <w:sectPr>
          <w:pgSz w:w="16838" w:h="11906" w:orient="landscape"/>
          <w:pgMar w:top="1418" w:right="1418" w:bottom="1418" w:left="1418" w:header="680" w:footer="680" w:gutter="0"/>
          <w:pgNumType w:fmt="decimal"/>
          <w:cols w:space="720" w:num="1"/>
          <w:titlePg/>
          <w:docGrid w:linePitch="312" w:charSpace="0"/>
        </w:sectPr>
      </w:pPr>
      <w:r>
        <w:rPr>
          <w:rFonts w:hint="eastAsia" w:ascii="宋体" w:hAnsi="宋体" w:eastAsia="宋体" w:cs="宋体"/>
          <w:color w:val="auto"/>
          <w:sz w:val="24"/>
          <w:szCs w:val="24"/>
          <w:highlight w:val="none"/>
        </w:rPr>
        <w:drawing>
          <wp:anchor distT="0" distB="0" distL="114300" distR="114300" simplePos="0" relativeHeight="251664384" behindDoc="0" locked="0" layoutInCell="1" allowOverlap="1">
            <wp:simplePos x="0" y="0"/>
            <wp:positionH relativeFrom="column">
              <wp:posOffset>109220</wp:posOffset>
            </wp:positionH>
            <wp:positionV relativeFrom="paragraph">
              <wp:posOffset>325120</wp:posOffset>
            </wp:positionV>
            <wp:extent cx="8177530" cy="4758055"/>
            <wp:effectExtent l="0" t="0" r="5080" b="2540"/>
            <wp:wrapNone/>
            <wp:docPr id="54" name="图片 9" descr="168230750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1682307503017"/>
                    <pic:cNvPicPr>
                      <a:picLocks noChangeAspect="1"/>
                    </pic:cNvPicPr>
                  </pic:nvPicPr>
                  <pic:blipFill>
                    <a:blip r:embed="rId20"/>
                    <a:stretch>
                      <a:fillRect/>
                    </a:stretch>
                  </pic:blipFill>
                  <pic:spPr>
                    <a:xfrm>
                      <a:off x="0" y="0"/>
                      <a:ext cx="8177530" cy="4758055"/>
                    </a:xfrm>
                    <a:prstGeom prst="rect">
                      <a:avLst/>
                    </a:prstGeom>
                    <a:noFill/>
                    <a:ln>
                      <a:noFill/>
                    </a:ln>
                  </pic:spPr>
                </pic:pic>
              </a:graphicData>
            </a:graphic>
          </wp:anchor>
        </w:drawing>
      </w:r>
    </w:p>
    <w:p>
      <w:pPr>
        <w:spacing w:after="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2、在被执行人姓名/名称处输入“法人姓名”,身份证号码/组织机构代码处输入“法人身份证号码”，输入验证码后点击查询。</w:t>
      </w:r>
    </w:p>
    <w:p>
      <w:pPr>
        <w:pStyle w:val="2"/>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996555" cy="5365750"/>
            <wp:effectExtent l="0" t="0" r="2540" b="10160"/>
            <wp:docPr id="53" name="图片 15" descr="1bad8142df1604764ad0c442eab7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1bad8142df1604764ad0c442eab77eb"/>
                    <pic:cNvPicPr>
                      <a:picLocks noChangeAspect="1"/>
                    </pic:cNvPicPr>
                  </pic:nvPicPr>
                  <pic:blipFill>
                    <a:blip r:embed="rId21"/>
                    <a:stretch>
                      <a:fillRect/>
                    </a:stretch>
                  </pic:blipFill>
                  <pic:spPr>
                    <a:xfrm>
                      <a:off x="0" y="0"/>
                      <a:ext cx="7996555" cy="5365750"/>
                    </a:xfrm>
                    <a:prstGeom prst="rect">
                      <a:avLst/>
                    </a:prstGeom>
                    <a:noFill/>
                    <a:ln>
                      <a:noFill/>
                    </a:ln>
                  </pic:spPr>
                </pic:pic>
              </a:graphicData>
            </a:graphic>
          </wp:inline>
        </w:drawing>
      </w:r>
    </w:p>
    <w:p>
      <w:pPr>
        <w:pStyle w:val="2"/>
        <w:ind w:firstLine="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最终截图样式</w:t>
      </w:r>
    </w:p>
    <w:p>
      <w:pPr>
        <w:pStyle w:val="2"/>
        <w:ind w:firstLine="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979410" cy="5339715"/>
            <wp:effectExtent l="0" t="0" r="8890" b="3810"/>
            <wp:docPr id="39" name="图片 16" descr="0597c159eb1e68a133f4ed4ee264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0597c159eb1e68a133f4ed4ee264e6d"/>
                    <pic:cNvPicPr>
                      <a:picLocks noChangeAspect="1"/>
                    </pic:cNvPicPr>
                  </pic:nvPicPr>
                  <pic:blipFill>
                    <a:blip r:embed="rId22"/>
                    <a:stretch>
                      <a:fillRect/>
                    </a:stretch>
                  </pic:blipFill>
                  <pic:spPr>
                    <a:xfrm>
                      <a:off x="0" y="0"/>
                      <a:ext cx="7979410" cy="5339715"/>
                    </a:xfrm>
                    <a:prstGeom prst="rect">
                      <a:avLst/>
                    </a:prstGeom>
                    <a:noFill/>
                    <a:ln>
                      <a:noFill/>
                    </a:ln>
                  </pic:spPr>
                </pic:pic>
              </a:graphicData>
            </a:graphic>
          </wp:inline>
        </w:drawing>
      </w:r>
    </w:p>
    <w:p>
      <w:pPr>
        <w:pStyle w:val="2"/>
        <w:ind w:firstLine="0"/>
        <w:rPr>
          <w:rFonts w:hint="eastAsia" w:ascii="宋体" w:hAnsi="宋体" w:eastAsia="宋体" w:cs="宋体"/>
          <w:color w:val="auto"/>
          <w:sz w:val="24"/>
          <w:szCs w:val="24"/>
          <w:highlight w:val="none"/>
        </w:rPr>
        <w:sectPr>
          <w:pgSz w:w="16838" w:h="11906" w:orient="landscape"/>
          <w:pgMar w:top="1418" w:right="1418" w:bottom="1418" w:left="1418" w:header="680" w:footer="680" w:gutter="0"/>
          <w:pgNumType w:fmt="decimal"/>
          <w:cols w:space="720" w:num="1"/>
          <w:titlePg/>
          <w:docGrid w:linePitch="312" w:charSpace="0"/>
        </w:sectPr>
      </w:pPr>
    </w:p>
    <w:p>
      <w:pPr>
        <w:outlineLvl w:val="2"/>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附件</w:t>
      </w:r>
      <w:r>
        <w:rPr>
          <w:rFonts w:hint="eastAsia" w:ascii="宋体" w:hAnsi="宋体" w:eastAsia="宋体" w:cs="宋体"/>
          <w:b w:val="0"/>
          <w:bCs/>
          <w:color w:val="auto"/>
          <w:sz w:val="24"/>
          <w:szCs w:val="24"/>
          <w:highlight w:val="none"/>
          <w:lang w:val="en-US" w:eastAsia="zh-CN"/>
        </w:rPr>
        <w:t>6</w:t>
      </w:r>
    </w:p>
    <w:p>
      <w:pPr>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中国裁判文书网查询方式</w:t>
      </w:r>
    </w:p>
    <w:p>
      <w:pPr>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1、投标人查询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（1）打开“中国裁判文书网”网站（http://wenshu.court.gov.cn/），点击高级检索；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（2）案由选择“刑事案由”→“贪污贿赂罪”→“行贿罪”，并选择“全文”；</w:t>
      </w:r>
    </w:p>
    <w:p>
      <w:pP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（3）在“当事人”处输入投标人全称；</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（4）在裁判日期填写时间范围，时间范围要求：</w:t>
      </w:r>
      <w:r>
        <w:rPr>
          <w:rFonts w:hint="eastAsia" w:ascii="宋体" w:hAnsi="宋体" w:eastAsia="宋体" w:cs="宋体"/>
          <w:color w:val="auto"/>
          <w:sz w:val="24"/>
          <w:szCs w:val="24"/>
          <w:highlight w:val="none"/>
          <w:lang w:eastAsia="zh-CN"/>
        </w:rPr>
        <w:t>近</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rPr>
        <w:t>（自招标公告发布之日起至投标截止时间段的</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rPr>
        <w:t>）”，点击检索；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772910" cy="4477385"/>
            <wp:effectExtent l="0" t="0" r="6350" b="2540"/>
            <wp:docPr id="49" name="图片 17"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微信截图_20220608144408"/>
                    <pic:cNvPicPr>
                      <a:picLocks noChangeAspect="1"/>
                    </pic:cNvPicPr>
                  </pic:nvPicPr>
                  <pic:blipFill>
                    <a:blip r:embed="rId23"/>
                    <a:stretch>
                      <a:fillRect/>
                    </a:stretch>
                  </pic:blipFill>
                  <pic:spPr>
                    <a:xfrm>
                      <a:off x="0" y="0"/>
                      <a:ext cx="6772910" cy="4477385"/>
                    </a:xfrm>
                    <a:prstGeom prst="rect">
                      <a:avLst/>
                    </a:prstGeom>
                    <a:noFill/>
                    <a:ln>
                      <a:noFill/>
                    </a:ln>
                  </pic:spPr>
                </pic:pic>
              </a:graphicData>
            </a:graphic>
          </wp:inline>
        </w:drawing>
      </w: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291830" cy="4899660"/>
            <wp:effectExtent l="0" t="0" r="9525" b="1270"/>
            <wp:docPr id="52" name="图片 18"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descr="微信截图_20220608144508"/>
                    <pic:cNvPicPr>
                      <a:picLocks noChangeAspect="1"/>
                    </pic:cNvPicPr>
                  </pic:nvPicPr>
                  <pic:blipFill>
                    <a:blip r:embed="rId24"/>
                    <a:stretch>
                      <a:fillRect/>
                    </a:stretch>
                  </pic:blipFill>
                  <pic:spPr>
                    <a:xfrm>
                      <a:off x="0" y="0"/>
                      <a:ext cx="8291830" cy="4899660"/>
                    </a:xfrm>
                    <a:prstGeom prst="rect">
                      <a:avLst/>
                    </a:prstGeom>
                    <a:noFill/>
                    <a:ln>
                      <a:noFill/>
                    </a:ln>
                  </pic:spPr>
                </pic:pic>
              </a:graphicData>
            </a:graphic>
          </wp:inline>
        </w:drawing>
      </w: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57"/>
        <w:rPr>
          <w:rFonts w:hint="eastAsia" w:ascii="宋体" w:hAnsi="宋体" w:eastAsia="宋体" w:cs="宋体"/>
          <w:color w:val="auto"/>
          <w:sz w:val="24"/>
          <w:szCs w:val="24"/>
          <w:highlight w:val="none"/>
        </w:rPr>
      </w:pPr>
    </w:p>
    <w:p>
      <w:pPr>
        <w:pStyle w:val="57"/>
        <w:rPr>
          <w:rFonts w:hint="eastAsia" w:ascii="宋体" w:hAnsi="宋体" w:eastAsia="宋体" w:cs="宋体"/>
          <w:color w:val="auto"/>
          <w:sz w:val="24"/>
          <w:szCs w:val="24"/>
          <w:highlight w:val="none"/>
        </w:rPr>
      </w:pPr>
    </w:p>
    <w:p>
      <w:pPr>
        <w:pStyle w:val="57"/>
        <w:rPr>
          <w:rFonts w:hint="eastAsia" w:ascii="宋体" w:hAnsi="宋体" w:eastAsia="宋体" w:cs="宋体"/>
          <w:color w:val="auto"/>
          <w:sz w:val="24"/>
          <w:szCs w:val="24"/>
          <w:highlight w:val="none"/>
        </w:rPr>
      </w:pPr>
    </w:p>
    <w:p>
      <w:pPr>
        <w:pStyle w:val="57"/>
        <w:rPr>
          <w:rFonts w:hint="eastAsia" w:ascii="宋体" w:hAnsi="宋体" w:eastAsia="宋体" w:cs="宋体"/>
          <w:color w:val="auto"/>
          <w:sz w:val="24"/>
          <w:szCs w:val="24"/>
          <w:highlight w:val="none"/>
        </w:rPr>
      </w:pPr>
    </w:p>
    <w:p>
      <w:pP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（5）最终截图样式（须截取到左上角的时间）：</w:t>
      </w:r>
    </w:p>
    <w:p>
      <w:pPr>
        <w:pStyle w:val="2"/>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860155" cy="5201920"/>
            <wp:effectExtent l="0" t="0" r="2540" b="1270"/>
            <wp:docPr id="56" name="图片 19"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descr="微信截图_20220608144758"/>
                    <pic:cNvPicPr>
                      <a:picLocks noChangeAspect="1"/>
                    </pic:cNvPicPr>
                  </pic:nvPicPr>
                  <pic:blipFill>
                    <a:blip r:embed="rId25"/>
                    <a:stretch>
                      <a:fillRect/>
                    </a:stretch>
                  </pic:blipFill>
                  <pic:spPr>
                    <a:xfrm>
                      <a:off x="0" y="0"/>
                      <a:ext cx="8860155" cy="5201920"/>
                    </a:xfrm>
                    <a:prstGeom prst="rect">
                      <a:avLst/>
                    </a:prstGeom>
                    <a:noFill/>
                    <a:ln>
                      <a:noFill/>
                    </a:ln>
                  </pic:spPr>
                </pic:pic>
              </a:graphicData>
            </a:graphic>
          </wp:inline>
        </w:drawing>
      </w:r>
    </w:p>
    <w:p>
      <w:pPr>
        <w:outlineLvl w:val="1"/>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rPr>
        <w:t>2、企业法定代表人查询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（1）打开“中国裁判文书网”网站（http://wenshu.court.gov.cn/），点击高级检索；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（2）案由选择“刑事案由”→“贪污贿赂罪”→“行贿罪”，并选择“全文”。在“当事人”处输入企业法定代表人姓名；</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（3）在裁判日期填写时间范围，时间范围要求：（自招标公告发布之日起至投标截止时间段的</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rPr>
        <w:t>）”，点击检索；</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（4）然后点击保存搜索条件；再次点击高级检索，在全文检索中输入投标人全称，并选择“全文”，点击检索；</w:t>
      </w:r>
    </w:p>
    <w:p>
      <w:pPr>
        <w:pStyle w:val="2"/>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696835" cy="4460875"/>
            <wp:effectExtent l="0" t="0" r="0" b="8255"/>
            <wp:docPr id="55" name="图片 20"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微信截图_20220608144408"/>
                    <pic:cNvPicPr>
                      <a:picLocks noChangeAspect="1"/>
                    </pic:cNvPicPr>
                  </pic:nvPicPr>
                  <pic:blipFill>
                    <a:blip r:embed="rId23"/>
                    <a:stretch>
                      <a:fillRect/>
                    </a:stretch>
                  </pic:blipFill>
                  <pic:spPr>
                    <a:xfrm>
                      <a:off x="0" y="0"/>
                      <a:ext cx="7696835" cy="4460875"/>
                    </a:xfrm>
                    <a:prstGeom prst="rect">
                      <a:avLst/>
                    </a:prstGeom>
                    <a:noFill/>
                    <a:ln>
                      <a:noFill/>
                    </a:ln>
                  </pic:spPr>
                </pic:pic>
              </a:graphicData>
            </a:graphic>
          </wp:inline>
        </w:drawing>
      </w:r>
    </w:p>
    <w:p>
      <w:pPr>
        <w:spacing w:afterLine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833485" cy="5295900"/>
            <wp:effectExtent l="0" t="0" r="7620" b="4445"/>
            <wp:docPr id="57" name="图片 21"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微信截图_20220608145927"/>
                    <pic:cNvPicPr>
                      <a:picLocks noChangeAspect="1"/>
                    </pic:cNvPicPr>
                  </pic:nvPicPr>
                  <pic:blipFill>
                    <a:blip r:embed="rId26"/>
                    <a:stretch>
                      <a:fillRect/>
                    </a:stretch>
                  </pic:blipFill>
                  <pic:spPr>
                    <a:xfrm>
                      <a:off x="0" y="0"/>
                      <a:ext cx="8833485" cy="5295900"/>
                    </a:xfrm>
                    <a:prstGeom prst="rect">
                      <a:avLst/>
                    </a:prstGeom>
                    <a:noFill/>
                    <a:ln>
                      <a:noFill/>
                    </a:ln>
                  </pic:spPr>
                </pic:pic>
              </a:graphicData>
            </a:graphic>
          </wp:inline>
        </w:drawing>
      </w:r>
      <w:r>
        <w:rPr>
          <w:rFonts w:hint="eastAsia" w:ascii="宋体" w:hAnsi="宋体" w:eastAsia="宋体" w:cs="宋体"/>
          <w:color w:val="auto"/>
          <w:sz w:val="24"/>
          <w:szCs w:val="24"/>
          <w:highlight w:val="none"/>
        </w:rPr>
        <w:t xml:space="preserve"> </w:t>
      </w:r>
    </w:p>
    <w:p>
      <w:pPr>
        <w:pStyle w:val="2"/>
        <w:ind w:firstLine="0"/>
        <w:rPr>
          <w:rFonts w:hint="eastAsia" w:ascii="宋体" w:hAnsi="宋体" w:eastAsia="宋体" w:cs="宋体"/>
          <w:color w:val="auto"/>
          <w:sz w:val="24"/>
          <w:szCs w:val="24"/>
          <w:highlight w:val="none"/>
        </w:rPr>
      </w:pPr>
    </w:p>
    <w:p>
      <w:pPr>
        <w:pStyle w:val="2"/>
        <w:ind w:firstLine="0"/>
        <w:rPr>
          <w:rFonts w:hint="eastAsia" w:ascii="宋体" w:hAnsi="宋体" w:eastAsia="宋体" w:cs="宋体"/>
          <w:color w:val="auto"/>
          <w:sz w:val="24"/>
          <w:szCs w:val="24"/>
          <w:highlight w:val="none"/>
        </w:rPr>
      </w:pPr>
    </w:p>
    <w:p>
      <w:pPr>
        <w:pStyle w:val="2"/>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658225" cy="5024120"/>
            <wp:effectExtent l="0" t="0" r="10160" b="6350"/>
            <wp:docPr id="58" name="图片 22"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descr="微信截图_20220608150037"/>
                    <pic:cNvPicPr>
                      <a:picLocks noChangeAspect="1"/>
                    </pic:cNvPicPr>
                  </pic:nvPicPr>
                  <pic:blipFill>
                    <a:blip r:embed="rId27"/>
                    <a:stretch>
                      <a:fillRect/>
                    </a:stretch>
                  </pic:blipFill>
                  <pic:spPr>
                    <a:xfrm>
                      <a:off x="0" y="0"/>
                      <a:ext cx="8658225" cy="5024120"/>
                    </a:xfrm>
                    <a:prstGeom prst="rect">
                      <a:avLst/>
                    </a:prstGeom>
                    <a:noFill/>
                    <a:ln>
                      <a:noFill/>
                    </a:ln>
                  </pic:spPr>
                </pic:pic>
              </a:graphicData>
            </a:graphic>
          </wp:inline>
        </w:drawing>
      </w: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（5）最终截图样式（须截取到左上角的时间）：</w:t>
      </w:r>
    </w:p>
    <w:p>
      <w:pPr>
        <w:pStyle w:val="2"/>
        <w:ind w:left="0" w:leftChars="0" w:firstLine="0" w:firstLineChars="0"/>
        <w:rPr>
          <w:rFonts w:hint="eastAsia" w:ascii="宋体" w:hAnsi="宋体" w:eastAsia="宋体" w:cs="宋体"/>
          <w:color w:val="auto"/>
          <w:sz w:val="24"/>
          <w:szCs w:val="24"/>
          <w:highlight w:val="none"/>
        </w:rPr>
      </w:pPr>
    </w:p>
    <w:p>
      <w:pPr>
        <w:pStyle w:val="2"/>
        <w:ind w:firstLine="0"/>
        <w:rPr>
          <w:rFonts w:hint="eastAsia" w:ascii="宋体" w:hAnsi="宋体" w:eastAsia="宋体" w:cs="宋体"/>
          <w:color w:val="auto"/>
          <w:sz w:val="24"/>
          <w:szCs w:val="24"/>
          <w:highlight w:val="none"/>
        </w:rPr>
        <w:sectPr>
          <w:headerReference r:id="rId8" w:type="default"/>
          <w:footerReference r:id="rId9" w:type="default"/>
          <w:pgSz w:w="16838" w:h="11905" w:orient="landscape"/>
          <w:pgMar w:top="1083" w:right="1440" w:bottom="1083" w:left="1440" w:header="0" w:footer="918" w:gutter="0"/>
          <w:pgNumType w:fmt="decimal"/>
          <w:cols w:space="720" w:num="1"/>
          <w:docGrid w:linePitch="286" w:charSpace="0"/>
        </w:sectPr>
      </w:pPr>
      <w:r>
        <w:rPr>
          <w:rFonts w:hint="eastAsia" w:ascii="宋体" w:hAnsi="宋体" w:eastAsia="宋体" w:cs="宋体"/>
          <w:color w:val="auto"/>
          <w:sz w:val="24"/>
          <w:szCs w:val="24"/>
          <w:highlight w:val="none"/>
        </w:rPr>
        <w:drawing>
          <wp:inline distT="0" distB="0" distL="114300" distR="114300">
            <wp:extent cx="7684770" cy="4575175"/>
            <wp:effectExtent l="0" t="0" r="1270" b="1905"/>
            <wp:docPr id="59" name="图片 23"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descr="微信截图_20220608150232"/>
                    <pic:cNvPicPr>
                      <a:picLocks noChangeAspect="1"/>
                    </pic:cNvPicPr>
                  </pic:nvPicPr>
                  <pic:blipFill>
                    <a:blip r:embed="rId28"/>
                    <a:stretch>
                      <a:fillRect/>
                    </a:stretch>
                  </pic:blipFill>
                  <pic:spPr>
                    <a:xfrm>
                      <a:off x="0" y="0"/>
                      <a:ext cx="7684770" cy="4575175"/>
                    </a:xfrm>
                    <a:prstGeom prst="rect">
                      <a:avLst/>
                    </a:prstGeom>
                    <a:noFill/>
                    <a:ln>
                      <a:noFill/>
                    </a:ln>
                  </pic:spPr>
                </pic:pic>
              </a:graphicData>
            </a:graphic>
          </wp:inline>
        </w:drawing>
      </w:r>
    </w:p>
    <w:p>
      <w:pPr>
        <w:widowControl/>
        <w:jc w:val="left"/>
        <w:outlineLvl w:val="1"/>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7</w:t>
      </w:r>
    </w:p>
    <w:p>
      <w:pPr>
        <w:numPr>
          <w:ilvl w:val="0"/>
          <w:numId w:val="0"/>
        </w:numPr>
        <w:tabs>
          <w:tab w:val="left" w:pos="0"/>
        </w:tabs>
        <w:spacing w:line="360" w:lineRule="auto"/>
        <w:jc w:val="both"/>
        <w:rPr>
          <w:rFonts w:hint="eastAsia" w:ascii="宋体" w:hAnsi="宋体" w:eastAsia="宋体" w:cs="宋体"/>
          <w:color w:val="auto"/>
          <w:sz w:val="24"/>
          <w:szCs w:val="24"/>
          <w:highlight w:val="none"/>
        </w:rPr>
      </w:pPr>
    </w:p>
    <w:p>
      <w:pPr>
        <w:widowControl/>
        <w:jc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联合体协议书</w:t>
      </w:r>
    </w:p>
    <w:p>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（所有成员单位名称）自愿组成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（联合体名称）联合体，共同参加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（项目名称、招标编号）</w:t>
      </w:r>
      <w:r>
        <w:rPr>
          <w:rFonts w:hint="eastAsia" w:ascii="宋体" w:hAnsi="宋体" w:eastAsia="宋体" w:cs="宋体"/>
          <w:color w:val="auto"/>
          <w:sz w:val="24"/>
          <w:szCs w:val="24"/>
          <w:highlight w:val="none"/>
          <w:lang w:val="en-US" w:eastAsia="zh-CN"/>
        </w:rPr>
        <w:t>服务框架</w:t>
      </w:r>
      <w:r>
        <w:rPr>
          <w:rFonts w:hint="eastAsia" w:ascii="宋体" w:hAnsi="宋体" w:eastAsia="宋体" w:cs="宋体"/>
          <w:color w:val="auto"/>
          <w:sz w:val="24"/>
          <w:szCs w:val="24"/>
          <w:highlight w:val="none"/>
        </w:rPr>
        <w:t>招标项目投标。现就联合体投标事宜订立如下协议。</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（某成员单位名称）为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（联合体名称）牵头人。</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联合体各成员授权牵头人代表联合体参加投标活动，签署文件，提交和接收相关的资料、信息及指示，进行合同谈判活动，负责合同实施阶段的组织和协调工作，以及处理与本招标项目有关的一切事宜。</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联合体牵头人在本项目中签署的一切文件和处理的一切事宜，联合体各成员均予以承认。联合体各成员将严格按照招标文件、投标文件和合同的要求全面履行义务，并向招标人承担连带责任。</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联合体各成员单位内部的职责分工如下：</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本协议书自所有成员单位法定代表人（单位负责人）或其委托代理人签字或盖单位章之日起生效，合同履行完毕后自动失效。</w:t>
      </w:r>
    </w:p>
    <w:p>
      <w:pPr>
        <w:numPr>
          <w:ilvl w:val="0"/>
          <w:numId w:val="8"/>
        </w:numPr>
        <w:tabs>
          <w:tab w:val="left" w:pos="0"/>
        </w:tabs>
        <w:spacing w:line="360" w:lineRule="auto"/>
        <w:ind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本协议书一式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份，联合体成员和招标人各执一份。</w:t>
      </w:r>
    </w:p>
    <w:p>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注：本协议书由法定代表人（单位负责人）签字的，应附法定代表人（单位负责人）身份证明；由委托代理人签字的，应附授权委托书。</w:t>
      </w:r>
    </w:p>
    <w:p>
      <w:pPr>
        <w:spacing w:line="360" w:lineRule="auto"/>
        <w:jc w:val="both"/>
        <w:rPr>
          <w:rFonts w:hint="eastAsia" w:ascii="宋体" w:hAnsi="宋体" w:eastAsia="宋体" w:cs="宋体"/>
          <w:color w:val="auto"/>
          <w:sz w:val="24"/>
          <w:szCs w:val="24"/>
          <w:highlight w:val="none"/>
        </w:rPr>
      </w:pP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联合体牵头人名称：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spacing w:line="360" w:lineRule="auto"/>
        <w:ind w:firstLine="2160" w:firstLineChars="900"/>
        <w:jc w:val="both"/>
        <w:rPr>
          <w:rFonts w:hint="eastAsia" w:ascii="宋体" w:hAnsi="宋体" w:eastAsia="宋体" w:cs="宋体"/>
          <w:color w:val="auto"/>
          <w:sz w:val="24"/>
          <w:szCs w:val="24"/>
          <w:highlight w:val="none"/>
        </w:rPr>
      </w:pP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联合体成员名称：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pPr>
        <w:spacing w:line="360" w:lineRule="auto"/>
        <w:ind w:firstLine="2160" w:firstLineChars="900"/>
        <w:jc w:val="both"/>
        <w:rPr>
          <w:rFonts w:hint="eastAsia" w:ascii="宋体" w:hAnsi="宋体" w:eastAsia="宋体" w:cs="宋体"/>
          <w:color w:val="auto"/>
          <w:sz w:val="24"/>
          <w:szCs w:val="24"/>
          <w:highlight w:val="none"/>
        </w:rPr>
      </w:pP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spacing w:line="360" w:lineRule="auto"/>
        <w:ind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widowControl/>
        <w:jc w:val="left"/>
        <w:outlineLvl w:val="1"/>
        <w:rPr>
          <w:rFonts w:hint="eastAsia" w:ascii="宋体" w:hAnsi="宋体" w:eastAsia="宋体" w:cs="宋体"/>
          <w:b/>
          <w:color w:val="auto"/>
          <w:sz w:val="24"/>
          <w:szCs w:val="24"/>
          <w:highlight w:val="none"/>
        </w:rPr>
      </w:pPr>
    </w:p>
    <w:p>
      <w:pPr>
        <w:widowControl/>
        <w:jc w:val="left"/>
        <w:outlineLvl w:val="1"/>
        <w:rPr>
          <w:rFonts w:hint="eastAsia" w:ascii="宋体" w:hAnsi="宋体" w:eastAsia="宋体" w:cs="宋体"/>
          <w:b/>
          <w:color w:val="auto"/>
          <w:sz w:val="24"/>
          <w:szCs w:val="24"/>
          <w:highlight w:val="none"/>
        </w:rPr>
      </w:pPr>
    </w:p>
    <w:p>
      <w:pPr>
        <w:widowControl/>
        <w:jc w:val="left"/>
        <w:outlineLvl w:val="1"/>
        <w:rPr>
          <w:rFonts w:hint="eastAsia" w:ascii="宋体" w:hAnsi="宋体" w:eastAsia="宋体" w:cs="宋体"/>
          <w:b/>
          <w:color w:val="auto"/>
          <w:sz w:val="24"/>
          <w:szCs w:val="24"/>
          <w:highlight w:val="none"/>
        </w:rPr>
      </w:pPr>
    </w:p>
    <w:p>
      <w:pPr>
        <w:pStyle w:val="57"/>
        <w:rPr>
          <w:rFonts w:hint="eastAsia" w:ascii="宋体" w:hAnsi="宋体" w:eastAsia="宋体" w:cs="宋体"/>
          <w:b/>
          <w:color w:val="auto"/>
          <w:sz w:val="24"/>
          <w:szCs w:val="24"/>
          <w:highlight w:val="none"/>
        </w:rPr>
      </w:pPr>
    </w:p>
    <w:p>
      <w:pPr>
        <w:widowControl/>
        <w:jc w:val="left"/>
        <w:outlineLvl w:val="1"/>
        <w:rPr>
          <w:rFonts w:hint="eastAsia" w:ascii="宋体" w:hAnsi="宋体" w:eastAsia="宋体" w:cs="宋体"/>
          <w:b/>
          <w:color w:val="auto"/>
          <w:sz w:val="24"/>
          <w:szCs w:val="24"/>
          <w:highlight w:val="none"/>
        </w:rPr>
      </w:pPr>
    </w:p>
    <w:p>
      <w:pPr>
        <w:widowControl/>
        <w:jc w:val="left"/>
        <w:outlineLvl w:val="1"/>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8</w:t>
      </w:r>
    </w:p>
    <w:p>
      <w:pPr>
        <w:pStyle w:val="2"/>
        <w:rPr>
          <w:rFonts w:hint="eastAsia" w:ascii="宋体" w:hAnsi="宋体" w:eastAsia="宋体" w:cs="宋体"/>
          <w:color w:val="auto"/>
          <w:sz w:val="24"/>
          <w:szCs w:val="24"/>
          <w:highlight w:val="none"/>
          <w:lang w:val="en-US" w:eastAsia="zh-CN"/>
        </w:rPr>
      </w:pPr>
    </w:p>
    <w:p>
      <w:pPr>
        <w:widowControl/>
        <w:jc w:val="center"/>
        <w:rPr>
          <w:rFonts w:hint="eastAsia"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异议书</w:t>
      </w:r>
    </w:p>
    <w:p>
      <w:pPr>
        <w:pStyle w:val="42"/>
        <w:rPr>
          <w:rFonts w:hint="eastAsia" w:ascii="宋体" w:hAnsi="宋体" w:eastAsia="宋体" w:cs="宋体"/>
          <w:color w:val="auto"/>
          <w:sz w:val="24"/>
          <w:szCs w:val="24"/>
          <w:highlight w:val="none"/>
        </w:rPr>
      </w:pPr>
    </w:p>
    <w:p>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致：</w:t>
      </w:r>
      <w:r>
        <w:rPr>
          <w:rFonts w:hint="eastAsia" w:ascii="宋体" w:hAnsi="宋体" w:eastAsia="宋体" w:cs="宋体"/>
          <w:color w:val="auto"/>
          <w:kern w:val="0"/>
          <w:sz w:val="24"/>
          <w:szCs w:val="24"/>
          <w:highlight w:val="none"/>
          <w:u w:val="single"/>
          <w:lang w:bidi="ar"/>
        </w:rPr>
        <w:t xml:space="preserve">（异议对象单位名称）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我公司依法参与了贵公司（局）</w:t>
      </w:r>
      <w:r>
        <w:rPr>
          <w:rFonts w:hint="eastAsia" w:ascii="宋体" w:hAnsi="宋体" w:eastAsia="宋体" w:cs="宋体"/>
          <w:color w:val="auto"/>
          <w:kern w:val="0"/>
          <w:sz w:val="24"/>
          <w:szCs w:val="24"/>
          <w:highlight w:val="none"/>
          <w:u w:val="single"/>
          <w:lang w:bidi="ar"/>
        </w:rPr>
        <w:t>于     年     月    日</w:t>
      </w:r>
      <w:r>
        <w:rPr>
          <w:rFonts w:hint="eastAsia" w:ascii="宋体" w:hAnsi="宋体" w:eastAsia="宋体" w:cs="宋体"/>
          <w:color w:val="auto"/>
          <w:kern w:val="0"/>
          <w:sz w:val="24"/>
          <w:szCs w:val="24"/>
          <w:highlight w:val="none"/>
          <w:lang w:bidi="ar"/>
        </w:rPr>
        <w:t xml:space="preserve"> 组 织 （ 项 目 名 称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为 </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，招标编号为：</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标段名称(标段号)： </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的招标采购活动，该项目目前正处于：</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。现我公司对提 </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出异议。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一、被异议人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二、异议事项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三、请求及主张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四、法律依据、线索及相关材料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五、真实性承诺 </w:t>
      </w:r>
    </w:p>
    <w:p>
      <w:pPr>
        <w:widowControl/>
        <w:spacing w:line="520" w:lineRule="exact"/>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异 议 人：</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widowControl/>
        <w:spacing w:line="5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联系电话：</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widowControl/>
        <w:spacing w:line="520" w:lineRule="exact"/>
        <w:jc w:val="center"/>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lang w:bidi="ar"/>
        </w:rPr>
        <w:t xml:space="preserve">              联系地址：</w:t>
      </w:r>
      <w:r>
        <w:rPr>
          <w:rFonts w:hint="eastAsia" w:ascii="宋体" w:hAnsi="宋体" w:eastAsia="宋体" w:cs="宋体"/>
          <w:color w:val="auto"/>
          <w:kern w:val="0"/>
          <w:sz w:val="24"/>
          <w:szCs w:val="24"/>
          <w:highlight w:val="none"/>
          <w:u w:val="single"/>
          <w:lang w:bidi="ar"/>
        </w:rPr>
        <w:t xml:space="preserve">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附件：1.营业执照复印件 </w:t>
      </w:r>
    </w:p>
    <w:p>
      <w:pPr>
        <w:widowControl/>
        <w:spacing w:line="520" w:lineRule="exact"/>
        <w:ind w:firstLine="720" w:firstLineChars="3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2.异议授权书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注：异议人是法人的，异议书必须由其法定代表人签字盖章（非法定代表人需提供法 </w:t>
      </w:r>
    </w:p>
    <w:p>
      <w:pPr>
        <w:widowControl/>
        <w:spacing w:line="52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定代表人授权书）；其他组织或者个人异议的，异议书必须由其主要负责人或者异议 </w:t>
      </w:r>
    </w:p>
    <w:p>
      <w:pPr>
        <w:widowControl/>
        <w:spacing w:line="52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人本人签字，并附身份证明复印件</w:t>
      </w:r>
      <w:r>
        <w:rPr>
          <w:rFonts w:hint="eastAsia" w:ascii="宋体" w:hAnsi="宋体" w:eastAsia="宋体" w:cs="宋体"/>
          <w:color w:val="auto"/>
          <w:kern w:val="0"/>
          <w:sz w:val="24"/>
          <w:szCs w:val="24"/>
          <w:highlight w:val="none"/>
          <w:lang w:eastAsia="zh-CN" w:bidi="ar"/>
        </w:rPr>
        <w:t>。</w:t>
      </w:r>
    </w:p>
    <w:bookmarkEnd w:id="0"/>
    <w:bookmarkEnd w:id="1"/>
    <w:bookmarkEnd w:id="2"/>
    <w:p>
      <w:pPr>
        <w:spacing w:line="520" w:lineRule="exact"/>
        <w:jc w:val="both"/>
        <w:rPr>
          <w:rFonts w:hint="eastAsia" w:ascii="宋体" w:hAnsi="宋体" w:eastAsia="宋体" w:cs="宋体"/>
          <w:b/>
          <w:color w:val="auto"/>
          <w:sz w:val="32"/>
          <w:szCs w:val="32"/>
          <w:highlight w:val="none"/>
        </w:rPr>
      </w:pPr>
    </w:p>
    <w:sectPr>
      <w:headerReference r:id="rId11" w:type="first"/>
      <w:footerReference r:id="rId13" w:type="first"/>
      <w:headerReference r:id="rId10" w:type="default"/>
      <w:footerReference r:id="rId12" w:type="default"/>
      <w:pgSz w:w="11906" w:h="16838"/>
      <w:pgMar w:top="1418" w:right="1133" w:bottom="1247" w:left="1418" w:header="851" w:footer="851" w:gutter="0"/>
      <w:pgNumType w:fmt="decimal"/>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8E905715-FD28-4C4C-95FE-3BD98AA95E83}"/>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方正仿宋_GBK">
    <w:altName w:val="宋体"/>
    <w:panose1 w:val="00000000000000000000"/>
    <w:charset w:val="86"/>
    <w:family w:val="script"/>
    <w:pitch w:val="default"/>
    <w:sig w:usb0="00000000" w:usb1="00000000" w:usb2="00000010" w:usb3="00000000" w:csb0="00040000" w:csb1="00000000"/>
  </w:font>
  <w:font w:name="??">
    <w:altName w:val="Lucida Sans Unicode"/>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12</w:t>
                    </w:r>
                    <w:r>
                      <w:fldChar w:fldCharType="end"/>
                    </w:r>
                  </w:p>
                </w:txbxContent>
              </v:textbox>
            </v:shape>
          </w:pict>
        </mc:Fallback>
      </mc:AlternateContent>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ascii="仿宋_GB2312" w:eastAsia="仿宋_GB2312"/>
        <w:b/>
        <w:sz w:val="21"/>
        <w:szCs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92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2"/>
      <w:numFmt w:val="decimal"/>
      <w:pStyle w:val="184"/>
      <w:lvlText w:val="%1"/>
      <w:lvlJc w:val="left"/>
      <w:pPr>
        <w:tabs>
          <w:tab w:val="left" w:pos="450"/>
        </w:tabs>
        <w:ind w:left="450" w:hanging="4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2"/>
    <w:multiLevelType w:val="multilevel"/>
    <w:tmpl w:val="00000012"/>
    <w:lvl w:ilvl="0" w:tentative="0">
      <w:start w:val="1"/>
      <w:numFmt w:val="chineseCountingThousand"/>
      <w:pStyle w:val="186"/>
      <w:lvlText w:val="第%1章"/>
      <w:lvlJc w:val="left"/>
      <w:pPr>
        <w:tabs>
          <w:tab w:val="left" w:pos="432"/>
        </w:tabs>
        <w:ind w:left="432" w:hanging="432"/>
      </w:pPr>
      <w:rPr>
        <w:rFonts w:hint="default" w:ascii="Times New Roman" w:hAnsi="Times New Roman" w:eastAsia="仿宋_GB2312" w:cs="Times New Roman"/>
        <w:b/>
        <w:i w:val="0"/>
        <w:color w:val="auto"/>
        <w:sz w:val="30"/>
        <w:u w:val="none"/>
      </w:rPr>
    </w:lvl>
    <w:lvl w:ilvl="1" w:tentative="0">
      <w:start w:val="1"/>
      <w:numFmt w:val="decimal"/>
      <w:lvlText w:val="%2."/>
      <w:lvlJc w:val="left"/>
      <w:pPr>
        <w:tabs>
          <w:tab w:val="left" w:pos="576"/>
        </w:tabs>
        <w:ind w:left="576" w:hanging="576"/>
      </w:pPr>
      <w:rPr>
        <w:rFonts w:hint="default" w:ascii="Times New Roman" w:hAnsi="Times New Roman" w:eastAsia="仿宋_GB2312" w:cs="Times New Roman"/>
        <w:b/>
        <w:i w:val="0"/>
        <w:color w:val="auto"/>
        <w:sz w:val="28"/>
        <w:u w:val="none"/>
      </w:rPr>
    </w:lvl>
    <w:lvl w:ilvl="2" w:tentative="0">
      <w:start w:val="1"/>
      <w:numFmt w:val="decimal"/>
      <w:lvlText w:val="%2.%3"/>
      <w:lvlJc w:val="left"/>
      <w:pPr>
        <w:tabs>
          <w:tab w:val="left" w:pos="720"/>
        </w:tabs>
        <w:ind w:left="720" w:hanging="720"/>
      </w:pPr>
      <w:rPr>
        <w:rFonts w:hint="default" w:ascii="Times New Roman" w:hAnsi="Times New Roman" w:eastAsia="仿宋_GB2312" w:cs="Times New Roman"/>
        <w:b/>
        <w:i w:val="0"/>
        <w:color w:val="auto"/>
        <w:sz w:val="24"/>
        <w:u w:val="none"/>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2">
    <w:nsid w:val="00000016"/>
    <w:multiLevelType w:val="multilevel"/>
    <w:tmpl w:val="00000016"/>
    <w:lvl w:ilvl="0" w:tentative="0">
      <w:start w:val="1"/>
      <w:numFmt w:val="chineseCountingThousand"/>
      <w:pStyle w:val="4"/>
      <w:lvlText w:val="第%1章"/>
      <w:lvlJc w:val="left"/>
      <w:pPr>
        <w:tabs>
          <w:tab w:val="left" w:pos="3305"/>
        </w:tabs>
        <w:ind w:left="5248"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647"/>
        </w:tabs>
        <w:ind w:left="1647"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731"/>
        </w:tabs>
        <w:ind w:left="-731"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589"/>
        </w:tabs>
        <w:ind w:left="-589"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448"/>
        </w:tabs>
        <w:ind w:left="-448" w:hanging="992"/>
      </w:pPr>
      <w:rPr>
        <w:rFonts w:hint="eastAsia" w:cs="Times New Roman"/>
      </w:rPr>
    </w:lvl>
    <w:lvl w:ilvl="5" w:tentative="0">
      <w:start w:val="1"/>
      <w:numFmt w:val="decimal"/>
      <w:lvlText w:val="%1.%2.%3.%4.%5.%6."/>
      <w:lvlJc w:val="left"/>
      <w:pPr>
        <w:tabs>
          <w:tab w:val="left" w:pos="-306"/>
        </w:tabs>
        <w:ind w:left="-306" w:hanging="1134"/>
      </w:pPr>
      <w:rPr>
        <w:rFonts w:hint="eastAsia" w:cs="Times New Roman"/>
      </w:rPr>
    </w:lvl>
    <w:lvl w:ilvl="6" w:tentative="0">
      <w:start w:val="1"/>
      <w:numFmt w:val="decimal"/>
      <w:lvlText w:val="%1.%2.%3.%4.%5.%6.%7."/>
      <w:lvlJc w:val="left"/>
      <w:pPr>
        <w:tabs>
          <w:tab w:val="left" w:pos="-164"/>
        </w:tabs>
        <w:ind w:left="-164" w:hanging="1276"/>
      </w:pPr>
      <w:rPr>
        <w:rFonts w:hint="eastAsia" w:cs="Times New Roman"/>
      </w:rPr>
    </w:lvl>
    <w:lvl w:ilvl="7" w:tentative="0">
      <w:start w:val="1"/>
      <w:numFmt w:val="decimal"/>
      <w:lvlText w:val="%1.%2.%3.%4.%5.%6.%7.%8."/>
      <w:lvlJc w:val="left"/>
      <w:pPr>
        <w:tabs>
          <w:tab w:val="left" w:pos="-22"/>
        </w:tabs>
        <w:ind w:left="-22" w:hanging="1418"/>
      </w:pPr>
      <w:rPr>
        <w:rFonts w:hint="eastAsia" w:cs="Times New Roman"/>
      </w:rPr>
    </w:lvl>
    <w:lvl w:ilvl="8" w:tentative="0">
      <w:start w:val="1"/>
      <w:numFmt w:val="decimal"/>
      <w:lvlText w:val="%1.%2.%3.%4.%5.%6.%7.%8.%9."/>
      <w:lvlJc w:val="left"/>
      <w:pPr>
        <w:tabs>
          <w:tab w:val="left" w:pos="119"/>
        </w:tabs>
        <w:ind w:left="119" w:hanging="1559"/>
      </w:pPr>
      <w:rPr>
        <w:rFonts w:hint="eastAsia" w:cs="Times New Roman"/>
      </w:rPr>
    </w:lvl>
  </w:abstractNum>
  <w:abstractNum w:abstractNumId="3">
    <w:nsid w:val="00000018"/>
    <w:multiLevelType w:val="multilevel"/>
    <w:tmpl w:val="00000018"/>
    <w:lvl w:ilvl="0" w:tentative="0">
      <w:start w:val="1"/>
      <w:numFmt w:val="decimal"/>
      <w:pStyle w:val="220"/>
      <w:lvlText w:val="%1"/>
      <w:lvlJc w:val="left"/>
      <w:pPr>
        <w:tabs>
          <w:tab w:val="left" w:pos="601"/>
        </w:tabs>
        <w:ind w:left="238"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420"/>
        </w:tabs>
        <w:ind w:left="42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D"/>
    <w:multiLevelType w:val="multilevel"/>
    <w:tmpl w:val="0000001D"/>
    <w:lvl w:ilvl="0" w:tentative="0">
      <w:start w:val="1"/>
      <w:numFmt w:val="none"/>
      <w:pStyle w:val="168"/>
      <w:lvlText w:val=""/>
      <w:lvlJc w:val="left"/>
      <w:pPr>
        <w:tabs>
          <w:tab w:val="left" w:pos="425"/>
        </w:tabs>
        <w:ind w:left="425" w:hanging="425"/>
      </w:pPr>
      <w:rPr>
        <w:rFonts w:hint="eastAsia" w:cs="Times New Roman"/>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931"/>
        </w:tabs>
        <w:ind w:left="1418" w:hanging="567"/>
      </w:pPr>
      <w:rPr>
        <w:rFonts w:hint="eastAsia" w:cs="Times New Roman"/>
      </w:rPr>
    </w:lvl>
    <w:lvl w:ilvl="3" w:tentative="0">
      <w:start w:val="1"/>
      <w:numFmt w:val="decimal"/>
      <w:lvlText w:val="%1.%2.%3.%4"/>
      <w:lvlJc w:val="left"/>
      <w:pPr>
        <w:tabs>
          <w:tab w:val="left" w:pos="2716"/>
        </w:tabs>
        <w:ind w:left="1984" w:hanging="708"/>
      </w:pPr>
      <w:rPr>
        <w:rFonts w:hint="eastAsia" w:cs="Times New Roman"/>
      </w:rPr>
    </w:lvl>
    <w:lvl w:ilvl="4" w:tentative="0">
      <w:start w:val="1"/>
      <w:numFmt w:val="decimal"/>
      <w:lvlText w:val="%1.%2.%3.%4.%5"/>
      <w:lvlJc w:val="left"/>
      <w:pPr>
        <w:tabs>
          <w:tab w:val="left" w:pos="3501"/>
        </w:tabs>
        <w:ind w:left="2551" w:hanging="850"/>
      </w:pPr>
      <w:rPr>
        <w:rFonts w:hint="eastAsia" w:cs="Times New Roman"/>
      </w:rPr>
    </w:lvl>
    <w:lvl w:ilvl="5" w:tentative="0">
      <w:start w:val="1"/>
      <w:numFmt w:val="decimal"/>
      <w:lvlText w:val="%1.%2.%3.%4.%5.%6"/>
      <w:lvlJc w:val="left"/>
      <w:pPr>
        <w:tabs>
          <w:tab w:val="left" w:pos="3926"/>
        </w:tabs>
        <w:ind w:left="3260" w:hanging="1134"/>
      </w:pPr>
      <w:rPr>
        <w:rFonts w:hint="eastAsia" w:cs="Times New Roman"/>
      </w:rPr>
    </w:lvl>
    <w:lvl w:ilvl="6" w:tentative="0">
      <w:start w:val="1"/>
      <w:numFmt w:val="decimal"/>
      <w:lvlText w:val="%1.%2.%3.%4.%5.%6.%7"/>
      <w:lvlJc w:val="left"/>
      <w:pPr>
        <w:tabs>
          <w:tab w:val="left" w:pos="4711"/>
        </w:tabs>
        <w:ind w:left="3827" w:hanging="1276"/>
      </w:pPr>
      <w:rPr>
        <w:rFonts w:hint="eastAsia" w:cs="Times New Roman"/>
      </w:rPr>
    </w:lvl>
    <w:lvl w:ilvl="7" w:tentative="0">
      <w:start w:val="1"/>
      <w:numFmt w:val="decimal"/>
      <w:lvlText w:val="%1.%2.%3.%4.%5.%6.%7.%8"/>
      <w:lvlJc w:val="left"/>
      <w:pPr>
        <w:tabs>
          <w:tab w:val="left" w:pos="5496"/>
        </w:tabs>
        <w:ind w:left="4394" w:hanging="1418"/>
      </w:pPr>
      <w:rPr>
        <w:rFonts w:hint="eastAsia" w:cs="Times New Roman"/>
      </w:rPr>
    </w:lvl>
    <w:lvl w:ilvl="8" w:tentative="0">
      <w:start w:val="1"/>
      <w:numFmt w:val="decimal"/>
      <w:lvlText w:val="%1.%2.%3.%4.%5.%6.%7.%8.%9"/>
      <w:lvlJc w:val="left"/>
      <w:pPr>
        <w:tabs>
          <w:tab w:val="left" w:pos="6282"/>
        </w:tabs>
        <w:ind w:left="5102" w:hanging="1700"/>
      </w:pPr>
      <w:rPr>
        <w:rFonts w:hint="eastAsia" w:cs="Times New Roman"/>
      </w:rPr>
    </w:lvl>
  </w:abstractNum>
  <w:abstractNum w:abstractNumId="5">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2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20"/>
      <w:suff w:val="nothing"/>
      <w:lvlText w:val="%1.%2.%3　"/>
      <w:lvlJc w:val="left"/>
      <w:pPr>
        <w:ind w:left="1844" w:firstLine="0"/>
      </w:pPr>
      <w:rPr>
        <w:rFonts w:hint="eastAsia" w:ascii="黑体" w:hAnsi="Times New Roman" w:eastAsia="黑体"/>
        <w:b w:val="0"/>
        <w:i w:val="0"/>
        <w:sz w:val="21"/>
      </w:rPr>
    </w:lvl>
    <w:lvl w:ilvl="3" w:tentative="0">
      <w:start w:val="1"/>
      <w:numFmt w:val="decimal"/>
      <w:pStyle w:val="323"/>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3EEB4D32"/>
    <w:multiLevelType w:val="singleLevel"/>
    <w:tmpl w:val="3EEB4D32"/>
    <w:lvl w:ilvl="0" w:tentative="0">
      <w:start w:val="3"/>
      <w:numFmt w:val="decimal"/>
      <w:suff w:val="nothing"/>
      <w:lvlText w:val="%1、"/>
      <w:lvlJc w:val="left"/>
    </w:lvl>
  </w:abstractNum>
  <w:abstractNum w:abstractNumId="7">
    <w:nsid w:val="59BF7623"/>
    <w:multiLevelType w:val="singleLevel"/>
    <w:tmpl w:val="59BF7623"/>
    <w:lvl w:ilvl="0" w:tentative="0">
      <w:start w:val="1"/>
      <w:numFmt w:val="decimal"/>
      <w:suff w:val="nothing"/>
      <w:lvlText w:val="%1."/>
      <w:lvlJc w:val="left"/>
      <w:pPr>
        <w:ind w:left="0" w:firstLine="403"/>
      </w:pPr>
      <w:rPr>
        <w:rFonts w:hint="default"/>
      </w:rPr>
    </w:lvl>
  </w:abstractNum>
  <w:num w:numId="1">
    <w:abstractNumId w:val="2"/>
  </w:num>
  <w:num w:numId="2">
    <w:abstractNumId w:val="4"/>
  </w:num>
  <w:num w:numId="3">
    <w:abstractNumId w:val="0"/>
  </w:num>
  <w:num w:numId="4">
    <w:abstractNumId w:val="1"/>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4MmM2Y2I2NDYwMDAzZGFlNzJiNWM5NzkwMDExNmIifQ=="/>
    <w:docVar w:name="KSO_WPS_MARK_KEY" w:val="2a859437-a9ff-4921-a3c2-cc9819012024"/>
  </w:docVars>
  <w:rsids>
    <w:rsidRoot w:val="00D06F37"/>
    <w:rsid w:val="00005ADA"/>
    <w:rsid w:val="0003067B"/>
    <w:rsid w:val="000B1468"/>
    <w:rsid w:val="000C0D15"/>
    <w:rsid w:val="000D7609"/>
    <w:rsid w:val="000E3445"/>
    <w:rsid w:val="000E411C"/>
    <w:rsid w:val="000F3C13"/>
    <w:rsid w:val="0011264A"/>
    <w:rsid w:val="00150FE2"/>
    <w:rsid w:val="00152B0D"/>
    <w:rsid w:val="00185975"/>
    <w:rsid w:val="001A4DC3"/>
    <w:rsid w:val="001B09D4"/>
    <w:rsid w:val="001E1AE4"/>
    <w:rsid w:val="001F56B9"/>
    <w:rsid w:val="002060E4"/>
    <w:rsid w:val="002124F3"/>
    <w:rsid w:val="00220CD7"/>
    <w:rsid w:val="002269B2"/>
    <w:rsid w:val="0026513E"/>
    <w:rsid w:val="00274E62"/>
    <w:rsid w:val="002811D6"/>
    <w:rsid w:val="00285822"/>
    <w:rsid w:val="00295F2C"/>
    <w:rsid w:val="002D7B5B"/>
    <w:rsid w:val="002E01C1"/>
    <w:rsid w:val="002E047F"/>
    <w:rsid w:val="002E2909"/>
    <w:rsid w:val="002E5880"/>
    <w:rsid w:val="002E6644"/>
    <w:rsid w:val="002F2641"/>
    <w:rsid w:val="00306138"/>
    <w:rsid w:val="0032622A"/>
    <w:rsid w:val="00337B0A"/>
    <w:rsid w:val="00382F35"/>
    <w:rsid w:val="003909B5"/>
    <w:rsid w:val="003A1DC2"/>
    <w:rsid w:val="003C5973"/>
    <w:rsid w:val="004A45DD"/>
    <w:rsid w:val="004A66F6"/>
    <w:rsid w:val="004B073F"/>
    <w:rsid w:val="004F377A"/>
    <w:rsid w:val="00500625"/>
    <w:rsid w:val="005241FF"/>
    <w:rsid w:val="00543108"/>
    <w:rsid w:val="00544C1F"/>
    <w:rsid w:val="005714C6"/>
    <w:rsid w:val="0058523E"/>
    <w:rsid w:val="005879CD"/>
    <w:rsid w:val="00592BAB"/>
    <w:rsid w:val="00596C50"/>
    <w:rsid w:val="005979CC"/>
    <w:rsid w:val="005B623E"/>
    <w:rsid w:val="00600136"/>
    <w:rsid w:val="00680445"/>
    <w:rsid w:val="00696972"/>
    <w:rsid w:val="006B5EB1"/>
    <w:rsid w:val="006D0E58"/>
    <w:rsid w:val="00716903"/>
    <w:rsid w:val="007238CB"/>
    <w:rsid w:val="00724560"/>
    <w:rsid w:val="007774C5"/>
    <w:rsid w:val="007A6343"/>
    <w:rsid w:val="007C1991"/>
    <w:rsid w:val="007E2EF7"/>
    <w:rsid w:val="0082059D"/>
    <w:rsid w:val="00821FDF"/>
    <w:rsid w:val="00840DF5"/>
    <w:rsid w:val="008928F6"/>
    <w:rsid w:val="008E4FA2"/>
    <w:rsid w:val="009074DA"/>
    <w:rsid w:val="00911940"/>
    <w:rsid w:val="009144E5"/>
    <w:rsid w:val="00966AF2"/>
    <w:rsid w:val="009774BE"/>
    <w:rsid w:val="009C3B2D"/>
    <w:rsid w:val="009D70E1"/>
    <w:rsid w:val="00A07669"/>
    <w:rsid w:val="00A14735"/>
    <w:rsid w:val="00A913E9"/>
    <w:rsid w:val="00A95621"/>
    <w:rsid w:val="00AB22FD"/>
    <w:rsid w:val="00B71ACE"/>
    <w:rsid w:val="00B758E2"/>
    <w:rsid w:val="00B93F64"/>
    <w:rsid w:val="00BB30CC"/>
    <w:rsid w:val="00BF0AA0"/>
    <w:rsid w:val="00C15415"/>
    <w:rsid w:val="00C20D44"/>
    <w:rsid w:val="00C25A72"/>
    <w:rsid w:val="00C53769"/>
    <w:rsid w:val="00C66B6D"/>
    <w:rsid w:val="00C7111E"/>
    <w:rsid w:val="00C86DEE"/>
    <w:rsid w:val="00CB0610"/>
    <w:rsid w:val="00CC542A"/>
    <w:rsid w:val="00CE62BB"/>
    <w:rsid w:val="00D06F37"/>
    <w:rsid w:val="00D12F1E"/>
    <w:rsid w:val="00D32244"/>
    <w:rsid w:val="00D35727"/>
    <w:rsid w:val="00D42BCE"/>
    <w:rsid w:val="00D66604"/>
    <w:rsid w:val="00D76A21"/>
    <w:rsid w:val="00D77C5C"/>
    <w:rsid w:val="00D9242F"/>
    <w:rsid w:val="00D95B3A"/>
    <w:rsid w:val="00DA36C1"/>
    <w:rsid w:val="00DA5095"/>
    <w:rsid w:val="00DC6772"/>
    <w:rsid w:val="00DE4E8D"/>
    <w:rsid w:val="00E10C01"/>
    <w:rsid w:val="00E1493A"/>
    <w:rsid w:val="00E34BA6"/>
    <w:rsid w:val="00E35D20"/>
    <w:rsid w:val="00E6512C"/>
    <w:rsid w:val="00ED74AA"/>
    <w:rsid w:val="00F410D5"/>
    <w:rsid w:val="00F44889"/>
    <w:rsid w:val="00F828DC"/>
    <w:rsid w:val="00F9229E"/>
    <w:rsid w:val="00FA30A7"/>
    <w:rsid w:val="00FA7B24"/>
    <w:rsid w:val="00FB7E34"/>
    <w:rsid w:val="00FE4070"/>
    <w:rsid w:val="00FE6956"/>
    <w:rsid w:val="00FF0BEF"/>
    <w:rsid w:val="010A7629"/>
    <w:rsid w:val="017057D2"/>
    <w:rsid w:val="01853E11"/>
    <w:rsid w:val="01BD53B7"/>
    <w:rsid w:val="01C641A1"/>
    <w:rsid w:val="02153F12"/>
    <w:rsid w:val="0217738C"/>
    <w:rsid w:val="02183236"/>
    <w:rsid w:val="02353FE5"/>
    <w:rsid w:val="0293341F"/>
    <w:rsid w:val="02C51B34"/>
    <w:rsid w:val="02C65428"/>
    <w:rsid w:val="02DB2477"/>
    <w:rsid w:val="02E35293"/>
    <w:rsid w:val="02F0175E"/>
    <w:rsid w:val="030422A3"/>
    <w:rsid w:val="03527681"/>
    <w:rsid w:val="03536E8A"/>
    <w:rsid w:val="03556895"/>
    <w:rsid w:val="0361440A"/>
    <w:rsid w:val="03695BF6"/>
    <w:rsid w:val="036D3DC2"/>
    <w:rsid w:val="03704322"/>
    <w:rsid w:val="03D13274"/>
    <w:rsid w:val="03F839EA"/>
    <w:rsid w:val="040E4979"/>
    <w:rsid w:val="0413748E"/>
    <w:rsid w:val="04177438"/>
    <w:rsid w:val="046902E7"/>
    <w:rsid w:val="046C553E"/>
    <w:rsid w:val="048C1027"/>
    <w:rsid w:val="04951038"/>
    <w:rsid w:val="04CF0DED"/>
    <w:rsid w:val="04E6106A"/>
    <w:rsid w:val="04E67DB9"/>
    <w:rsid w:val="04EC00FA"/>
    <w:rsid w:val="04F53E41"/>
    <w:rsid w:val="05374D2F"/>
    <w:rsid w:val="053F1872"/>
    <w:rsid w:val="057F65E2"/>
    <w:rsid w:val="05985CE4"/>
    <w:rsid w:val="05FF598F"/>
    <w:rsid w:val="060A0D89"/>
    <w:rsid w:val="064E6EC7"/>
    <w:rsid w:val="065A7295"/>
    <w:rsid w:val="0664493D"/>
    <w:rsid w:val="06734D80"/>
    <w:rsid w:val="069E56BB"/>
    <w:rsid w:val="06B62CBE"/>
    <w:rsid w:val="06C50B38"/>
    <w:rsid w:val="06F657D8"/>
    <w:rsid w:val="07044C73"/>
    <w:rsid w:val="070E6657"/>
    <w:rsid w:val="0754675F"/>
    <w:rsid w:val="07A12DFF"/>
    <w:rsid w:val="08071A24"/>
    <w:rsid w:val="084C7436"/>
    <w:rsid w:val="08A9733D"/>
    <w:rsid w:val="08B36D84"/>
    <w:rsid w:val="08BC0CC4"/>
    <w:rsid w:val="08CB2A51"/>
    <w:rsid w:val="08CF5310"/>
    <w:rsid w:val="08D011AC"/>
    <w:rsid w:val="08D31906"/>
    <w:rsid w:val="0909101E"/>
    <w:rsid w:val="09183EFD"/>
    <w:rsid w:val="091B0191"/>
    <w:rsid w:val="09217750"/>
    <w:rsid w:val="092403B3"/>
    <w:rsid w:val="09256C55"/>
    <w:rsid w:val="09271C52"/>
    <w:rsid w:val="09371E95"/>
    <w:rsid w:val="09547F1C"/>
    <w:rsid w:val="09580112"/>
    <w:rsid w:val="095B1EEC"/>
    <w:rsid w:val="09687E28"/>
    <w:rsid w:val="09D76F3B"/>
    <w:rsid w:val="09E35B78"/>
    <w:rsid w:val="0A01318F"/>
    <w:rsid w:val="0A536796"/>
    <w:rsid w:val="0A697DDE"/>
    <w:rsid w:val="0A83640E"/>
    <w:rsid w:val="0A896BD9"/>
    <w:rsid w:val="0AA56A71"/>
    <w:rsid w:val="0ACA6D38"/>
    <w:rsid w:val="0ACB4F8A"/>
    <w:rsid w:val="0B064214"/>
    <w:rsid w:val="0B2E2273"/>
    <w:rsid w:val="0B7815D2"/>
    <w:rsid w:val="0B84338B"/>
    <w:rsid w:val="0B970659"/>
    <w:rsid w:val="0BA6292D"/>
    <w:rsid w:val="0BC37CC4"/>
    <w:rsid w:val="0BEC25EF"/>
    <w:rsid w:val="0BF935D2"/>
    <w:rsid w:val="0C0232B7"/>
    <w:rsid w:val="0C2663CF"/>
    <w:rsid w:val="0C287116"/>
    <w:rsid w:val="0C6E72C2"/>
    <w:rsid w:val="0C787BCF"/>
    <w:rsid w:val="0C7914EE"/>
    <w:rsid w:val="0C8273FA"/>
    <w:rsid w:val="0C874EE1"/>
    <w:rsid w:val="0CBC0B3E"/>
    <w:rsid w:val="0CC6431D"/>
    <w:rsid w:val="0CE916F8"/>
    <w:rsid w:val="0D471E0C"/>
    <w:rsid w:val="0D593184"/>
    <w:rsid w:val="0D647C2B"/>
    <w:rsid w:val="0D8E2B6F"/>
    <w:rsid w:val="0D9A50E8"/>
    <w:rsid w:val="0DA7666B"/>
    <w:rsid w:val="0DD979BE"/>
    <w:rsid w:val="0DDE690F"/>
    <w:rsid w:val="0DF32803"/>
    <w:rsid w:val="0E4806A0"/>
    <w:rsid w:val="0E5E16A1"/>
    <w:rsid w:val="0E8536A2"/>
    <w:rsid w:val="0EB43F87"/>
    <w:rsid w:val="0EC115B0"/>
    <w:rsid w:val="0EC3241C"/>
    <w:rsid w:val="0EC916EA"/>
    <w:rsid w:val="0ED10695"/>
    <w:rsid w:val="0EDE1004"/>
    <w:rsid w:val="0EEF4FBF"/>
    <w:rsid w:val="0EF8010A"/>
    <w:rsid w:val="0F20161D"/>
    <w:rsid w:val="0F4D16B2"/>
    <w:rsid w:val="0F65234E"/>
    <w:rsid w:val="0F895414"/>
    <w:rsid w:val="0FF85132"/>
    <w:rsid w:val="100F3CAB"/>
    <w:rsid w:val="101053F6"/>
    <w:rsid w:val="101E4CA5"/>
    <w:rsid w:val="10536329"/>
    <w:rsid w:val="10653992"/>
    <w:rsid w:val="10744F41"/>
    <w:rsid w:val="108F3B89"/>
    <w:rsid w:val="10970B5C"/>
    <w:rsid w:val="10C1473A"/>
    <w:rsid w:val="10C36704"/>
    <w:rsid w:val="11073A97"/>
    <w:rsid w:val="11203B56"/>
    <w:rsid w:val="11294B8A"/>
    <w:rsid w:val="11682975"/>
    <w:rsid w:val="117B6A61"/>
    <w:rsid w:val="118C2F9A"/>
    <w:rsid w:val="11C827EA"/>
    <w:rsid w:val="12875652"/>
    <w:rsid w:val="128D521B"/>
    <w:rsid w:val="12FA2992"/>
    <w:rsid w:val="132C67E2"/>
    <w:rsid w:val="134204CD"/>
    <w:rsid w:val="13561AB1"/>
    <w:rsid w:val="137F0ED3"/>
    <w:rsid w:val="13864D18"/>
    <w:rsid w:val="138D25CF"/>
    <w:rsid w:val="13B418D4"/>
    <w:rsid w:val="14133C8A"/>
    <w:rsid w:val="1443493E"/>
    <w:rsid w:val="147B5EF5"/>
    <w:rsid w:val="14822FE2"/>
    <w:rsid w:val="14A41B72"/>
    <w:rsid w:val="14A42180"/>
    <w:rsid w:val="14E52302"/>
    <w:rsid w:val="14F47230"/>
    <w:rsid w:val="151B08BC"/>
    <w:rsid w:val="15426934"/>
    <w:rsid w:val="156368C8"/>
    <w:rsid w:val="15640FAC"/>
    <w:rsid w:val="15730483"/>
    <w:rsid w:val="15842905"/>
    <w:rsid w:val="15A37B93"/>
    <w:rsid w:val="15C076B6"/>
    <w:rsid w:val="15C9147B"/>
    <w:rsid w:val="163F3FCF"/>
    <w:rsid w:val="16443E43"/>
    <w:rsid w:val="16737BD2"/>
    <w:rsid w:val="16890AA7"/>
    <w:rsid w:val="168D6CFF"/>
    <w:rsid w:val="16930F3A"/>
    <w:rsid w:val="16BA3E65"/>
    <w:rsid w:val="16E924AC"/>
    <w:rsid w:val="16E958BC"/>
    <w:rsid w:val="16FB210A"/>
    <w:rsid w:val="17044464"/>
    <w:rsid w:val="17365E81"/>
    <w:rsid w:val="1749113A"/>
    <w:rsid w:val="17710CE2"/>
    <w:rsid w:val="178D5795"/>
    <w:rsid w:val="179B5CE4"/>
    <w:rsid w:val="179E3A27"/>
    <w:rsid w:val="17A53CAB"/>
    <w:rsid w:val="17B84746"/>
    <w:rsid w:val="17C70888"/>
    <w:rsid w:val="17E23913"/>
    <w:rsid w:val="17F65C2C"/>
    <w:rsid w:val="17F9141B"/>
    <w:rsid w:val="180D5923"/>
    <w:rsid w:val="1844637C"/>
    <w:rsid w:val="18545683"/>
    <w:rsid w:val="187F1162"/>
    <w:rsid w:val="18A74072"/>
    <w:rsid w:val="18AE37F5"/>
    <w:rsid w:val="18AF409F"/>
    <w:rsid w:val="18CD1B61"/>
    <w:rsid w:val="18E11E1D"/>
    <w:rsid w:val="18E54E1D"/>
    <w:rsid w:val="18EE5BE9"/>
    <w:rsid w:val="18F06FEA"/>
    <w:rsid w:val="192D1A37"/>
    <w:rsid w:val="193450CD"/>
    <w:rsid w:val="195511FF"/>
    <w:rsid w:val="195960FB"/>
    <w:rsid w:val="1985090E"/>
    <w:rsid w:val="1986533E"/>
    <w:rsid w:val="19A11B13"/>
    <w:rsid w:val="19AD1CFF"/>
    <w:rsid w:val="19AD7F51"/>
    <w:rsid w:val="19D3238B"/>
    <w:rsid w:val="19EF0D65"/>
    <w:rsid w:val="19F811CC"/>
    <w:rsid w:val="1A480AA4"/>
    <w:rsid w:val="1A87774F"/>
    <w:rsid w:val="1A954C6D"/>
    <w:rsid w:val="1AD52CB3"/>
    <w:rsid w:val="1B1847EA"/>
    <w:rsid w:val="1B18764C"/>
    <w:rsid w:val="1B33335C"/>
    <w:rsid w:val="1B340E91"/>
    <w:rsid w:val="1B666609"/>
    <w:rsid w:val="1B7A3E63"/>
    <w:rsid w:val="1B7C6E54"/>
    <w:rsid w:val="1B7E32B2"/>
    <w:rsid w:val="1B856882"/>
    <w:rsid w:val="1B900F78"/>
    <w:rsid w:val="1BCD0011"/>
    <w:rsid w:val="1BD25A4D"/>
    <w:rsid w:val="1C507425"/>
    <w:rsid w:val="1C580833"/>
    <w:rsid w:val="1CE15B9B"/>
    <w:rsid w:val="1CF163A7"/>
    <w:rsid w:val="1CF3480B"/>
    <w:rsid w:val="1D0B1EF6"/>
    <w:rsid w:val="1D1E53EE"/>
    <w:rsid w:val="1D9870B5"/>
    <w:rsid w:val="1DAB461F"/>
    <w:rsid w:val="1DC501EA"/>
    <w:rsid w:val="1DC85359"/>
    <w:rsid w:val="1DEF28E6"/>
    <w:rsid w:val="1DFC5003"/>
    <w:rsid w:val="1E0B6B7A"/>
    <w:rsid w:val="1E466097"/>
    <w:rsid w:val="1E780B2E"/>
    <w:rsid w:val="1E7E1EBC"/>
    <w:rsid w:val="1E8F4342"/>
    <w:rsid w:val="1EBB4EE0"/>
    <w:rsid w:val="1EBC52B8"/>
    <w:rsid w:val="1EFF124F"/>
    <w:rsid w:val="1F0A48BE"/>
    <w:rsid w:val="1F154508"/>
    <w:rsid w:val="1F6D61B8"/>
    <w:rsid w:val="1F7C7CDB"/>
    <w:rsid w:val="1F9A23E9"/>
    <w:rsid w:val="1FC65AAD"/>
    <w:rsid w:val="1FCA53B9"/>
    <w:rsid w:val="1FCC2AF9"/>
    <w:rsid w:val="1FEB3581"/>
    <w:rsid w:val="20033EC7"/>
    <w:rsid w:val="205B4263"/>
    <w:rsid w:val="20BE7648"/>
    <w:rsid w:val="2107263D"/>
    <w:rsid w:val="210F2C8F"/>
    <w:rsid w:val="211F6CDE"/>
    <w:rsid w:val="21214B32"/>
    <w:rsid w:val="21244D7F"/>
    <w:rsid w:val="214871A3"/>
    <w:rsid w:val="21570ECE"/>
    <w:rsid w:val="217952E8"/>
    <w:rsid w:val="21DF7F38"/>
    <w:rsid w:val="21EB59AF"/>
    <w:rsid w:val="22065260"/>
    <w:rsid w:val="224B5B36"/>
    <w:rsid w:val="2257430C"/>
    <w:rsid w:val="226B6147"/>
    <w:rsid w:val="226F22A5"/>
    <w:rsid w:val="2277212E"/>
    <w:rsid w:val="22AF6AE8"/>
    <w:rsid w:val="22C86784"/>
    <w:rsid w:val="22DF56C1"/>
    <w:rsid w:val="22E65143"/>
    <w:rsid w:val="22E83BA1"/>
    <w:rsid w:val="230B735F"/>
    <w:rsid w:val="232055C2"/>
    <w:rsid w:val="232C135D"/>
    <w:rsid w:val="235B34BF"/>
    <w:rsid w:val="23730E39"/>
    <w:rsid w:val="239C64AE"/>
    <w:rsid w:val="23A16FB8"/>
    <w:rsid w:val="23C33086"/>
    <w:rsid w:val="23F524ED"/>
    <w:rsid w:val="240B2444"/>
    <w:rsid w:val="244800E6"/>
    <w:rsid w:val="24563BD2"/>
    <w:rsid w:val="24741D97"/>
    <w:rsid w:val="24FF2E6F"/>
    <w:rsid w:val="25047F9E"/>
    <w:rsid w:val="25E26BB7"/>
    <w:rsid w:val="26046767"/>
    <w:rsid w:val="260E4510"/>
    <w:rsid w:val="26151358"/>
    <w:rsid w:val="26275E41"/>
    <w:rsid w:val="262C6DAD"/>
    <w:rsid w:val="2643153F"/>
    <w:rsid w:val="264D746E"/>
    <w:rsid w:val="26541E80"/>
    <w:rsid w:val="266E1CD8"/>
    <w:rsid w:val="266E45B7"/>
    <w:rsid w:val="26754DF3"/>
    <w:rsid w:val="267E703B"/>
    <w:rsid w:val="26832765"/>
    <w:rsid w:val="26DD5FCD"/>
    <w:rsid w:val="27007912"/>
    <w:rsid w:val="273D5EB2"/>
    <w:rsid w:val="275639D6"/>
    <w:rsid w:val="27563D88"/>
    <w:rsid w:val="278811E6"/>
    <w:rsid w:val="279F3701"/>
    <w:rsid w:val="27CF2738"/>
    <w:rsid w:val="28302479"/>
    <w:rsid w:val="285136F7"/>
    <w:rsid w:val="2868506F"/>
    <w:rsid w:val="286A0FDD"/>
    <w:rsid w:val="287C1EF3"/>
    <w:rsid w:val="28BC3D0D"/>
    <w:rsid w:val="293E0BCD"/>
    <w:rsid w:val="296D15DA"/>
    <w:rsid w:val="296F0D7F"/>
    <w:rsid w:val="298322BC"/>
    <w:rsid w:val="29AF1DAE"/>
    <w:rsid w:val="29C73A19"/>
    <w:rsid w:val="29F135BA"/>
    <w:rsid w:val="29F319B0"/>
    <w:rsid w:val="2A2C2FF7"/>
    <w:rsid w:val="2A32792D"/>
    <w:rsid w:val="2A385615"/>
    <w:rsid w:val="2A813D65"/>
    <w:rsid w:val="2AA75290"/>
    <w:rsid w:val="2AC744DB"/>
    <w:rsid w:val="2B287437"/>
    <w:rsid w:val="2B414761"/>
    <w:rsid w:val="2B546CAE"/>
    <w:rsid w:val="2B5D346E"/>
    <w:rsid w:val="2B683CD8"/>
    <w:rsid w:val="2B782F31"/>
    <w:rsid w:val="2BEB5E47"/>
    <w:rsid w:val="2C136B34"/>
    <w:rsid w:val="2C151A12"/>
    <w:rsid w:val="2C1E5431"/>
    <w:rsid w:val="2C2220D9"/>
    <w:rsid w:val="2C2D6DA8"/>
    <w:rsid w:val="2C460FDF"/>
    <w:rsid w:val="2C88719A"/>
    <w:rsid w:val="2C992537"/>
    <w:rsid w:val="2CD07D87"/>
    <w:rsid w:val="2CF006A8"/>
    <w:rsid w:val="2D641BAD"/>
    <w:rsid w:val="2D811F52"/>
    <w:rsid w:val="2DB358B9"/>
    <w:rsid w:val="2DBF43FD"/>
    <w:rsid w:val="2DEB43DA"/>
    <w:rsid w:val="2DF667CD"/>
    <w:rsid w:val="2E0B465A"/>
    <w:rsid w:val="2E204D3E"/>
    <w:rsid w:val="2E2D5395"/>
    <w:rsid w:val="2E4B3B69"/>
    <w:rsid w:val="2E57194C"/>
    <w:rsid w:val="2E7A26A0"/>
    <w:rsid w:val="2E8C0E31"/>
    <w:rsid w:val="2EB36E14"/>
    <w:rsid w:val="2EE91987"/>
    <w:rsid w:val="2F0A7058"/>
    <w:rsid w:val="2F837332"/>
    <w:rsid w:val="2F891B66"/>
    <w:rsid w:val="2F9E5F1A"/>
    <w:rsid w:val="2FB43990"/>
    <w:rsid w:val="2FB82320"/>
    <w:rsid w:val="30106927"/>
    <w:rsid w:val="304674D0"/>
    <w:rsid w:val="307C415A"/>
    <w:rsid w:val="307D6477"/>
    <w:rsid w:val="30D550F3"/>
    <w:rsid w:val="30D82C97"/>
    <w:rsid w:val="30F6494B"/>
    <w:rsid w:val="310D12C2"/>
    <w:rsid w:val="31243DB1"/>
    <w:rsid w:val="313034EA"/>
    <w:rsid w:val="31375C4E"/>
    <w:rsid w:val="314D4ABB"/>
    <w:rsid w:val="3166515D"/>
    <w:rsid w:val="316C471F"/>
    <w:rsid w:val="31781544"/>
    <w:rsid w:val="317A04FC"/>
    <w:rsid w:val="319C67C8"/>
    <w:rsid w:val="31AA03DF"/>
    <w:rsid w:val="31D64091"/>
    <w:rsid w:val="31DE3D69"/>
    <w:rsid w:val="321626E0"/>
    <w:rsid w:val="32185C0E"/>
    <w:rsid w:val="321E45D1"/>
    <w:rsid w:val="328B4E7C"/>
    <w:rsid w:val="3295737D"/>
    <w:rsid w:val="32AE2918"/>
    <w:rsid w:val="32DD1A8F"/>
    <w:rsid w:val="32DD31FD"/>
    <w:rsid w:val="33084FA5"/>
    <w:rsid w:val="336D06DB"/>
    <w:rsid w:val="33705305"/>
    <w:rsid w:val="33A11E9D"/>
    <w:rsid w:val="33C60F69"/>
    <w:rsid w:val="33FE167D"/>
    <w:rsid w:val="34026DCD"/>
    <w:rsid w:val="34070F50"/>
    <w:rsid w:val="342804A8"/>
    <w:rsid w:val="342921EB"/>
    <w:rsid w:val="347523CF"/>
    <w:rsid w:val="34963664"/>
    <w:rsid w:val="349D3BDA"/>
    <w:rsid w:val="34A73AC3"/>
    <w:rsid w:val="34DF14AF"/>
    <w:rsid w:val="35016F7A"/>
    <w:rsid w:val="35252E4D"/>
    <w:rsid w:val="35260E8C"/>
    <w:rsid w:val="354C43E2"/>
    <w:rsid w:val="354D3D2C"/>
    <w:rsid w:val="35B64BE6"/>
    <w:rsid w:val="35B71FBE"/>
    <w:rsid w:val="35D70FB2"/>
    <w:rsid w:val="35DA7FD3"/>
    <w:rsid w:val="35E36D7D"/>
    <w:rsid w:val="365E28A7"/>
    <w:rsid w:val="366B743C"/>
    <w:rsid w:val="369553D3"/>
    <w:rsid w:val="369A0039"/>
    <w:rsid w:val="36A93B22"/>
    <w:rsid w:val="36B94A70"/>
    <w:rsid w:val="36D3462E"/>
    <w:rsid w:val="37030EC4"/>
    <w:rsid w:val="3704234E"/>
    <w:rsid w:val="371F5B92"/>
    <w:rsid w:val="374A580D"/>
    <w:rsid w:val="37A60062"/>
    <w:rsid w:val="37FE233C"/>
    <w:rsid w:val="383147AB"/>
    <w:rsid w:val="38782243"/>
    <w:rsid w:val="387D5266"/>
    <w:rsid w:val="38A46D90"/>
    <w:rsid w:val="38D97FC3"/>
    <w:rsid w:val="38DB3D3B"/>
    <w:rsid w:val="3902784B"/>
    <w:rsid w:val="39046487"/>
    <w:rsid w:val="390673D7"/>
    <w:rsid w:val="39122CCB"/>
    <w:rsid w:val="39173CD6"/>
    <w:rsid w:val="391A7888"/>
    <w:rsid w:val="391B7166"/>
    <w:rsid w:val="3971469F"/>
    <w:rsid w:val="39BF540B"/>
    <w:rsid w:val="39C16E9B"/>
    <w:rsid w:val="3A064D62"/>
    <w:rsid w:val="3A503690"/>
    <w:rsid w:val="3A63048C"/>
    <w:rsid w:val="3A913177"/>
    <w:rsid w:val="3A9E7716"/>
    <w:rsid w:val="3AA52BBD"/>
    <w:rsid w:val="3ACC3F10"/>
    <w:rsid w:val="3AEA6132"/>
    <w:rsid w:val="3AF90240"/>
    <w:rsid w:val="3B0C4680"/>
    <w:rsid w:val="3B216667"/>
    <w:rsid w:val="3B4E606E"/>
    <w:rsid w:val="3B563B4D"/>
    <w:rsid w:val="3BA96D7A"/>
    <w:rsid w:val="3BC9431F"/>
    <w:rsid w:val="3BCE7503"/>
    <w:rsid w:val="3BF35840"/>
    <w:rsid w:val="3BF45797"/>
    <w:rsid w:val="3C583CE1"/>
    <w:rsid w:val="3C734323"/>
    <w:rsid w:val="3C817592"/>
    <w:rsid w:val="3C995F00"/>
    <w:rsid w:val="3CB06CF0"/>
    <w:rsid w:val="3CD84EEC"/>
    <w:rsid w:val="3D16341B"/>
    <w:rsid w:val="3D64620D"/>
    <w:rsid w:val="3D9A05B8"/>
    <w:rsid w:val="3DA8259C"/>
    <w:rsid w:val="3DC70D32"/>
    <w:rsid w:val="3E0A5412"/>
    <w:rsid w:val="3E6B1D29"/>
    <w:rsid w:val="3E8B2434"/>
    <w:rsid w:val="3EF4395E"/>
    <w:rsid w:val="3EF773F5"/>
    <w:rsid w:val="3EFB4B10"/>
    <w:rsid w:val="3F1E2BD3"/>
    <w:rsid w:val="3F272364"/>
    <w:rsid w:val="3F391B2D"/>
    <w:rsid w:val="3F626ED5"/>
    <w:rsid w:val="3F705393"/>
    <w:rsid w:val="3F8539C0"/>
    <w:rsid w:val="3F93536F"/>
    <w:rsid w:val="3F9E5611"/>
    <w:rsid w:val="3FEB7618"/>
    <w:rsid w:val="3FF90672"/>
    <w:rsid w:val="40356427"/>
    <w:rsid w:val="404366C3"/>
    <w:rsid w:val="40554F1D"/>
    <w:rsid w:val="407E1064"/>
    <w:rsid w:val="408E1C43"/>
    <w:rsid w:val="40957C0D"/>
    <w:rsid w:val="40E1210B"/>
    <w:rsid w:val="40EF1158"/>
    <w:rsid w:val="41132CD7"/>
    <w:rsid w:val="41543337"/>
    <w:rsid w:val="416C4F72"/>
    <w:rsid w:val="41884D9B"/>
    <w:rsid w:val="41B83F98"/>
    <w:rsid w:val="41F406D2"/>
    <w:rsid w:val="42351E71"/>
    <w:rsid w:val="42411FE3"/>
    <w:rsid w:val="42440BA3"/>
    <w:rsid w:val="424B3435"/>
    <w:rsid w:val="42751E87"/>
    <w:rsid w:val="427C0E6C"/>
    <w:rsid w:val="42A06F95"/>
    <w:rsid w:val="42A73509"/>
    <w:rsid w:val="42E63A08"/>
    <w:rsid w:val="42F02DE0"/>
    <w:rsid w:val="42FE61F4"/>
    <w:rsid w:val="430B1851"/>
    <w:rsid w:val="431932ED"/>
    <w:rsid w:val="431A1904"/>
    <w:rsid w:val="43291B47"/>
    <w:rsid w:val="432E715D"/>
    <w:rsid w:val="43B50DEB"/>
    <w:rsid w:val="43BB7D48"/>
    <w:rsid w:val="43BD1CB5"/>
    <w:rsid w:val="43BF1A33"/>
    <w:rsid w:val="43CC2BFE"/>
    <w:rsid w:val="43D26ED2"/>
    <w:rsid w:val="43D67F21"/>
    <w:rsid w:val="43F33DE5"/>
    <w:rsid w:val="44037347"/>
    <w:rsid w:val="44525ACF"/>
    <w:rsid w:val="44F2120D"/>
    <w:rsid w:val="45042EF2"/>
    <w:rsid w:val="450B134A"/>
    <w:rsid w:val="4514279E"/>
    <w:rsid w:val="45150690"/>
    <w:rsid w:val="451531EF"/>
    <w:rsid w:val="453A5FF0"/>
    <w:rsid w:val="4546301B"/>
    <w:rsid w:val="454825F4"/>
    <w:rsid w:val="45525223"/>
    <w:rsid w:val="45BB5620"/>
    <w:rsid w:val="45BF1E47"/>
    <w:rsid w:val="45C75D73"/>
    <w:rsid w:val="45E16709"/>
    <w:rsid w:val="45E6120E"/>
    <w:rsid w:val="45EF1579"/>
    <w:rsid w:val="460A393C"/>
    <w:rsid w:val="467B3397"/>
    <w:rsid w:val="46A240EA"/>
    <w:rsid w:val="46C211C4"/>
    <w:rsid w:val="46C36B78"/>
    <w:rsid w:val="46CB1C3E"/>
    <w:rsid w:val="471D4551"/>
    <w:rsid w:val="47317A9B"/>
    <w:rsid w:val="474927B8"/>
    <w:rsid w:val="47721D0E"/>
    <w:rsid w:val="477F7BB2"/>
    <w:rsid w:val="478243A0"/>
    <w:rsid w:val="47C43866"/>
    <w:rsid w:val="480D2744"/>
    <w:rsid w:val="482D222D"/>
    <w:rsid w:val="483B2A48"/>
    <w:rsid w:val="484511D1"/>
    <w:rsid w:val="48474F49"/>
    <w:rsid w:val="48AB39CA"/>
    <w:rsid w:val="48AD4E0A"/>
    <w:rsid w:val="48EF0521"/>
    <w:rsid w:val="48FD7CFE"/>
    <w:rsid w:val="493E651E"/>
    <w:rsid w:val="499E2894"/>
    <w:rsid w:val="49AF2069"/>
    <w:rsid w:val="49C72E2B"/>
    <w:rsid w:val="49C83E68"/>
    <w:rsid w:val="49D1683E"/>
    <w:rsid w:val="49EA139F"/>
    <w:rsid w:val="49EB114D"/>
    <w:rsid w:val="4A166A8B"/>
    <w:rsid w:val="4A1E0869"/>
    <w:rsid w:val="4A463124"/>
    <w:rsid w:val="4A5873AD"/>
    <w:rsid w:val="4A6E715E"/>
    <w:rsid w:val="4A836F41"/>
    <w:rsid w:val="4A8835F7"/>
    <w:rsid w:val="4A9F7284"/>
    <w:rsid w:val="4AC83968"/>
    <w:rsid w:val="4AC9180A"/>
    <w:rsid w:val="4ADA2A6B"/>
    <w:rsid w:val="4AE42F23"/>
    <w:rsid w:val="4AF62C56"/>
    <w:rsid w:val="4AFF1B0B"/>
    <w:rsid w:val="4B1A426B"/>
    <w:rsid w:val="4B261AD2"/>
    <w:rsid w:val="4B3E12D9"/>
    <w:rsid w:val="4B482669"/>
    <w:rsid w:val="4B4D5545"/>
    <w:rsid w:val="4B524331"/>
    <w:rsid w:val="4B571EA2"/>
    <w:rsid w:val="4B57795F"/>
    <w:rsid w:val="4B607D25"/>
    <w:rsid w:val="4B651BBC"/>
    <w:rsid w:val="4B9E7576"/>
    <w:rsid w:val="4BA426B2"/>
    <w:rsid w:val="4BFE2C60"/>
    <w:rsid w:val="4C2C7E22"/>
    <w:rsid w:val="4C4A14AC"/>
    <w:rsid w:val="4C664E0B"/>
    <w:rsid w:val="4CA654CA"/>
    <w:rsid w:val="4CC51B63"/>
    <w:rsid w:val="4D183718"/>
    <w:rsid w:val="4D2666A4"/>
    <w:rsid w:val="4DC25DB9"/>
    <w:rsid w:val="4DC31516"/>
    <w:rsid w:val="4DDD09FB"/>
    <w:rsid w:val="4E02086C"/>
    <w:rsid w:val="4E1753BE"/>
    <w:rsid w:val="4E3F6397"/>
    <w:rsid w:val="4E5350ED"/>
    <w:rsid w:val="4E5E0BE8"/>
    <w:rsid w:val="4E5E73DB"/>
    <w:rsid w:val="4F1C43EA"/>
    <w:rsid w:val="4F3847A9"/>
    <w:rsid w:val="4F5D1114"/>
    <w:rsid w:val="4FB047A2"/>
    <w:rsid w:val="4FB527B9"/>
    <w:rsid w:val="4FEE56B8"/>
    <w:rsid w:val="500100D3"/>
    <w:rsid w:val="50036373"/>
    <w:rsid w:val="50230031"/>
    <w:rsid w:val="502C65A1"/>
    <w:rsid w:val="502F1DF7"/>
    <w:rsid w:val="50345DC1"/>
    <w:rsid w:val="504467D8"/>
    <w:rsid w:val="505E1082"/>
    <w:rsid w:val="50867C13"/>
    <w:rsid w:val="50B25D45"/>
    <w:rsid w:val="50C01D3C"/>
    <w:rsid w:val="512B1403"/>
    <w:rsid w:val="51730B5D"/>
    <w:rsid w:val="518B1630"/>
    <w:rsid w:val="51B6571C"/>
    <w:rsid w:val="51BC69A8"/>
    <w:rsid w:val="51D81F49"/>
    <w:rsid w:val="521C378F"/>
    <w:rsid w:val="5227072D"/>
    <w:rsid w:val="52800EA8"/>
    <w:rsid w:val="528374C6"/>
    <w:rsid w:val="528568A9"/>
    <w:rsid w:val="5288688A"/>
    <w:rsid w:val="52CD234E"/>
    <w:rsid w:val="52D65847"/>
    <w:rsid w:val="52E6693D"/>
    <w:rsid w:val="52F96587"/>
    <w:rsid w:val="5325232B"/>
    <w:rsid w:val="53395DD6"/>
    <w:rsid w:val="5346079E"/>
    <w:rsid w:val="537B3EED"/>
    <w:rsid w:val="539B083F"/>
    <w:rsid w:val="53B9373E"/>
    <w:rsid w:val="53BD57D0"/>
    <w:rsid w:val="53CE4770"/>
    <w:rsid w:val="53FB05AC"/>
    <w:rsid w:val="541A5C08"/>
    <w:rsid w:val="5442630F"/>
    <w:rsid w:val="545D5AF4"/>
    <w:rsid w:val="54684653"/>
    <w:rsid w:val="549E23D8"/>
    <w:rsid w:val="54A07216"/>
    <w:rsid w:val="54C125DC"/>
    <w:rsid w:val="54EA4A7E"/>
    <w:rsid w:val="552152C4"/>
    <w:rsid w:val="555252A1"/>
    <w:rsid w:val="55782BE6"/>
    <w:rsid w:val="55C4228E"/>
    <w:rsid w:val="55CA619E"/>
    <w:rsid w:val="55FA5282"/>
    <w:rsid w:val="560C299D"/>
    <w:rsid w:val="562544DD"/>
    <w:rsid w:val="56494582"/>
    <w:rsid w:val="566969D2"/>
    <w:rsid w:val="566A3569"/>
    <w:rsid w:val="569351A2"/>
    <w:rsid w:val="56A1616C"/>
    <w:rsid w:val="56C12E34"/>
    <w:rsid w:val="56E10C5F"/>
    <w:rsid w:val="57484A7C"/>
    <w:rsid w:val="574919C1"/>
    <w:rsid w:val="578677CB"/>
    <w:rsid w:val="578E17BC"/>
    <w:rsid w:val="57B64328"/>
    <w:rsid w:val="580E2CC2"/>
    <w:rsid w:val="581F304A"/>
    <w:rsid w:val="58334A9F"/>
    <w:rsid w:val="583A0626"/>
    <w:rsid w:val="58567D0C"/>
    <w:rsid w:val="585B65D4"/>
    <w:rsid w:val="58AB7FFD"/>
    <w:rsid w:val="58D75E75"/>
    <w:rsid w:val="58D954E4"/>
    <w:rsid w:val="58DE7204"/>
    <w:rsid w:val="58FE78A6"/>
    <w:rsid w:val="5925183C"/>
    <w:rsid w:val="59433623"/>
    <w:rsid w:val="594F1EAF"/>
    <w:rsid w:val="596C0CB3"/>
    <w:rsid w:val="59886E6E"/>
    <w:rsid w:val="59AA5338"/>
    <w:rsid w:val="59C02DAD"/>
    <w:rsid w:val="5A4059F9"/>
    <w:rsid w:val="5A5028B6"/>
    <w:rsid w:val="5A8C0EE1"/>
    <w:rsid w:val="5AA86E14"/>
    <w:rsid w:val="5AB86A1E"/>
    <w:rsid w:val="5ABC3575"/>
    <w:rsid w:val="5AE37830"/>
    <w:rsid w:val="5B2630E4"/>
    <w:rsid w:val="5B4517BC"/>
    <w:rsid w:val="5B543C5B"/>
    <w:rsid w:val="5B5C5DB5"/>
    <w:rsid w:val="5BBD11EC"/>
    <w:rsid w:val="5BBF707B"/>
    <w:rsid w:val="5BE85715"/>
    <w:rsid w:val="5BEA6C07"/>
    <w:rsid w:val="5C2E2250"/>
    <w:rsid w:val="5C4D6773"/>
    <w:rsid w:val="5CC232E4"/>
    <w:rsid w:val="5CD02EB9"/>
    <w:rsid w:val="5D05087A"/>
    <w:rsid w:val="5D2321B3"/>
    <w:rsid w:val="5D2E44D2"/>
    <w:rsid w:val="5D34733E"/>
    <w:rsid w:val="5D371D13"/>
    <w:rsid w:val="5D526412"/>
    <w:rsid w:val="5D6A59ED"/>
    <w:rsid w:val="5D785915"/>
    <w:rsid w:val="5D9145CC"/>
    <w:rsid w:val="5DB87F33"/>
    <w:rsid w:val="5DC56BE4"/>
    <w:rsid w:val="5DE93FC4"/>
    <w:rsid w:val="5DEA0814"/>
    <w:rsid w:val="5E112BEA"/>
    <w:rsid w:val="5E563CE0"/>
    <w:rsid w:val="5E5D51CE"/>
    <w:rsid w:val="5E62163E"/>
    <w:rsid w:val="5E6722C3"/>
    <w:rsid w:val="5E7F4FE5"/>
    <w:rsid w:val="5E990FD6"/>
    <w:rsid w:val="5EAA6F5F"/>
    <w:rsid w:val="5EB10F16"/>
    <w:rsid w:val="5ECC3FA2"/>
    <w:rsid w:val="5EF2315D"/>
    <w:rsid w:val="5F44627B"/>
    <w:rsid w:val="5F6F2C61"/>
    <w:rsid w:val="5F9B62F8"/>
    <w:rsid w:val="5FB91E7C"/>
    <w:rsid w:val="60086481"/>
    <w:rsid w:val="602A2D2E"/>
    <w:rsid w:val="60664BCE"/>
    <w:rsid w:val="608C281E"/>
    <w:rsid w:val="609C24D0"/>
    <w:rsid w:val="60C62042"/>
    <w:rsid w:val="60DA5824"/>
    <w:rsid w:val="60EE3820"/>
    <w:rsid w:val="60F0660E"/>
    <w:rsid w:val="610E7497"/>
    <w:rsid w:val="61117208"/>
    <w:rsid w:val="615323CE"/>
    <w:rsid w:val="618B5A4F"/>
    <w:rsid w:val="61B64B38"/>
    <w:rsid w:val="61F30F22"/>
    <w:rsid w:val="61F950AE"/>
    <w:rsid w:val="61FA2BD4"/>
    <w:rsid w:val="61FE0917"/>
    <w:rsid w:val="625423EA"/>
    <w:rsid w:val="625718FF"/>
    <w:rsid w:val="6262179E"/>
    <w:rsid w:val="626E0BAB"/>
    <w:rsid w:val="62997191"/>
    <w:rsid w:val="629E5C56"/>
    <w:rsid w:val="62B1716A"/>
    <w:rsid w:val="62D82F16"/>
    <w:rsid w:val="62F13FD7"/>
    <w:rsid w:val="63142771"/>
    <w:rsid w:val="632E03CF"/>
    <w:rsid w:val="63312626"/>
    <w:rsid w:val="63316ACA"/>
    <w:rsid w:val="634A46CE"/>
    <w:rsid w:val="639037F0"/>
    <w:rsid w:val="63B22419"/>
    <w:rsid w:val="63D336DD"/>
    <w:rsid w:val="63E17B0E"/>
    <w:rsid w:val="64143E06"/>
    <w:rsid w:val="642617A6"/>
    <w:rsid w:val="6449602F"/>
    <w:rsid w:val="645F3383"/>
    <w:rsid w:val="645F7A93"/>
    <w:rsid w:val="64751E6C"/>
    <w:rsid w:val="64805613"/>
    <w:rsid w:val="64837248"/>
    <w:rsid w:val="64E51355"/>
    <w:rsid w:val="64E94527"/>
    <w:rsid w:val="650E528B"/>
    <w:rsid w:val="6522491C"/>
    <w:rsid w:val="656E37E8"/>
    <w:rsid w:val="65911CB5"/>
    <w:rsid w:val="65B046B6"/>
    <w:rsid w:val="66030A16"/>
    <w:rsid w:val="661F0E5C"/>
    <w:rsid w:val="663F32AC"/>
    <w:rsid w:val="66472924"/>
    <w:rsid w:val="66C263F0"/>
    <w:rsid w:val="66DB4B3F"/>
    <w:rsid w:val="672524A2"/>
    <w:rsid w:val="672C3097"/>
    <w:rsid w:val="67406803"/>
    <w:rsid w:val="674A63AC"/>
    <w:rsid w:val="676656C9"/>
    <w:rsid w:val="67A64A3B"/>
    <w:rsid w:val="67B262E4"/>
    <w:rsid w:val="67C1159B"/>
    <w:rsid w:val="67DA7730"/>
    <w:rsid w:val="6805013F"/>
    <w:rsid w:val="6813679E"/>
    <w:rsid w:val="681508E0"/>
    <w:rsid w:val="68235B78"/>
    <w:rsid w:val="683B3957"/>
    <w:rsid w:val="6852376A"/>
    <w:rsid w:val="68801770"/>
    <w:rsid w:val="68EE2090"/>
    <w:rsid w:val="68FB170C"/>
    <w:rsid w:val="690E01A1"/>
    <w:rsid w:val="695C52B9"/>
    <w:rsid w:val="697F58E6"/>
    <w:rsid w:val="69DC727E"/>
    <w:rsid w:val="69E05210"/>
    <w:rsid w:val="69FA175C"/>
    <w:rsid w:val="6A0B4CE5"/>
    <w:rsid w:val="6A361CD7"/>
    <w:rsid w:val="6A6A76B8"/>
    <w:rsid w:val="6A705BEB"/>
    <w:rsid w:val="6ACA3C80"/>
    <w:rsid w:val="6AF74155"/>
    <w:rsid w:val="6AFB7E6E"/>
    <w:rsid w:val="6B0678FD"/>
    <w:rsid w:val="6B365E10"/>
    <w:rsid w:val="6B8E442D"/>
    <w:rsid w:val="6B947BF6"/>
    <w:rsid w:val="6C092392"/>
    <w:rsid w:val="6C1C0317"/>
    <w:rsid w:val="6C1F42E0"/>
    <w:rsid w:val="6C273F4F"/>
    <w:rsid w:val="6C2C4242"/>
    <w:rsid w:val="6C3D2276"/>
    <w:rsid w:val="6C77554D"/>
    <w:rsid w:val="6CA05809"/>
    <w:rsid w:val="6CEC05FB"/>
    <w:rsid w:val="6D45564C"/>
    <w:rsid w:val="6D4659E3"/>
    <w:rsid w:val="6D855A48"/>
    <w:rsid w:val="6DB85E1E"/>
    <w:rsid w:val="6DC02F52"/>
    <w:rsid w:val="6DD15131"/>
    <w:rsid w:val="6EC64793"/>
    <w:rsid w:val="6EE24747"/>
    <w:rsid w:val="6EE9748D"/>
    <w:rsid w:val="6F32457C"/>
    <w:rsid w:val="6F395B73"/>
    <w:rsid w:val="6F444552"/>
    <w:rsid w:val="6F767D3E"/>
    <w:rsid w:val="6F82047F"/>
    <w:rsid w:val="6F9C4F32"/>
    <w:rsid w:val="6FA3612A"/>
    <w:rsid w:val="70242E9C"/>
    <w:rsid w:val="70537D8C"/>
    <w:rsid w:val="7088627A"/>
    <w:rsid w:val="708F153C"/>
    <w:rsid w:val="70C8281B"/>
    <w:rsid w:val="70CB39A5"/>
    <w:rsid w:val="70DC70CF"/>
    <w:rsid w:val="70F829D5"/>
    <w:rsid w:val="71046E04"/>
    <w:rsid w:val="714111E6"/>
    <w:rsid w:val="71424E6C"/>
    <w:rsid w:val="71A415CD"/>
    <w:rsid w:val="71A63E3E"/>
    <w:rsid w:val="71E46577"/>
    <w:rsid w:val="71E82A49"/>
    <w:rsid w:val="720D4696"/>
    <w:rsid w:val="724F7240"/>
    <w:rsid w:val="725400DF"/>
    <w:rsid w:val="728015EC"/>
    <w:rsid w:val="7291775D"/>
    <w:rsid w:val="72BE77A3"/>
    <w:rsid w:val="72E01973"/>
    <w:rsid w:val="72FC49FE"/>
    <w:rsid w:val="7300559C"/>
    <w:rsid w:val="732D76AA"/>
    <w:rsid w:val="73B2330F"/>
    <w:rsid w:val="73B32CAB"/>
    <w:rsid w:val="73E86D31"/>
    <w:rsid w:val="741754C7"/>
    <w:rsid w:val="74336A92"/>
    <w:rsid w:val="74357090"/>
    <w:rsid w:val="74363F40"/>
    <w:rsid w:val="745E6FF3"/>
    <w:rsid w:val="74757175"/>
    <w:rsid w:val="7501454E"/>
    <w:rsid w:val="75482A22"/>
    <w:rsid w:val="75A02A92"/>
    <w:rsid w:val="75A30102"/>
    <w:rsid w:val="75AC0C36"/>
    <w:rsid w:val="76280600"/>
    <w:rsid w:val="76335830"/>
    <w:rsid w:val="76A333E3"/>
    <w:rsid w:val="76AE11FD"/>
    <w:rsid w:val="76B97228"/>
    <w:rsid w:val="76CC62BF"/>
    <w:rsid w:val="76FF686B"/>
    <w:rsid w:val="77194C99"/>
    <w:rsid w:val="772A1926"/>
    <w:rsid w:val="776571B0"/>
    <w:rsid w:val="77732DB5"/>
    <w:rsid w:val="77762926"/>
    <w:rsid w:val="778B484A"/>
    <w:rsid w:val="779F1DFC"/>
    <w:rsid w:val="77B005F5"/>
    <w:rsid w:val="77D5239D"/>
    <w:rsid w:val="77FF6529"/>
    <w:rsid w:val="780A196C"/>
    <w:rsid w:val="7810102D"/>
    <w:rsid w:val="78566DF3"/>
    <w:rsid w:val="787F56E3"/>
    <w:rsid w:val="788F1E06"/>
    <w:rsid w:val="78904489"/>
    <w:rsid w:val="78B3050B"/>
    <w:rsid w:val="78EC34DD"/>
    <w:rsid w:val="795B6B08"/>
    <w:rsid w:val="797771D4"/>
    <w:rsid w:val="797B2F5C"/>
    <w:rsid w:val="799B3500"/>
    <w:rsid w:val="79C06D65"/>
    <w:rsid w:val="79F17EEF"/>
    <w:rsid w:val="79FE73EB"/>
    <w:rsid w:val="7A0B2DDB"/>
    <w:rsid w:val="7A170298"/>
    <w:rsid w:val="7A324C0A"/>
    <w:rsid w:val="7A471711"/>
    <w:rsid w:val="7A506B65"/>
    <w:rsid w:val="7A840D79"/>
    <w:rsid w:val="7A8B59F5"/>
    <w:rsid w:val="7ABF016A"/>
    <w:rsid w:val="7AD1183B"/>
    <w:rsid w:val="7ADD26F5"/>
    <w:rsid w:val="7AE30480"/>
    <w:rsid w:val="7AFE4555"/>
    <w:rsid w:val="7B007431"/>
    <w:rsid w:val="7B264C81"/>
    <w:rsid w:val="7B28019B"/>
    <w:rsid w:val="7B2935A3"/>
    <w:rsid w:val="7B542EFE"/>
    <w:rsid w:val="7B7A0BB6"/>
    <w:rsid w:val="7B7F349F"/>
    <w:rsid w:val="7B7F61CD"/>
    <w:rsid w:val="7B964703"/>
    <w:rsid w:val="7B9766CD"/>
    <w:rsid w:val="7BC9569A"/>
    <w:rsid w:val="7BDC717B"/>
    <w:rsid w:val="7BFF2E69"/>
    <w:rsid w:val="7C460A98"/>
    <w:rsid w:val="7C5E5FFA"/>
    <w:rsid w:val="7C923CDE"/>
    <w:rsid w:val="7CB400F8"/>
    <w:rsid w:val="7CE4779F"/>
    <w:rsid w:val="7CFB7E59"/>
    <w:rsid w:val="7D064E77"/>
    <w:rsid w:val="7D57209E"/>
    <w:rsid w:val="7D5A6F15"/>
    <w:rsid w:val="7D5C7224"/>
    <w:rsid w:val="7D6E02A7"/>
    <w:rsid w:val="7D807FDA"/>
    <w:rsid w:val="7D94314F"/>
    <w:rsid w:val="7DA20D4F"/>
    <w:rsid w:val="7DB36A80"/>
    <w:rsid w:val="7DF077A5"/>
    <w:rsid w:val="7E1150D6"/>
    <w:rsid w:val="7E180F77"/>
    <w:rsid w:val="7E2D0162"/>
    <w:rsid w:val="7E633B84"/>
    <w:rsid w:val="7E7A0ECD"/>
    <w:rsid w:val="7E8104AE"/>
    <w:rsid w:val="7E891110"/>
    <w:rsid w:val="7E924469"/>
    <w:rsid w:val="7E9730B3"/>
    <w:rsid w:val="7EA63A70"/>
    <w:rsid w:val="7EE36A72"/>
    <w:rsid w:val="7EE46059"/>
    <w:rsid w:val="7F04357C"/>
    <w:rsid w:val="7F210390"/>
    <w:rsid w:val="7F2D7F26"/>
    <w:rsid w:val="7FCB3E38"/>
    <w:rsid w:val="7FD367AA"/>
    <w:rsid w:val="7FDB3BED"/>
    <w:rsid w:val="7FDF0C42"/>
    <w:rsid w:val="7FFD52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0"/>
    <w:autoRedefine/>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paragraph" w:styleId="5">
    <w:name w:val="heading 2"/>
    <w:basedOn w:val="1"/>
    <w:next w:val="1"/>
    <w:link w:val="61"/>
    <w:autoRedefine/>
    <w:qFormat/>
    <w:uiPriority w:val="0"/>
    <w:pPr>
      <w:spacing w:before="240" w:after="240" w:line="300" w:lineRule="exact"/>
      <w:jc w:val="left"/>
      <w:outlineLvl w:val="1"/>
    </w:pPr>
    <w:rPr>
      <w:rFonts w:ascii="仿宋_GB2312" w:hAnsi="Arial" w:eastAsia="仿宋_GB2312"/>
      <w:b/>
      <w:bCs/>
      <w:sz w:val="28"/>
    </w:rPr>
  </w:style>
  <w:style w:type="paragraph" w:styleId="6">
    <w:name w:val="heading 3"/>
    <w:basedOn w:val="1"/>
    <w:next w:val="1"/>
    <w:link w:val="62"/>
    <w:autoRedefine/>
    <w:qFormat/>
    <w:uiPriority w:val="0"/>
    <w:pPr>
      <w:keepNext/>
      <w:keepLines/>
      <w:tabs>
        <w:tab w:val="left" w:pos="540"/>
      </w:tabs>
      <w:spacing w:line="520" w:lineRule="exact"/>
      <w:ind w:left="180"/>
      <w:jc w:val="center"/>
      <w:outlineLvl w:val="2"/>
    </w:pPr>
    <w:rPr>
      <w:rFonts w:ascii="仿宋_GB2312" w:eastAsia="仿宋_GB2312"/>
      <w:b/>
      <w:bCs/>
      <w:sz w:val="24"/>
      <w:szCs w:val="32"/>
    </w:rPr>
  </w:style>
  <w:style w:type="paragraph" w:styleId="7">
    <w:name w:val="heading 4"/>
    <w:basedOn w:val="1"/>
    <w:next w:val="1"/>
    <w:link w:val="63"/>
    <w:autoRedefine/>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9"/>
    <w:link w:val="64"/>
    <w:autoRedefine/>
    <w:qFormat/>
    <w:uiPriority w:val="0"/>
    <w:pPr>
      <w:keepNext/>
      <w:keepLines/>
      <w:tabs>
        <w:tab w:val="left" w:pos="1008"/>
      </w:tabs>
      <w:spacing w:before="280" w:after="290" w:line="376" w:lineRule="auto"/>
      <w:ind w:left="1008" w:hanging="1008"/>
      <w:outlineLvl w:val="4"/>
    </w:pPr>
    <w:rPr>
      <w:b/>
      <w:sz w:val="28"/>
      <w:szCs w:val="20"/>
    </w:rPr>
  </w:style>
  <w:style w:type="paragraph" w:styleId="10">
    <w:name w:val="heading 6"/>
    <w:basedOn w:val="1"/>
    <w:next w:val="9"/>
    <w:link w:val="65"/>
    <w:autoRedefine/>
    <w:qFormat/>
    <w:uiPriority w:val="0"/>
    <w:pPr>
      <w:keepNext/>
      <w:keepLines/>
      <w:tabs>
        <w:tab w:val="left" w:pos="1152"/>
      </w:tabs>
      <w:spacing w:before="240" w:after="64" w:line="320" w:lineRule="auto"/>
      <w:ind w:left="1152" w:hanging="1152"/>
      <w:outlineLvl w:val="5"/>
    </w:pPr>
    <w:rPr>
      <w:rFonts w:ascii="Arial" w:hAnsi="Arial" w:eastAsia="黑体"/>
      <w:b/>
      <w:sz w:val="24"/>
      <w:szCs w:val="20"/>
    </w:rPr>
  </w:style>
  <w:style w:type="paragraph" w:styleId="11">
    <w:name w:val="heading 7"/>
    <w:basedOn w:val="1"/>
    <w:next w:val="9"/>
    <w:link w:val="66"/>
    <w:autoRedefine/>
    <w:qFormat/>
    <w:uiPriority w:val="0"/>
    <w:pPr>
      <w:keepNext/>
      <w:keepLines/>
      <w:tabs>
        <w:tab w:val="left" w:pos="1296"/>
      </w:tabs>
      <w:spacing w:before="240" w:after="64" w:line="320" w:lineRule="auto"/>
      <w:ind w:left="1296" w:hanging="1296"/>
      <w:outlineLvl w:val="6"/>
    </w:pPr>
    <w:rPr>
      <w:b/>
      <w:sz w:val="24"/>
      <w:szCs w:val="20"/>
    </w:rPr>
  </w:style>
  <w:style w:type="paragraph" w:styleId="12">
    <w:name w:val="heading 8"/>
    <w:basedOn w:val="1"/>
    <w:next w:val="9"/>
    <w:link w:val="67"/>
    <w:autoRedefine/>
    <w:qFormat/>
    <w:uiPriority w:val="0"/>
    <w:pPr>
      <w:keepNext/>
      <w:keepLines/>
      <w:tabs>
        <w:tab w:val="left" w:pos="1440"/>
      </w:tabs>
      <w:spacing w:before="240" w:after="64" w:line="320" w:lineRule="auto"/>
      <w:ind w:left="1440" w:hanging="1440"/>
      <w:outlineLvl w:val="7"/>
    </w:pPr>
    <w:rPr>
      <w:rFonts w:ascii="Arial" w:hAnsi="Arial" w:eastAsia="黑体"/>
      <w:sz w:val="24"/>
      <w:szCs w:val="20"/>
    </w:rPr>
  </w:style>
  <w:style w:type="paragraph" w:styleId="13">
    <w:name w:val="heading 9"/>
    <w:basedOn w:val="1"/>
    <w:next w:val="9"/>
    <w:link w:val="68"/>
    <w:autoRedefine/>
    <w:qFormat/>
    <w:uiPriority w:val="0"/>
    <w:pPr>
      <w:keepNext/>
      <w:keepLines/>
      <w:tabs>
        <w:tab w:val="left" w:pos="1584"/>
      </w:tabs>
      <w:spacing w:before="240" w:after="64" w:line="320" w:lineRule="auto"/>
      <w:ind w:left="1584" w:hanging="1584"/>
      <w:outlineLvl w:val="8"/>
    </w:pPr>
    <w:rPr>
      <w:rFonts w:ascii="Arial" w:hAnsi="Arial" w:eastAsia="黑体"/>
      <w:sz w:val="2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link w:val="74"/>
    <w:autoRedefine/>
    <w:qFormat/>
    <w:uiPriority w:val="0"/>
    <w:pPr>
      <w:spacing w:after="120"/>
      <w:ind w:left="420" w:leftChars="200"/>
    </w:pPr>
    <w:rPr>
      <w:sz w:val="24"/>
    </w:rPr>
  </w:style>
  <w:style w:type="paragraph" w:styleId="9">
    <w:name w:val="Normal Indent"/>
    <w:basedOn w:val="1"/>
    <w:link w:val="308"/>
    <w:autoRedefine/>
    <w:qFormat/>
    <w:uiPriority w:val="0"/>
    <w:pPr>
      <w:ind w:firstLine="420" w:firstLineChars="200"/>
    </w:pPr>
  </w:style>
  <w:style w:type="paragraph" w:styleId="14">
    <w:name w:val="toc 7"/>
    <w:basedOn w:val="1"/>
    <w:next w:val="1"/>
    <w:autoRedefine/>
    <w:qFormat/>
    <w:uiPriority w:val="0"/>
    <w:pPr>
      <w:ind w:left="2520" w:leftChars="1200"/>
    </w:pPr>
  </w:style>
  <w:style w:type="paragraph" w:styleId="15">
    <w:name w:val="Note Heading"/>
    <w:basedOn w:val="1"/>
    <w:next w:val="1"/>
    <w:autoRedefine/>
    <w:qFormat/>
    <w:uiPriority w:val="0"/>
    <w:pPr>
      <w:spacing w:beforeLines="25" w:afterLines="25"/>
      <w:jc w:val="center"/>
    </w:pPr>
    <w:rPr>
      <w:rFonts w:ascii="Arial" w:hAnsi="Arial" w:eastAsia="黑体"/>
      <w:szCs w:val="22"/>
    </w:rPr>
  </w:style>
  <w:style w:type="paragraph" w:styleId="16">
    <w:name w:val="caption"/>
    <w:basedOn w:val="1"/>
    <w:next w:val="1"/>
    <w:autoRedefine/>
    <w:qFormat/>
    <w:uiPriority w:val="0"/>
    <w:rPr>
      <w:rFonts w:ascii="Cambria" w:hAnsi="Cambria" w:eastAsia="黑体"/>
      <w:sz w:val="20"/>
      <w:szCs w:val="20"/>
    </w:rPr>
  </w:style>
  <w:style w:type="paragraph" w:styleId="17">
    <w:name w:val="Document Map"/>
    <w:basedOn w:val="1"/>
    <w:link w:val="71"/>
    <w:autoRedefine/>
    <w:qFormat/>
    <w:uiPriority w:val="0"/>
    <w:pPr>
      <w:shd w:val="clear" w:color="auto" w:fill="000080"/>
    </w:pPr>
  </w:style>
  <w:style w:type="paragraph" w:styleId="18">
    <w:name w:val="annotation text"/>
    <w:basedOn w:val="1"/>
    <w:link w:val="69"/>
    <w:autoRedefine/>
    <w:unhideWhenUsed/>
    <w:qFormat/>
    <w:uiPriority w:val="0"/>
    <w:pPr>
      <w:jc w:val="left"/>
    </w:pPr>
  </w:style>
  <w:style w:type="paragraph" w:styleId="19">
    <w:name w:val="Body Text 3"/>
    <w:basedOn w:val="1"/>
    <w:link w:val="72"/>
    <w:autoRedefine/>
    <w:qFormat/>
    <w:uiPriority w:val="0"/>
    <w:rPr>
      <w:rFonts w:ascii="宋体"/>
      <w:sz w:val="24"/>
      <w:szCs w:val="20"/>
    </w:rPr>
  </w:style>
  <w:style w:type="paragraph" w:styleId="20">
    <w:name w:val="Body Text"/>
    <w:basedOn w:val="1"/>
    <w:next w:val="1"/>
    <w:link w:val="73"/>
    <w:autoRedefine/>
    <w:qFormat/>
    <w:uiPriority w:val="0"/>
    <w:pPr>
      <w:spacing w:line="460" w:lineRule="exact"/>
    </w:pPr>
    <w:rPr>
      <w:sz w:val="24"/>
    </w:rPr>
  </w:style>
  <w:style w:type="paragraph" w:styleId="21">
    <w:name w:val="List 2"/>
    <w:basedOn w:val="1"/>
    <w:autoRedefine/>
    <w:qFormat/>
    <w:uiPriority w:val="0"/>
    <w:pPr>
      <w:ind w:left="100" w:leftChars="200" w:hanging="200" w:hangingChars="200"/>
    </w:pPr>
    <w:rPr>
      <w:szCs w:val="20"/>
    </w:rPr>
  </w:style>
  <w:style w:type="paragraph" w:styleId="22">
    <w:name w:val="Block Text"/>
    <w:basedOn w:val="1"/>
    <w:autoRedefine/>
    <w:qFormat/>
    <w:uiPriority w:val="0"/>
    <w:pPr>
      <w:adjustRightInd w:val="0"/>
      <w:ind w:left="420" w:right="33"/>
      <w:jc w:val="left"/>
      <w:textAlignment w:val="baseline"/>
    </w:pPr>
    <w:rPr>
      <w:kern w:val="0"/>
      <w:sz w:val="24"/>
      <w:szCs w:val="20"/>
    </w:rPr>
  </w:style>
  <w:style w:type="paragraph" w:styleId="23">
    <w:name w:val="index 4"/>
    <w:basedOn w:val="1"/>
    <w:next w:val="1"/>
    <w:autoRedefine/>
    <w:qFormat/>
    <w:uiPriority w:val="0"/>
    <w:pPr>
      <w:ind w:left="600" w:leftChars="600"/>
    </w:pPr>
  </w:style>
  <w:style w:type="paragraph" w:styleId="24">
    <w:name w:val="toc 5"/>
    <w:basedOn w:val="1"/>
    <w:next w:val="1"/>
    <w:autoRedefine/>
    <w:qFormat/>
    <w:uiPriority w:val="0"/>
    <w:pPr>
      <w:ind w:left="1680" w:leftChars="800"/>
    </w:pPr>
  </w:style>
  <w:style w:type="paragraph" w:styleId="25">
    <w:name w:val="toc 3"/>
    <w:basedOn w:val="1"/>
    <w:next w:val="1"/>
    <w:autoRedefine/>
    <w:qFormat/>
    <w:uiPriority w:val="39"/>
    <w:pPr>
      <w:ind w:left="840" w:leftChars="400"/>
    </w:pPr>
    <w:rPr>
      <w:rFonts w:eastAsia="仿宋_GB2312"/>
      <w:sz w:val="24"/>
    </w:rPr>
  </w:style>
  <w:style w:type="paragraph" w:styleId="26">
    <w:name w:val="Plain Text"/>
    <w:basedOn w:val="1"/>
    <w:link w:val="75"/>
    <w:autoRedefine/>
    <w:qFormat/>
    <w:uiPriority w:val="0"/>
    <w:rPr>
      <w:rFonts w:ascii="宋体" w:hAnsi="Courier New" w:cs="Courier New"/>
      <w:szCs w:val="21"/>
    </w:rPr>
  </w:style>
  <w:style w:type="paragraph" w:styleId="27">
    <w:name w:val="toc 8"/>
    <w:basedOn w:val="1"/>
    <w:next w:val="1"/>
    <w:autoRedefine/>
    <w:qFormat/>
    <w:uiPriority w:val="0"/>
    <w:pPr>
      <w:ind w:left="2940" w:leftChars="1400"/>
    </w:pPr>
  </w:style>
  <w:style w:type="paragraph" w:styleId="28">
    <w:name w:val="Date"/>
    <w:basedOn w:val="1"/>
    <w:next w:val="1"/>
    <w:link w:val="76"/>
    <w:autoRedefine/>
    <w:qFormat/>
    <w:uiPriority w:val="0"/>
    <w:pPr>
      <w:ind w:left="100" w:leftChars="2500"/>
    </w:pPr>
    <w:rPr>
      <w:sz w:val="24"/>
    </w:rPr>
  </w:style>
  <w:style w:type="paragraph" w:styleId="29">
    <w:name w:val="Body Text Indent 2"/>
    <w:basedOn w:val="1"/>
    <w:link w:val="77"/>
    <w:autoRedefine/>
    <w:qFormat/>
    <w:uiPriority w:val="0"/>
    <w:pPr>
      <w:spacing w:after="120" w:line="480" w:lineRule="auto"/>
      <w:ind w:left="420" w:leftChars="200"/>
    </w:pPr>
  </w:style>
  <w:style w:type="paragraph" w:styleId="30">
    <w:name w:val="Balloon Text"/>
    <w:basedOn w:val="1"/>
    <w:link w:val="78"/>
    <w:autoRedefine/>
    <w:qFormat/>
    <w:uiPriority w:val="0"/>
    <w:rPr>
      <w:sz w:val="18"/>
      <w:szCs w:val="18"/>
    </w:rPr>
  </w:style>
  <w:style w:type="paragraph" w:styleId="31">
    <w:name w:val="footer"/>
    <w:basedOn w:val="1"/>
    <w:next w:val="20"/>
    <w:link w:val="79"/>
    <w:autoRedefine/>
    <w:qFormat/>
    <w:uiPriority w:val="0"/>
    <w:pPr>
      <w:tabs>
        <w:tab w:val="center" w:pos="4153"/>
        <w:tab w:val="right" w:pos="8306"/>
      </w:tabs>
      <w:snapToGrid w:val="0"/>
      <w:jc w:val="left"/>
    </w:pPr>
    <w:rPr>
      <w:sz w:val="18"/>
      <w:szCs w:val="18"/>
    </w:rPr>
  </w:style>
  <w:style w:type="paragraph" w:styleId="32">
    <w:name w:val="header"/>
    <w:basedOn w:val="1"/>
    <w:link w:val="80"/>
    <w:autoRedefine/>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autoRedefine/>
    <w:qFormat/>
    <w:uiPriority w:val="39"/>
    <w:rPr>
      <w:rFonts w:eastAsia="仿宋_GB2312"/>
      <w:sz w:val="24"/>
    </w:rPr>
  </w:style>
  <w:style w:type="paragraph" w:styleId="34">
    <w:name w:val="toc 4"/>
    <w:basedOn w:val="1"/>
    <w:next w:val="1"/>
    <w:autoRedefine/>
    <w:qFormat/>
    <w:uiPriority w:val="0"/>
    <w:pPr>
      <w:ind w:left="1260" w:leftChars="600"/>
    </w:pPr>
  </w:style>
  <w:style w:type="paragraph" w:styleId="35">
    <w:name w:val="Subtitle"/>
    <w:basedOn w:val="1"/>
    <w:next w:val="1"/>
    <w:link w:val="81"/>
    <w:autoRedefine/>
    <w:qFormat/>
    <w:uiPriority w:val="0"/>
    <w:pPr>
      <w:spacing w:before="240" w:after="60" w:line="312" w:lineRule="auto"/>
      <w:jc w:val="center"/>
      <w:outlineLvl w:val="1"/>
    </w:pPr>
    <w:rPr>
      <w:rFonts w:ascii="Cambria" w:hAnsi="Cambria"/>
      <w:b/>
      <w:bCs/>
      <w:kern w:val="28"/>
      <w:sz w:val="32"/>
      <w:szCs w:val="32"/>
    </w:rPr>
  </w:style>
  <w:style w:type="paragraph" w:styleId="36">
    <w:name w:val="List"/>
    <w:basedOn w:val="1"/>
    <w:autoRedefine/>
    <w:qFormat/>
    <w:uiPriority w:val="0"/>
    <w:pPr>
      <w:ind w:left="200" w:hanging="200" w:hangingChars="200"/>
    </w:pPr>
    <w:rPr>
      <w:szCs w:val="21"/>
    </w:rPr>
  </w:style>
  <w:style w:type="paragraph" w:styleId="37">
    <w:name w:val="footnote text"/>
    <w:basedOn w:val="1"/>
    <w:link w:val="82"/>
    <w:autoRedefine/>
    <w:qFormat/>
    <w:uiPriority w:val="0"/>
    <w:pPr>
      <w:adjustRightInd w:val="0"/>
      <w:spacing w:line="312" w:lineRule="atLeast"/>
      <w:jc w:val="left"/>
      <w:textAlignment w:val="baseline"/>
    </w:pPr>
    <w:rPr>
      <w:kern w:val="0"/>
      <w:sz w:val="18"/>
      <w:szCs w:val="20"/>
    </w:rPr>
  </w:style>
  <w:style w:type="paragraph" w:styleId="38">
    <w:name w:val="toc 6"/>
    <w:basedOn w:val="1"/>
    <w:next w:val="1"/>
    <w:autoRedefine/>
    <w:qFormat/>
    <w:uiPriority w:val="0"/>
    <w:pPr>
      <w:ind w:left="2100" w:leftChars="1000"/>
    </w:pPr>
  </w:style>
  <w:style w:type="paragraph" w:styleId="39">
    <w:name w:val="Body Text Indent 3"/>
    <w:basedOn w:val="1"/>
    <w:link w:val="83"/>
    <w:autoRedefine/>
    <w:qFormat/>
    <w:uiPriority w:val="0"/>
    <w:pPr>
      <w:spacing w:after="120"/>
      <w:ind w:left="420" w:leftChars="200"/>
    </w:pPr>
    <w:rPr>
      <w:sz w:val="16"/>
      <w:szCs w:val="16"/>
    </w:rPr>
  </w:style>
  <w:style w:type="paragraph" w:styleId="40">
    <w:name w:val="toc 2"/>
    <w:basedOn w:val="1"/>
    <w:next w:val="1"/>
    <w:autoRedefine/>
    <w:qFormat/>
    <w:uiPriority w:val="39"/>
    <w:pPr>
      <w:tabs>
        <w:tab w:val="right" w:leader="dot" w:pos="9345"/>
      </w:tabs>
      <w:spacing w:line="520" w:lineRule="exact"/>
      <w:ind w:firstLine="480" w:firstLineChars="200"/>
    </w:pPr>
  </w:style>
  <w:style w:type="paragraph" w:styleId="41">
    <w:name w:val="toc 9"/>
    <w:basedOn w:val="1"/>
    <w:next w:val="1"/>
    <w:autoRedefine/>
    <w:qFormat/>
    <w:uiPriority w:val="0"/>
    <w:pPr>
      <w:ind w:left="3360" w:leftChars="1600"/>
    </w:pPr>
  </w:style>
  <w:style w:type="paragraph" w:styleId="42">
    <w:name w:val="Body Text 2"/>
    <w:basedOn w:val="1"/>
    <w:link w:val="84"/>
    <w:autoRedefine/>
    <w:qFormat/>
    <w:uiPriority w:val="0"/>
    <w:pPr>
      <w:jc w:val="center"/>
    </w:pPr>
    <w:rPr>
      <w:rFonts w:eastAsia="楷体_GB2312"/>
      <w:b/>
      <w:bCs/>
      <w:sz w:val="36"/>
      <w:szCs w:val="20"/>
    </w:rPr>
  </w:style>
  <w:style w:type="paragraph" w:styleId="43">
    <w:name w:val="Normal (Web)"/>
    <w:basedOn w:val="1"/>
    <w:autoRedefine/>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44">
    <w:name w:val="Title"/>
    <w:basedOn w:val="1"/>
    <w:next w:val="1"/>
    <w:link w:val="85"/>
    <w:autoRedefine/>
    <w:qFormat/>
    <w:uiPriority w:val="0"/>
    <w:pPr>
      <w:spacing w:before="240" w:after="60"/>
      <w:jc w:val="center"/>
      <w:outlineLvl w:val="0"/>
    </w:pPr>
    <w:rPr>
      <w:rFonts w:ascii="Cambria" w:hAnsi="Cambria"/>
      <w:b/>
      <w:bCs/>
      <w:sz w:val="32"/>
      <w:szCs w:val="32"/>
    </w:rPr>
  </w:style>
  <w:style w:type="paragraph" w:styleId="45">
    <w:name w:val="annotation subject"/>
    <w:basedOn w:val="18"/>
    <w:next w:val="18"/>
    <w:link w:val="70"/>
    <w:autoRedefine/>
    <w:qFormat/>
    <w:uiPriority w:val="0"/>
    <w:rPr>
      <w:rFonts w:ascii="宋体"/>
      <w:b/>
      <w:bCs/>
      <w:kern w:val="0"/>
      <w:sz w:val="28"/>
      <w:szCs w:val="20"/>
    </w:rPr>
  </w:style>
  <w:style w:type="paragraph" w:styleId="46">
    <w:name w:val="Body Text First Indent"/>
    <w:basedOn w:val="20"/>
    <w:next w:val="1"/>
    <w:autoRedefine/>
    <w:qFormat/>
    <w:uiPriority w:val="99"/>
    <w:pPr>
      <w:autoSpaceDE/>
      <w:autoSpaceDN/>
      <w:adjustRightInd/>
      <w:spacing w:after="120" w:line="240" w:lineRule="auto"/>
      <w:ind w:firstLine="420" w:firstLineChars="100"/>
    </w:pPr>
    <w:rPr>
      <w:kern w:val="2"/>
      <w:sz w:val="21"/>
      <w:szCs w:val="22"/>
    </w:rPr>
  </w:style>
  <w:style w:type="table" w:styleId="48">
    <w:name w:val="Table Grid"/>
    <w:basedOn w:val="4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autoRedefine/>
    <w:qFormat/>
    <w:uiPriority w:val="0"/>
    <w:rPr>
      <w:b/>
      <w:bCs/>
    </w:rPr>
  </w:style>
  <w:style w:type="character" w:styleId="51">
    <w:name w:val="page number"/>
    <w:basedOn w:val="49"/>
    <w:autoRedefine/>
    <w:qFormat/>
    <w:uiPriority w:val="0"/>
    <w:rPr>
      <w:rFonts w:cs="Times New Roman"/>
    </w:rPr>
  </w:style>
  <w:style w:type="character" w:styleId="52">
    <w:name w:val="FollowedHyperlink"/>
    <w:basedOn w:val="49"/>
    <w:autoRedefine/>
    <w:qFormat/>
    <w:uiPriority w:val="0"/>
    <w:rPr>
      <w:color w:val="800080"/>
      <w:u w:val="single"/>
    </w:rPr>
  </w:style>
  <w:style w:type="character" w:styleId="53">
    <w:name w:val="Emphasis"/>
    <w:autoRedefine/>
    <w:qFormat/>
    <w:uiPriority w:val="0"/>
    <w:rPr>
      <w:i/>
      <w:iCs/>
    </w:rPr>
  </w:style>
  <w:style w:type="character" w:styleId="54">
    <w:name w:val="Hyperlink"/>
    <w:basedOn w:val="49"/>
    <w:autoRedefine/>
    <w:qFormat/>
    <w:uiPriority w:val="99"/>
    <w:rPr>
      <w:rFonts w:cs="Times New Roman"/>
      <w:color w:val="0000FF"/>
      <w:u w:val="single"/>
    </w:rPr>
  </w:style>
  <w:style w:type="character" w:styleId="55">
    <w:name w:val="annotation reference"/>
    <w:basedOn w:val="49"/>
    <w:autoRedefine/>
    <w:qFormat/>
    <w:uiPriority w:val="0"/>
    <w:rPr>
      <w:sz w:val="21"/>
    </w:rPr>
  </w:style>
  <w:style w:type="character" w:styleId="56">
    <w:name w:val="footnote reference"/>
    <w:basedOn w:val="49"/>
    <w:autoRedefine/>
    <w:qFormat/>
    <w:uiPriority w:val="0"/>
    <w:rPr>
      <w:vertAlign w:val="superscript"/>
    </w:rPr>
  </w:style>
  <w:style w:type="paragraph" w:customStyle="1" w:styleId="5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p16"/>
    <w:basedOn w:val="1"/>
    <w:next w:val="40"/>
    <w:autoRedefine/>
    <w:qFormat/>
    <w:uiPriority w:val="0"/>
    <w:pPr>
      <w:widowControl/>
      <w:spacing w:line="400" w:lineRule="atLeast"/>
    </w:pPr>
    <w:rPr>
      <w:kern w:val="0"/>
      <w:sz w:val="24"/>
    </w:rPr>
  </w:style>
  <w:style w:type="paragraph" w:styleId="59">
    <w:name w:val="List Paragraph"/>
    <w:basedOn w:val="1"/>
    <w:autoRedefine/>
    <w:unhideWhenUsed/>
    <w:qFormat/>
    <w:uiPriority w:val="99"/>
    <w:pPr>
      <w:ind w:firstLine="420" w:firstLineChars="200"/>
    </w:pPr>
  </w:style>
  <w:style w:type="character" w:customStyle="1" w:styleId="60">
    <w:name w:val="标题 1 Char"/>
    <w:basedOn w:val="49"/>
    <w:link w:val="4"/>
    <w:autoRedefine/>
    <w:qFormat/>
    <w:uiPriority w:val="0"/>
    <w:rPr>
      <w:rFonts w:ascii="仿宋_GB2312" w:hAnsi="Times New Roman" w:eastAsia="仿宋_GB2312" w:cs="Times New Roman"/>
      <w:b/>
      <w:bCs/>
      <w:kern w:val="44"/>
      <w:sz w:val="44"/>
      <w:szCs w:val="44"/>
    </w:rPr>
  </w:style>
  <w:style w:type="character" w:customStyle="1" w:styleId="61">
    <w:name w:val="标题 2 Char"/>
    <w:basedOn w:val="49"/>
    <w:link w:val="5"/>
    <w:autoRedefine/>
    <w:qFormat/>
    <w:uiPriority w:val="0"/>
    <w:rPr>
      <w:rFonts w:ascii="仿宋_GB2312" w:hAnsi="Arial" w:eastAsia="仿宋_GB2312" w:cs="Times New Roman"/>
      <w:b/>
      <w:bCs/>
      <w:sz w:val="28"/>
      <w:szCs w:val="24"/>
    </w:rPr>
  </w:style>
  <w:style w:type="character" w:customStyle="1" w:styleId="62">
    <w:name w:val="标题 3 Char"/>
    <w:basedOn w:val="49"/>
    <w:link w:val="6"/>
    <w:autoRedefine/>
    <w:qFormat/>
    <w:uiPriority w:val="0"/>
    <w:rPr>
      <w:rFonts w:ascii="仿宋_GB2312" w:hAnsi="Times New Roman" w:eastAsia="仿宋_GB2312" w:cs="Times New Roman"/>
      <w:b/>
      <w:bCs/>
      <w:sz w:val="24"/>
      <w:szCs w:val="32"/>
    </w:rPr>
  </w:style>
  <w:style w:type="character" w:customStyle="1" w:styleId="63">
    <w:name w:val="标题 4 Char"/>
    <w:basedOn w:val="49"/>
    <w:link w:val="7"/>
    <w:autoRedefine/>
    <w:qFormat/>
    <w:uiPriority w:val="0"/>
    <w:rPr>
      <w:rFonts w:ascii="Cambria" w:hAnsi="Cambria" w:eastAsia="宋体" w:cs="Times New Roman"/>
      <w:b/>
      <w:bCs/>
      <w:sz w:val="28"/>
      <w:szCs w:val="28"/>
    </w:rPr>
  </w:style>
  <w:style w:type="character" w:customStyle="1" w:styleId="64">
    <w:name w:val="标题 5 Char"/>
    <w:basedOn w:val="49"/>
    <w:link w:val="8"/>
    <w:autoRedefine/>
    <w:qFormat/>
    <w:uiPriority w:val="0"/>
    <w:rPr>
      <w:rFonts w:ascii="Times New Roman" w:hAnsi="Times New Roman" w:eastAsia="宋体" w:cs="Times New Roman"/>
      <w:b/>
      <w:sz w:val="28"/>
      <w:szCs w:val="20"/>
    </w:rPr>
  </w:style>
  <w:style w:type="character" w:customStyle="1" w:styleId="65">
    <w:name w:val="标题 6 Char"/>
    <w:basedOn w:val="49"/>
    <w:link w:val="10"/>
    <w:autoRedefine/>
    <w:qFormat/>
    <w:uiPriority w:val="0"/>
    <w:rPr>
      <w:rFonts w:ascii="Arial" w:hAnsi="Arial" w:eastAsia="黑体" w:cs="Times New Roman"/>
      <w:b/>
      <w:sz w:val="24"/>
      <w:szCs w:val="20"/>
    </w:rPr>
  </w:style>
  <w:style w:type="character" w:customStyle="1" w:styleId="66">
    <w:name w:val="标题 7 Char"/>
    <w:basedOn w:val="49"/>
    <w:link w:val="11"/>
    <w:autoRedefine/>
    <w:qFormat/>
    <w:uiPriority w:val="0"/>
    <w:rPr>
      <w:rFonts w:ascii="Times New Roman" w:hAnsi="Times New Roman" w:eastAsia="宋体" w:cs="Times New Roman"/>
      <w:b/>
      <w:sz w:val="24"/>
      <w:szCs w:val="20"/>
    </w:rPr>
  </w:style>
  <w:style w:type="character" w:customStyle="1" w:styleId="67">
    <w:name w:val="标题 8 Char"/>
    <w:basedOn w:val="49"/>
    <w:link w:val="12"/>
    <w:autoRedefine/>
    <w:qFormat/>
    <w:uiPriority w:val="0"/>
    <w:rPr>
      <w:rFonts w:ascii="Arial" w:hAnsi="Arial" w:eastAsia="黑体" w:cs="Times New Roman"/>
      <w:sz w:val="24"/>
      <w:szCs w:val="20"/>
    </w:rPr>
  </w:style>
  <w:style w:type="character" w:customStyle="1" w:styleId="68">
    <w:name w:val="标题 9 Char"/>
    <w:basedOn w:val="49"/>
    <w:link w:val="13"/>
    <w:autoRedefine/>
    <w:qFormat/>
    <w:uiPriority w:val="0"/>
    <w:rPr>
      <w:rFonts w:ascii="Arial" w:hAnsi="Arial" w:eastAsia="黑体" w:cs="Times New Roman"/>
      <w:sz w:val="20"/>
      <w:szCs w:val="20"/>
    </w:rPr>
  </w:style>
  <w:style w:type="character" w:customStyle="1" w:styleId="69">
    <w:name w:val="批注文字 Char"/>
    <w:basedOn w:val="49"/>
    <w:link w:val="18"/>
    <w:autoRedefine/>
    <w:qFormat/>
    <w:uiPriority w:val="0"/>
    <w:rPr>
      <w:rFonts w:ascii="Times New Roman" w:hAnsi="Times New Roman" w:eastAsia="宋体" w:cs="Times New Roman"/>
      <w:szCs w:val="24"/>
    </w:rPr>
  </w:style>
  <w:style w:type="character" w:customStyle="1" w:styleId="70">
    <w:name w:val="批注主题 Char"/>
    <w:basedOn w:val="69"/>
    <w:link w:val="45"/>
    <w:autoRedefine/>
    <w:qFormat/>
    <w:uiPriority w:val="0"/>
    <w:rPr>
      <w:rFonts w:ascii="宋体" w:hAnsi="Times New Roman" w:eastAsia="宋体" w:cs="Times New Roman"/>
      <w:b/>
      <w:bCs/>
      <w:kern w:val="0"/>
      <w:sz w:val="28"/>
      <w:szCs w:val="20"/>
    </w:rPr>
  </w:style>
  <w:style w:type="character" w:customStyle="1" w:styleId="71">
    <w:name w:val="文档结构图 Char"/>
    <w:basedOn w:val="49"/>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3 Char"/>
    <w:basedOn w:val="49"/>
    <w:link w:val="19"/>
    <w:autoRedefine/>
    <w:qFormat/>
    <w:uiPriority w:val="0"/>
    <w:rPr>
      <w:rFonts w:ascii="宋体" w:hAnsi="Times New Roman" w:eastAsia="宋体" w:cs="Times New Roman"/>
      <w:sz w:val="24"/>
      <w:szCs w:val="20"/>
    </w:rPr>
  </w:style>
  <w:style w:type="character" w:customStyle="1" w:styleId="73">
    <w:name w:val="正文文本 Char"/>
    <w:basedOn w:val="49"/>
    <w:link w:val="20"/>
    <w:autoRedefine/>
    <w:qFormat/>
    <w:uiPriority w:val="0"/>
    <w:rPr>
      <w:rFonts w:ascii="Times New Roman" w:hAnsi="Times New Roman" w:eastAsia="宋体" w:cs="Times New Roman"/>
      <w:sz w:val="24"/>
      <w:szCs w:val="24"/>
    </w:rPr>
  </w:style>
  <w:style w:type="character" w:customStyle="1" w:styleId="74">
    <w:name w:val="正文文本缩进 Char"/>
    <w:basedOn w:val="49"/>
    <w:link w:val="3"/>
    <w:autoRedefine/>
    <w:qFormat/>
    <w:uiPriority w:val="0"/>
    <w:rPr>
      <w:rFonts w:ascii="Times New Roman" w:hAnsi="Times New Roman" w:eastAsia="宋体" w:cs="Times New Roman"/>
      <w:sz w:val="24"/>
      <w:szCs w:val="24"/>
    </w:rPr>
  </w:style>
  <w:style w:type="character" w:customStyle="1" w:styleId="75">
    <w:name w:val="纯文本 Char"/>
    <w:basedOn w:val="49"/>
    <w:link w:val="26"/>
    <w:autoRedefine/>
    <w:qFormat/>
    <w:uiPriority w:val="0"/>
    <w:rPr>
      <w:rFonts w:ascii="宋体" w:hAnsi="Courier New" w:eastAsia="宋体" w:cs="Courier New"/>
      <w:szCs w:val="21"/>
    </w:rPr>
  </w:style>
  <w:style w:type="character" w:customStyle="1" w:styleId="76">
    <w:name w:val="日期 Char"/>
    <w:basedOn w:val="49"/>
    <w:link w:val="28"/>
    <w:autoRedefine/>
    <w:qFormat/>
    <w:uiPriority w:val="0"/>
    <w:rPr>
      <w:rFonts w:ascii="Times New Roman" w:hAnsi="Times New Roman" w:eastAsia="宋体" w:cs="Times New Roman"/>
      <w:sz w:val="24"/>
      <w:szCs w:val="24"/>
    </w:rPr>
  </w:style>
  <w:style w:type="character" w:customStyle="1" w:styleId="77">
    <w:name w:val="正文文本缩进 2 Char"/>
    <w:basedOn w:val="49"/>
    <w:link w:val="29"/>
    <w:autoRedefine/>
    <w:qFormat/>
    <w:uiPriority w:val="0"/>
    <w:rPr>
      <w:rFonts w:ascii="Times New Roman" w:hAnsi="Times New Roman" w:eastAsia="宋体" w:cs="Times New Roman"/>
      <w:szCs w:val="24"/>
    </w:rPr>
  </w:style>
  <w:style w:type="character" w:customStyle="1" w:styleId="78">
    <w:name w:val="批注框文本 Char"/>
    <w:basedOn w:val="49"/>
    <w:link w:val="30"/>
    <w:autoRedefine/>
    <w:qFormat/>
    <w:uiPriority w:val="0"/>
    <w:rPr>
      <w:rFonts w:ascii="Times New Roman" w:hAnsi="Times New Roman" w:eastAsia="宋体" w:cs="Times New Roman"/>
      <w:sz w:val="18"/>
      <w:szCs w:val="18"/>
    </w:rPr>
  </w:style>
  <w:style w:type="character" w:customStyle="1" w:styleId="79">
    <w:name w:val="页脚 Char"/>
    <w:basedOn w:val="49"/>
    <w:link w:val="31"/>
    <w:autoRedefine/>
    <w:qFormat/>
    <w:uiPriority w:val="0"/>
    <w:rPr>
      <w:rFonts w:ascii="Times New Roman" w:hAnsi="Times New Roman" w:eastAsia="宋体" w:cs="Times New Roman"/>
      <w:sz w:val="18"/>
      <w:szCs w:val="18"/>
    </w:rPr>
  </w:style>
  <w:style w:type="character" w:customStyle="1" w:styleId="80">
    <w:name w:val="页眉 Char"/>
    <w:basedOn w:val="49"/>
    <w:link w:val="32"/>
    <w:autoRedefine/>
    <w:qFormat/>
    <w:uiPriority w:val="0"/>
    <w:rPr>
      <w:rFonts w:ascii="Times New Roman" w:hAnsi="Times New Roman" w:eastAsia="宋体" w:cs="Times New Roman"/>
      <w:sz w:val="18"/>
      <w:szCs w:val="18"/>
    </w:rPr>
  </w:style>
  <w:style w:type="character" w:customStyle="1" w:styleId="81">
    <w:name w:val="副标题 Char"/>
    <w:basedOn w:val="49"/>
    <w:link w:val="35"/>
    <w:autoRedefine/>
    <w:qFormat/>
    <w:uiPriority w:val="0"/>
    <w:rPr>
      <w:rFonts w:ascii="Cambria" w:hAnsi="Cambria" w:eastAsia="宋体" w:cs="Times New Roman"/>
      <w:b/>
      <w:bCs/>
      <w:kern w:val="28"/>
      <w:sz w:val="32"/>
      <w:szCs w:val="32"/>
    </w:rPr>
  </w:style>
  <w:style w:type="character" w:customStyle="1" w:styleId="82">
    <w:name w:val="脚注文本 Char"/>
    <w:basedOn w:val="49"/>
    <w:link w:val="37"/>
    <w:autoRedefine/>
    <w:qFormat/>
    <w:uiPriority w:val="0"/>
    <w:rPr>
      <w:rFonts w:ascii="Times New Roman" w:hAnsi="Times New Roman" w:eastAsia="宋体" w:cs="Times New Roman"/>
      <w:kern w:val="0"/>
      <w:sz w:val="18"/>
      <w:szCs w:val="20"/>
    </w:rPr>
  </w:style>
  <w:style w:type="character" w:customStyle="1" w:styleId="83">
    <w:name w:val="正文文本缩进 3 Char"/>
    <w:basedOn w:val="49"/>
    <w:link w:val="39"/>
    <w:autoRedefine/>
    <w:qFormat/>
    <w:uiPriority w:val="0"/>
    <w:rPr>
      <w:rFonts w:ascii="Times New Roman" w:hAnsi="Times New Roman" w:eastAsia="宋体" w:cs="Times New Roman"/>
      <w:sz w:val="16"/>
      <w:szCs w:val="16"/>
    </w:rPr>
  </w:style>
  <w:style w:type="character" w:customStyle="1" w:styleId="84">
    <w:name w:val="正文文本 2 Char"/>
    <w:basedOn w:val="49"/>
    <w:link w:val="42"/>
    <w:autoRedefine/>
    <w:qFormat/>
    <w:uiPriority w:val="0"/>
    <w:rPr>
      <w:rFonts w:ascii="Times New Roman" w:hAnsi="Times New Roman" w:eastAsia="楷体_GB2312" w:cs="Times New Roman"/>
      <w:b/>
      <w:bCs/>
      <w:sz w:val="36"/>
      <w:szCs w:val="20"/>
    </w:rPr>
  </w:style>
  <w:style w:type="character" w:customStyle="1" w:styleId="85">
    <w:name w:val="标题 Char"/>
    <w:basedOn w:val="49"/>
    <w:link w:val="44"/>
    <w:autoRedefine/>
    <w:qFormat/>
    <w:uiPriority w:val="0"/>
    <w:rPr>
      <w:rFonts w:ascii="Cambria" w:hAnsi="Cambria" w:eastAsia="宋体" w:cs="Times New Roman"/>
      <w:b/>
      <w:bCs/>
      <w:sz w:val="32"/>
      <w:szCs w:val="32"/>
    </w:rPr>
  </w:style>
  <w:style w:type="character" w:customStyle="1" w:styleId="86">
    <w:name w:val="正文文字 Char Char Char"/>
    <w:basedOn w:val="49"/>
    <w:autoRedefine/>
    <w:qFormat/>
    <w:uiPriority w:val="0"/>
    <w:rPr>
      <w:rFonts w:ascii="宋体" w:hAnsi="宋体" w:eastAsia="宋体"/>
      <w:sz w:val="24"/>
      <w:szCs w:val="28"/>
      <w:lang w:val="zh-CN" w:eastAsia="zh-CN" w:bidi="ar-SA"/>
    </w:rPr>
  </w:style>
  <w:style w:type="character" w:customStyle="1" w:styleId="87">
    <w:name w:val="Char Char16"/>
    <w:autoRedefine/>
    <w:qFormat/>
    <w:uiPriority w:val="0"/>
    <w:rPr>
      <w:rFonts w:ascii="Calibri" w:hAnsi="Calibri" w:eastAsia="宋体" w:cs="宋体"/>
      <w:b/>
      <w:bCs/>
      <w:kern w:val="2"/>
      <w:sz w:val="32"/>
      <w:szCs w:val="32"/>
      <w:lang w:val="en-US" w:eastAsia="zh-CN" w:bidi="ar-SA"/>
    </w:rPr>
  </w:style>
  <w:style w:type="character" w:customStyle="1" w:styleId="88">
    <w:name w:val="批注文字 Char1"/>
    <w:basedOn w:val="49"/>
    <w:autoRedefine/>
    <w:qFormat/>
    <w:uiPriority w:val="0"/>
    <w:rPr>
      <w:rFonts w:ascii="Times New Roman" w:hAnsi="Times New Roman" w:eastAsia="宋体" w:cs="Times New Roman"/>
      <w:szCs w:val="24"/>
    </w:rPr>
  </w:style>
  <w:style w:type="character" w:customStyle="1" w:styleId="89">
    <w:name w:val="Char Char1"/>
    <w:basedOn w:val="49"/>
    <w:autoRedefine/>
    <w:qFormat/>
    <w:uiPriority w:val="0"/>
    <w:rPr>
      <w:rFonts w:ascii="仿宋_GB2312" w:hAnsi="Arial" w:eastAsia="仿宋_GB2312"/>
      <w:bCs/>
      <w:kern w:val="2"/>
      <w:sz w:val="28"/>
      <w:szCs w:val="24"/>
      <w:lang w:val="en-US" w:eastAsia="zh-CN" w:bidi="ar-SA"/>
    </w:rPr>
  </w:style>
  <w:style w:type="character" w:customStyle="1" w:styleId="90">
    <w:name w:val="明显强调1"/>
    <w:autoRedefine/>
    <w:qFormat/>
    <w:uiPriority w:val="0"/>
    <w:rPr>
      <w:b/>
      <w:bCs/>
      <w:i/>
      <w:iCs/>
      <w:color w:val="4F81BD"/>
    </w:rPr>
  </w:style>
  <w:style w:type="character" w:customStyle="1" w:styleId="91">
    <w:name w:val="Char Char161"/>
    <w:autoRedefine/>
    <w:qFormat/>
    <w:uiPriority w:val="0"/>
    <w:rPr>
      <w:rFonts w:ascii="Calibri" w:hAnsi="Calibri" w:eastAsia="宋体"/>
      <w:b/>
      <w:bCs/>
      <w:kern w:val="2"/>
      <w:sz w:val="32"/>
      <w:szCs w:val="32"/>
      <w:lang w:val="en-US" w:eastAsia="zh-CN" w:bidi="ar-SA"/>
    </w:rPr>
  </w:style>
  <w:style w:type="character" w:customStyle="1" w:styleId="92">
    <w:name w:val="文档正文 Char1"/>
    <w:link w:val="93"/>
    <w:autoRedefine/>
    <w:qFormat/>
    <w:uiPriority w:val="0"/>
    <w:rPr>
      <w:rFonts w:ascii="宋体"/>
      <w:sz w:val="28"/>
    </w:rPr>
  </w:style>
  <w:style w:type="paragraph" w:customStyle="1" w:styleId="93">
    <w:name w:val="文档正文"/>
    <w:basedOn w:val="1"/>
    <w:link w:val="92"/>
    <w:autoRedefine/>
    <w:qFormat/>
    <w:uiPriority w:val="0"/>
    <w:pPr>
      <w:keepNext/>
      <w:adjustRightInd w:val="0"/>
      <w:spacing w:line="312" w:lineRule="atLeast"/>
      <w:ind w:firstLine="567"/>
      <w:textAlignment w:val="baseline"/>
    </w:pPr>
    <w:rPr>
      <w:rFonts w:ascii="宋体" w:hAnsiTheme="minorHAnsi" w:eastAsiaTheme="minorEastAsia" w:cstheme="minorBidi"/>
      <w:sz w:val="28"/>
      <w:szCs w:val="22"/>
    </w:rPr>
  </w:style>
  <w:style w:type="character" w:customStyle="1" w:styleId="94">
    <w:name w:val="样式4 Char Char"/>
    <w:basedOn w:val="49"/>
    <w:link w:val="95"/>
    <w:autoRedefine/>
    <w:qFormat/>
    <w:uiPriority w:val="0"/>
    <w:rPr>
      <w:rFonts w:ascii="黑体" w:hAnsi="宋体" w:eastAsia="黑体"/>
      <w:color w:val="000000"/>
      <w:kern w:val="24"/>
      <w:sz w:val="24"/>
      <w:szCs w:val="24"/>
    </w:rPr>
  </w:style>
  <w:style w:type="paragraph" w:customStyle="1" w:styleId="95">
    <w:name w:val="样式4"/>
    <w:basedOn w:val="1"/>
    <w:link w:val="94"/>
    <w:autoRedefine/>
    <w:qFormat/>
    <w:uiPriority w:val="0"/>
    <w:pPr>
      <w:adjustRightInd w:val="0"/>
      <w:snapToGrid w:val="0"/>
      <w:spacing w:line="360" w:lineRule="auto"/>
    </w:pPr>
    <w:rPr>
      <w:rFonts w:ascii="黑体" w:hAnsi="宋体" w:eastAsia="黑体" w:cstheme="minorBidi"/>
      <w:color w:val="000000"/>
      <w:kern w:val="24"/>
      <w:sz w:val="24"/>
    </w:rPr>
  </w:style>
  <w:style w:type="character" w:customStyle="1" w:styleId="96">
    <w:name w:val="Char Char13"/>
    <w:autoRedefine/>
    <w:qFormat/>
    <w:uiPriority w:val="0"/>
    <w:rPr>
      <w:rFonts w:ascii="宋体" w:eastAsia="宋体"/>
      <w:b/>
      <w:sz w:val="28"/>
      <w:lang w:val="en-US" w:eastAsia="zh-CN" w:bidi="ar-SA"/>
    </w:rPr>
  </w:style>
  <w:style w:type="character" w:customStyle="1" w:styleId="97">
    <w:name w:val="正文文本缩进 2 Char Char"/>
    <w:link w:val="98"/>
    <w:autoRedefine/>
    <w:qFormat/>
    <w:uiPriority w:val="0"/>
    <w:rPr>
      <w:szCs w:val="24"/>
    </w:rPr>
  </w:style>
  <w:style w:type="paragraph" w:customStyle="1" w:styleId="98">
    <w:name w:val="正文文本缩进 21"/>
    <w:basedOn w:val="1"/>
    <w:link w:val="97"/>
    <w:autoRedefine/>
    <w:qFormat/>
    <w:uiPriority w:val="0"/>
    <w:pPr>
      <w:spacing w:after="120" w:line="480" w:lineRule="auto"/>
      <w:ind w:left="420" w:leftChars="200"/>
    </w:pPr>
    <w:rPr>
      <w:rFonts w:asciiTheme="minorHAnsi" w:hAnsiTheme="minorHAnsi" w:eastAsiaTheme="minorEastAsia" w:cstheme="minorBidi"/>
    </w:rPr>
  </w:style>
  <w:style w:type="character" w:customStyle="1" w:styleId="99">
    <w:name w:val="正文文本 Char1"/>
    <w:autoRedefine/>
    <w:qFormat/>
    <w:uiPriority w:val="0"/>
    <w:rPr>
      <w:kern w:val="2"/>
      <w:sz w:val="21"/>
      <w:szCs w:val="22"/>
    </w:rPr>
  </w:style>
  <w:style w:type="character" w:customStyle="1" w:styleId="100">
    <w:name w:val="Char Char Char"/>
    <w:autoRedefine/>
    <w:qFormat/>
    <w:uiPriority w:val="0"/>
    <w:rPr>
      <w:rFonts w:ascii="宋体" w:hAnsi="宋体" w:eastAsia="宋体"/>
      <w:sz w:val="18"/>
      <w:szCs w:val="18"/>
      <w:lang w:bidi="ar-SA"/>
    </w:rPr>
  </w:style>
  <w:style w:type="character" w:customStyle="1" w:styleId="101">
    <w:name w:val="不明显参考1"/>
    <w:autoRedefine/>
    <w:qFormat/>
    <w:uiPriority w:val="0"/>
    <w:rPr>
      <w:smallCaps/>
      <w:color w:val="C0504D"/>
      <w:u w:val="single"/>
    </w:rPr>
  </w:style>
  <w:style w:type="character" w:customStyle="1" w:styleId="102">
    <w:name w:val="正文文本缩进 2 Char1"/>
    <w:basedOn w:val="49"/>
    <w:autoRedefine/>
    <w:qFormat/>
    <w:uiPriority w:val="0"/>
    <w:rPr>
      <w:rFonts w:ascii="Times New Roman" w:hAnsi="Times New Roman" w:eastAsia="宋体" w:cs="Times New Roman"/>
      <w:szCs w:val="24"/>
    </w:rPr>
  </w:style>
  <w:style w:type="character" w:customStyle="1" w:styleId="103">
    <w:name w:val="font161"/>
    <w:autoRedefine/>
    <w:qFormat/>
    <w:uiPriority w:val="0"/>
    <w:rPr>
      <w:b/>
      <w:sz w:val="32"/>
    </w:rPr>
  </w:style>
  <w:style w:type="character" w:customStyle="1" w:styleId="104">
    <w:name w:val="Char Char Char1"/>
    <w:basedOn w:val="49"/>
    <w:autoRedefine/>
    <w:qFormat/>
    <w:uiPriority w:val="0"/>
    <w:rPr>
      <w:rFonts w:cs="Times New Roman"/>
      <w:kern w:val="2"/>
      <w:sz w:val="18"/>
      <w:szCs w:val="18"/>
    </w:rPr>
  </w:style>
  <w:style w:type="character" w:customStyle="1" w:styleId="105">
    <w:name w:val="页脚 Char1"/>
    <w:basedOn w:val="49"/>
    <w:autoRedefine/>
    <w:qFormat/>
    <w:uiPriority w:val="0"/>
    <w:rPr>
      <w:kern w:val="2"/>
      <w:sz w:val="18"/>
      <w:szCs w:val="18"/>
    </w:rPr>
  </w:style>
  <w:style w:type="character" w:customStyle="1" w:styleId="106">
    <w:name w:val="明显参考1"/>
    <w:autoRedefine/>
    <w:qFormat/>
    <w:uiPriority w:val="0"/>
    <w:rPr>
      <w:b/>
      <w:bCs/>
      <w:smallCaps/>
      <w:color w:val="C0504D"/>
      <w:spacing w:val="5"/>
      <w:u w:val="single"/>
    </w:rPr>
  </w:style>
  <w:style w:type="character" w:customStyle="1" w:styleId="107">
    <w:name w:val="特点标题 Char Char"/>
    <w:basedOn w:val="49"/>
    <w:autoRedefine/>
    <w:qFormat/>
    <w:uiPriority w:val="0"/>
    <w:rPr>
      <w:rFonts w:ascii="宋体" w:hAnsi="宋体" w:eastAsia="宋体"/>
      <w:color w:val="FF0000"/>
      <w:kern w:val="2"/>
      <w:sz w:val="28"/>
      <w:szCs w:val="28"/>
      <w:lang w:val="zh-CN" w:eastAsia="zh-CN" w:bidi="ar-SA"/>
    </w:rPr>
  </w:style>
  <w:style w:type="character" w:customStyle="1" w:styleId="108">
    <w:name w:val="批注文字 Char2"/>
    <w:basedOn w:val="49"/>
    <w:autoRedefine/>
    <w:qFormat/>
    <w:uiPriority w:val="0"/>
    <w:rPr>
      <w:kern w:val="2"/>
      <w:sz w:val="21"/>
      <w:szCs w:val="24"/>
    </w:rPr>
  </w:style>
  <w:style w:type="character" w:customStyle="1" w:styleId="109">
    <w:name w:val="书籍标题1"/>
    <w:autoRedefine/>
    <w:qFormat/>
    <w:uiPriority w:val="0"/>
    <w:rPr>
      <w:b/>
      <w:bCs/>
      <w:smallCaps/>
      <w:spacing w:val="5"/>
    </w:rPr>
  </w:style>
  <w:style w:type="character" w:customStyle="1" w:styleId="110">
    <w:name w:val="日期 Char1"/>
    <w:autoRedefine/>
    <w:qFormat/>
    <w:uiPriority w:val="0"/>
    <w:rPr>
      <w:kern w:val="2"/>
      <w:sz w:val="21"/>
      <w:szCs w:val="22"/>
    </w:rPr>
  </w:style>
  <w:style w:type="character" w:customStyle="1" w:styleId="111">
    <w:name w:val="标题5 Char Char"/>
    <w:link w:val="112"/>
    <w:autoRedefine/>
    <w:qFormat/>
    <w:uiPriority w:val="0"/>
    <w:rPr>
      <w:rFonts w:ascii="Arial" w:hAnsi="Arial"/>
      <w:b/>
      <w:bCs/>
      <w:sz w:val="24"/>
      <w:szCs w:val="32"/>
    </w:rPr>
  </w:style>
  <w:style w:type="paragraph" w:customStyle="1" w:styleId="112">
    <w:name w:val="标题5"/>
    <w:basedOn w:val="6"/>
    <w:link w:val="111"/>
    <w:autoRedefine/>
    <w:qFormat/>
    <w:uiPriority w:val="0"/>
    <w:pPr>
      <w:spacing w:before="260" w:after="260" w:line="413" w:lineRule="auto"/>
      <w:ind w:left="0"/>
    </w:pPr>
    <w:rPr>
      <w:rFonts w:ascii="Arial" w:hAnsi="Arial" w:eastAsiaTheme="minorEastAsia" w:cstheme="minorBidi"/>
    </w:rPr>
  </w:style>
  <w:style w:type="character" w:customStyle="1" w:styleId="113">
    <w:name w:val="apple-converted-space"/>
    <w:basedOn w:val="49"/>
    <w:autoRedefine/>
    <w:qFormat/>
    <w:uiPriority w:val="0"/>
  </w:style>
  <w:style w:type="character" w:customStyle="1" w:styleId="114">
    <w:name w:val="节标题 1.1 Char Char"/>
    <w:basedOn w:val="49"/>
    <w:autoRedefine/>
    <w:qFormat/>
    <w:uiPriority w:val="0"/>
    <w:rPr>
      <w:rFonts w:ascii="Arial" w:hAnsi="Arial" w:eastAsia="黑体"/>
      <w:b/>
      <w:bCs/>
      <w:kern w:val="2"/>
      <w:sz w:val="32"/>
      <w:szCs w:val="32"/>
      <w:lang w:val="en-US" w:eastAsia="zh-CN" w:bidi="ar-SA"/>
    </w:rPr>
  </w:style>
  <w:style w:type="character" w:customStyle="1" w:styleId="115">
    <w:name w:val="页码1"/>
    <w:autoRedefine/>
    <w:qFormat/>
    <w:uiPriority w:val="0"/>
    <w:rPr>
      <w:sz w:val="18"/>
    </w:rPr>
  </w:style>
  <w:style w:type="character" w:customStyle="1" w:styleId="116">
    <w:name w:val="Char Char18"/>
    <w:autoRedefine/>
    <w:qFormat/>
    <w:uiPriority w:val="0"/>
    <w:rPr>
      <w:rFonts w:ascii="Calibri" w:hAnsi="Calibri" w:eastAsia="宋体" w:cs="宋体"/>
      <w:b/>
      <w:bCs/>
      <w:kern w:val="44"/>
      <w:sz w:val="44"/>
      <w:szCs w:val="44"/>
      <w:lang w:val="en-US" w:eastAsia="zh-CN" w:bidi="ar-SA"/>
    </w:rPr>
  </w:style>
  <w:style w:type="character" w:customStyle="1" w:styleId="117">
    <w:name w:val="Char Char181"/>
    <w:autoRedefine/>
    <w:qFormat/>
    <w:uiPriority w:val="0"/>
    <w:rPr>
      <w:rFonts w:ascii="Calibri" w:hAnsi="Calibri" w:eastAsia="宋体"/>
      <w:b/>
      <w:bCs/>
      <w:kern w:val="44"/>
      <w:sz w:val="44"/>
      <w:szCs w:val="44"/>
      <w:lang w:val="en-US" w:eastAsia="zh-CN" w:bidi="ar-SA"/>
    </w:rPr>
  </w:style>
  <w:style w:type="character" w:customStyle="1" w:styleId="118">
    <w:name w:val="标题4 Char Char"/>
    <w:link w:val="119"/>
    <w:autoRedefine/>
    <w:qFormat/>
    <w:uiPriority w:val="0"/>
    <w:rPr>
      <w:rFonts w:ascii="Arial" w:hAnsi="Arial"/>
      <w:b/>
      <w:bCs/>
      <w:sz w:val="24"/>
      <w:szCs w:val="32"/>
    </w:rPr>
  </w:style>
  <w:style w:type="paragraph" w:customStyle="1" w:styleId="119">
    <w:name w:val="标题4"/>
    <w:basedOn w:val="5"/>
    <w:next w:val="23"/>
    <w:link w:val="118"/>
    <w:autoRedefine/>
    <w:qFormat/>
    <w:uiPriority w:val="0"/>
    <w:pPr>
      <w:keepNext/>
      <w:keepLines/>
      <w:spacing w:before="260" w:after="260" w:line="413" w:lineRule="auto"/>
      <w:jc w:val="both"/>
    </w:pPr>
    <w:rPr>
      <w:rFonts w:ascii="Arial" w:eastAsiaTheme="minorEastAsia" w:cstheme="minorBidi"/>
      <w:sz w:val="24"/>
      <w:szCs w:val="32"/>
    </w:rPr>
  </w:style>
  <w:style w:type="character" w:customStyle="1" w:styleId="120">
    <w:name w:val="正文文本 Char2"/>
    <w:basedOn w:val="49"/>
    <w:autoRedefine/>
    <w:qFormat/>
    <w:uiPriority w:val="0"/>
    <w:rPr>
      <w:kern w:val="2"/>
      <w:sz w:val="21"/>
      <w:szCs w:val="24"/>
    </w:rPr>
  </w:style>
  <w:style w:type="character" w:customStyle="1" w:styleId="121">
    <w:name w:val="Char Char15"/>
    <w:autoRedefine/>
    <w:qFormat/>
    <w:uiPriority w:val="0"/>
    <w:rPr>
      <w:rFonts w:ascii="Cambria" w:hAnsi="Cambria" w:eastAsia="宋体" w:cs="宋体"/>
      <w:b/>
      <w:bCs/>
      <w:kern w:val="2"/>
      <w:sz w:val="28"/>
      <w:szCs w:val="28"/>
      <w:lang w:val="en-US" w:eastAsia="zh-CN" w:bidi="ar-SA"/>
    </w:rPr>
  </w:style>
  <w:style w:type="character" w:customStyle="1" w:styleId="122">
    <w:name w:val="样式 (西文) 宋体"/>
    <w:basedOn w:val="49"/>
    <w:autoRedefine/>
    <w:qFormat/>
    <w:uiPriority w:val="0"/>
    <w:rPr>
      <w:rFonts w:ascii="宋体" w:hAnsi="宋体" w:eastAsia="仿宋_GB2312"/>
      <w:sz w:val="28"/>
    </w:rPr>
  </w:style>
  <w:style w:type="character" w:customStyle="1" w:styleId="123">
    <w:name w:val="标题 Char1"/>
    <w:basedOn w:val="49"/>
    <w:autoRedefine/>
    <w:qFormat/>
    <w:uiPriority w:val="0"/>
    <w:rPr>
      <w:rFonts w:ascii="Cambria" w:hAnsi="Cambria" w:cs="Times New Roman"/>
      <w:b/>
      <w:bCs/>
      <w:kern w:val="2"/>
      <w:sz w:val="32"/>
      <w:szCs w:val="32"/>
    </w:rPr>
  </w:style>
  <w:style w:type="character" w:customStyle="1" w:styleId="124">
    <w:name w:val="款标题1.1.1.1 Char Char"/>
    <w:basedOn w:val="49"/>
    <w:autoRedefine/>
    <w:qFormat/>
    <w:uiPriority w:val="0"/>
    <w:rPr>
      <w:rFonts w:ascii="Arial" w:hAnsi="Arial" w:eastAsia="黑体"/>
      <w:b/>
      <w:sz w:val="28"/>
      <w:lang w:val="en-US" w:eastAsia="zh-CN" w:bidi="ar-SA"/>
    </w:rPr>
  </w:style>
  <w:style w:type="character" w:customStyle="1" w:styleId="125">
    <w:name w:val="Char Char17"/>
    <w:autoRedefine/>
    <w:qFormat/>
    <w:uiPriority w:val="0"/>
    <w:rPr>
      <w:rFonts w:ascii="Cambria" w:hAnsi="Cambria" w:eastAsia="宋体"/>
      <w:b/>
      <w:bCs/>
      <w:kern w:val="2"/>
      <w:sz w:val="32"/>
      <w:szCs w:val="32"/>
      <w:lang w:val="en-US" w:eastAsia="zh-CN" w:bidi="ar-SA"/>
    </w:rPr>
  </w:style>
  <w:style w:type="character" w:customStyle="1" w:styleId="126">
    <w:name w:val="1.1.1标题4 Char Char"/>
    <w:basedOn w:val="49"/>
    <w:link w:val="127"/>
    <w:autoRedefine/>
    <w:qFormat/>
    <w:uiPriority w:val="0"/>
    <w:rPr>
      <w:rFonts w:ascii="仿宋_GB2312" w:eastAsia="仿宋_GB2312" w:cs="Times New Roman"/>
      <w:sz w:val="24"/>
      <w:szCs w:val="24"/>
    </w:rPr>
  </w:style>
  <w:style w:type="paragraph" w:customStyle="1" w:styleId="127">
    <w:name w:val="1.1.1标题4"/>
    <w:basedOn w:val="1"/>
    <w:next w:val="7"/>
    <w:link w:val="126"/>
    <w:autoRedefine/>
    <w:qFormat/>
    <w:uiPriority w:val="0"/>
    <w:pPr>
      <w:spacing w:line="520" w:lineRule="exact"/>
      <w:ind w:firstLine="480" w:firstLineChars="200"/>
    </w:pPr>
    <w:rPr>
      <w:rFonts w:ascii="仿宋_GB2312" w:eastAsia="仿宋_GB2312" w:hAnsiTheme="minorHAnsi"/>
      <w:sz w:val="24"/>
    </w:rPr>
  </w:style>
  <w:style w:type="character" w:customStyle="1" w:styleId="128">
    <w:name w:val="Char Char151"/>
    <w:autoRedefine/>
    <w:qFormat/>
    <w:uiPriority w:val="0"/>
    <w:rPr>
      <w:rFonts w:ascii="Cambria" w:hAnsi="Cambria" w:eastAsia="宋体"/>
      <w:b/>
      <w:bCs/>
      <w:kern w:val="2"/>
      <w:sz w:val="28"/>
      <w:szCs w:val="28"/>
      <w:lang w:val="en-US" w:eastAsia="zh-CN" w:bidi="ar-SA"/>
    </w:rPr>
  </w:style>
  <w:style w:type="character" w:customStyle="1" w:styleId="129">
    <w:name w:val="批注主题 Char1"/>
    <w:autoRedefine/>
    <w:qFormat/>
    <w:uiPriority w:val="0"/>
    <w:rPr>
      <w:b/>
      <w:bCs/>
      <w:kern w:val="2"/>
      <w:sz w:val="21"/>
      <w:szCs w:val="22"/>
    </w:rPr>
  </w:style>
  <w:style w:type="character" w:customStyle="1" w:styleId="130">
    <w:name w:val="纯文本 Char Char"/>
    <w:basedOn w:val="49"/>
    <w:autoRedefine/>
    <w:qFormat/>
    <w:uiPriority w:val="0"/>
    <w:rPr>
      <w:rFonts w:ascii="宋体" w:hAnsi="Courier New" w:eastAsia="宋体"/>
      <w:kern w:val="2"/>
      <w:sz w:val="21"/>
      <w:lang w:val="en-US" w:eastAsia="zh-CN" w:bidi="ar-SA"/>
    </w:rPr>
  </w:style>
  <w:style w:type="character" w:customStyle="1" w:styleId="131">
    <w:name w:val="Char Char11"/>
    <w:basedOn w:val="49"/>
    <w:autoRedefine/>
    <w:qFormat/>
    <w:uiPriority w:val="0"/>
    <w:rPr>
      <w:rFonts w:ascii="仿宋_GB2312" w:hAnsi="Arial" w:eastAsia="仿宋_GB2312"/>
      <w:b/>
      <w:bCs/>
      <w:kern w:val="2"/>
      <w:sz w:val="28"/>
      <w:szCs w:val="24"/>
      <w:lang w:val="en-US" w:eastAsia="zh-CN" w:bidi="ar-SA"/>
    </w:rPr>
  </w:style>
  <w:style w:type="character" w:customStyle="1" w:styleId="132">
    <w:name w:val="Char Char171"/>
    <w:autoRedefine/>
    <w:qFormat/>
    <w:uiPriority w:val="0"/>
    <w:rPr>
      <w:rFonts w:ascii="Cambria" w:hAnsi="Cambria" w:eastAsia="宋体" w:cs="宋体"/>
      <w:b/>
      <w:bCs/>
      <w:kern w:val="2"/>
      <w:sz w:val="32"/>
      <w:szCs w:val="32"/>
      <w:lang w:val="en-US" w:eastAsia="zh-CN" w:bidi="ar-SA"/>
    </w:rPr>
  </w:style>
  <w:style w:type="character" w:customStyle="1" w:styleId="133">
    <w:name w:val="页眉 Char1"/>
    <w:basedOn w:val="49"/>
    <w:autoRedefine/>
    <w:qFormat/>
    <w:uiPriority w:val="0"/>
    <w:rPr>
      <w:kern w:val="2"/>
      <w:sz w:val="18"/>
      <w:szCs w:val="18"/>
    </w:rPr>
  </w:style>
  <w:style w:type="character" w:customStyle="1" w:styleId="134">
    <w:name w:val="textcontents"/>
    <w:autoRedefine/>
    <w:qFormat/>
    <w:uiPriority w:val="0"/>
    <w:rPr>
      <w:rFonts w:cs="Times New Roman"/>
    </w:rPr>
  </w:style>
  <w:style w:type="character" w:customStyle="1" w:styleId="135">
    <w:name w:val="不明显强调1"/>
    <w:autoRedefine/>
    <w:qFormat/>
    <w:uiPriority w:val="0"/>
    <w:rPr>
      <w:i/>
      <w:iCs/>
      <w:color w:val="808080"/>
    </w:rPr>
  </w:style>
  <w:style w:type="character" w:customStyle="1" w:styleId="136">
    <w:name w:val="批注引用1"/>
    <w:autoRedefine/>
    <w:qFormat/>
    <w:uiPriority w:val="0"/>
    <w:rPr>
      <w:sz w:val="16"/>
      <w:szCs w:val="16"/>
    </w:rPr>
  </w:style>
  <w:style w:type="character" w:customStyle="1" w:styleId="137">
    <w:name w:val="样式8 Char Char"/>
    <w:basedOn w:val="49"/>
    <w:link w:val="138"/>
    <w:autoRedefine/>
    <w:qFormat/>
    <w:uiPriority w:val="0"/>
    <w:rPr>
      <w:rFonts w:ascii="宋体" w:hAnsi="宋体" w:eastAsia="宋体"/>
      <w:sz w:val="24"/>
      <w:szCs w:val="24"/>
    </w:rPr>
  </w:style>
  <w:style w:type="paragraph" w:customStyle="1" w:styleId="138">
    <w:name w:val="样式8"/>
    <w:basedOn w:val="26"/>
    <w:link w:val="137"/>
    <w:autoRedefine/>
    <w:qFormat/>
    <w:uiPriority w:val="0"/>
    <w:pPr>
      <w:adjustRightInd w:val="0"/>
      <w:snapToGrid w:val="0"/>
      <w:spacing w:line="360" w:lineRule="auto"/>
      <w:ind w:firstLine="480" w:firstLineChars="200"/>
    </w:pPr>
    <w:rPr>
      <w:rFonts w:hAnsi="宋体" w:cstheme="minorBidi"/>
      <w:sz w:val="24"/>
      <w:szCs w:val="24"/>
      <w:shd w:val="clear" w:color="auto" w:fill="FFFFFF"/>
    </w:rPr>
  </w:style>
  <w:style w:type="character" w:customStyle="1" w:styleId="139">
    <w:name w:val="Char Char14"/>
    <w:autoRedefine/>
    <w:qFormat/>
    <w:uiPriority w:val="0"/>
    <w:rPr>
      <w:rFonts w:ascii="宋体" w:eastAsia="宋体"/>
      <w:b/>
      <w:sz w:val="28"/>
      <w:lang w:val="en-US" w:eastAsia="zh-CN" w:bidi="ar-SA"/>
    </w:rPr>
  </w:style>
  <w:style w:type="character" w:customStyle="1" w:styleId="140">
    <w:name w:val="样式13 Char Char"/>
    <w:basedOn w:val="141"/>
    <w:link w:val="142"/>
    <w:autoRedefine/>
    <w:qFormat/>
    <w:uiPriority w:val="0"/>
    <w:rPr>
      <w:rFonts w:ascii="黑体" w:hAnsi="宋体" w:eastAsia="黑体"/>
      <w:kern w:val="2"/>
      <w:sz w:val="28"/>
      <w:szCs w:val="28"/>
      <w:lang w:val="en-US" w:eastAsia="zh-CN" w:bidi="ar-SA"/>
    </w:rPr>
  </w:style>
  <w:style w:type="character" w:customStyle="1" w:styleId="141">
    <w:name w:val="标题 2 Char Char"/>
    <w:basedOn w:val="49"/>
    <w:autoRedefine/>
    <w:qFormat/>
    <w:uiPriority w:val="0"/>
    <w:rPr>
      <w:rFonts w:ascii="Arial" w:hAnsi="Arial" w:eastAsia="黑体"/>
      <w:b/>
      <w:bCs/>
      <w:kern w:val="2"/>
      <w:sz w:val="32"/>
      <w:szCs w:val="32"/>
      <w:lang w:val="en-US" w:eastAsia="zh-CN" w:bidi="ar-SA"/>
    </w:rPr>
  </w:style>
  <w:style w:type="paragraph" w:customStyle="1" w:styleId="142">
    <w:name w:val="样式13"/>
    <w:basedOn w:val="5"/>
    <w:link w:val="140"/>
    <w:autoRedefine/>
    <w:qFormat/>
    <w:uiPriority w:val="0"/>
    <w:pPr>
      <w:keepNext/>
      <w:keepLines/>
      <w:snapToGrid w:val="0"/>
      <w:spacing w:before="0" w:after="0" w:line="360" w:lineRule="auto"/>
      <w:ind w:firstLine="562" w:firstLineChars="200"/>
      <w:jc w:val="both"/>
    </w:pPr>
    <w:rPr>
      <w:rFonts w:ascii="黑体" w:hAnsi="宋体" w:eastAsia="黑体" w:cstheme="minorBidi"/>
      <w:szCs w:val="28"/>
    </w:rPr>
  </w:style>
  <w:style w:type="character" w:customStyle="1" w:styleId="143">
    <w:name w:val="Char Char9"/>
    <w:autoRedefine/>
    <w:qFormat/>
    <w:uiPriority w:val="0"/>
    <w:rPr>
      <w:kern w:val="2"/>
      <w:sz w:val="21"/>
      <w:szCs w:val="22"/>
      <w:lang w:bidi="ar-SA"/>
    </w:rPr>
  </w:style>
  <w:style w:type="character" w:customStyle="1" w:styleId="144">
    <w:name w:val="引用 Char"/>
    <w:link w:val="145"/>
    <w:autoRedefine/>
    <w:qFormat/>
    <w:uiPriority w:val="0"/>
    <w:rPr>
      <w:i/>
      <w:iCs/>
      <w:color w:val="000000"/>
    </w:rPr>
  </w:style>
  <w:style w:type="paragraph" w:customStyle="1" w:styleId="145">
    <w:name w:val="引用1"/>
    <w:basedOn w:val="1"/>
    <w:next w:val="1"/>
    <w:link w:val="144"/>
    <w:autoRedefine/>
    <w:qFormat/>
    <w:uiPriority w:val="0"/>
    <w:rPr>
      <w:rFonts w:asciiTheme="minorHAnsi" w:hAnsiTheme="minorHAnsi" w:eastAsiaTheme="minorEastAsia" w:cstheme="minorBidi"/>
      <w:i/>
      <w:iCs/>
      <w:color w:val="000000"/>
      <w:szCs w:val="22"/>
    </w:rPr>
  </w:style>
  <w:style w:type="character" w:customStyle="1" w:styleId="146">
    <w:name w:val="Char Char4"/>
    <w:autoRedefine/>
    <w:qFormat/>
    <w:uiPriority w:val="0"/>
    <w:rPr>
      <w:lang w:bidi="ar-SA"/>
    </w:rPr>
  </w:style>
  <w:style w:type="character" w:customStyle="1" w:styleId="147">
    <w:name w:val="批注框文本 Char1"/>
    <w:autoRedefine/>
    <w:qFormat/>
    <w:uiPriority w:val="0"/>
    <w:rPr>
      <w:kern w:val="2"/>
      <w:sz w:val="18"/>
      <w:szCs w:val="18"/>
    </w:rPr>
  </w:style>
  <w:style w:type="character" w:customStyle="1" w:styleId="148">
    <w:name w:val="文档结构图 Char1"/>
    <w:autoRedefine/>
    <w:qFormat/>
    <w:uiPriority w:val="0"/>
    <w:rPr>
      <w:rFonts w:ascii="宋体"/>
      <w:kern w:val="2"/>
      <w:sz w:val="18"/>
      <w:szCs w:val="18"/>
    </w:rPr>
  </w:style>
  <w:style w:type="character" w:customStyle="1" w:styleId="149">
    <w:name w:val="Char Char6"/>
    <w:autoRedefine/>
    <w:qFormat/>
    <w:uiPriority w:val="0"/>
    <w:rPr>
      <w:kern w:val="2"/>
      <w:sz w:val="18"/>
      <w:szCs w:val="18"/>
      <w:lang w:bidi="ar-SA"/>
    </w:rPr>
  </w:style>
  <w:style w:type="character" w:customStyle="1" w:styleId="150">
    <w:name w:val="Char Char10"/>
    <w:autoRedefine/>
    <w:qFormat/>
    <w:uiPriority w:val="0"/>
    <w:rPr>
      <w:rFonts w:ascii="Cambria" w:hAnsi="Cambria" w:eastAsia="宋体"/>
      <w:kern w:val="2"/>
      <w:sz w:val="21"/>
      <w:szCs w:val="21"/>
      <w:lang w:val="en-US" w:eastAsia="zh-CN" w:bidi="ar-SA"/>
    </w:rPr>
  </w:style>
  <w:style w:type="character" w:customStyle="1" w:styleId="151">
    <w:name w:val="明显引用 Char"/>
    <w:link w:val="152"/>
    <w:autoRedefine/>
    <w:qFormat/>
    <w:uiPriority w:val="0"/>
    <w:rPr>
      <w:b/>
      <w:bCs/>
      <w:i/>
      <w:iCs/>
      <w:color w:val="4F81BD"/>
    </w:rPr>
  </w:style>
  <w:style w:type="paragraph" w:customStyle="1" w:styleId="152">
    <w:name w:val="明显引用1"/>
    <w:basedOn w:val="1"/>
    <w:next w:val="1"/>
    <w:link w:val="151"/>
    <w:autoRedefine/>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szCs w:val="22"/>
    </w:rPr>
  </w:style>
  <w:style w:type="character" w:customStyle="1" w:styleId="153">
    <w:name w:val="Char Char12"/>
    <w:basedOn w:val="49"/>
    <w:autoRedefine/>
    <w:qFormat/>
    <w:uiPriority w:val="0"/>
    <w:rPr>
      <w:rFonts w:ascii="仿宋_GB2312" w:hAnsi="Arial" w:eastAsia="仿宋_GB2312"/>
      <w:b/>
      <w:bCs/>
      <w:kern w:val="2"/>
      <w:sz w:val="24"/>
      <w:szCs w:val="24"/>
      <w:lang w:val="en-US" w:eastAsia="zh-CN" w:bidi="ar-SA"/>
    </w:rPr>
  </w:style>
  <w:style w:type="character" w:customStyle="1" w:styleId="154">
    <w:name w:val="文档结构图 Char Char"/>
    <w:basedOn w:val="49"/>
    <w:link w:val="155"/>
    <w:autoRedefine/>
    <w:qFormat/>
    <w:uiPriority w:val="0"/>
    <w:rPr>
      <w:szCs w:val="24"/>
      <w:shd w:val="clear" w:color="auto" w:fill="000080"/>
    </w:rPr>
  </w:style>
  <w:style w:type="paragraph" w:customStyle="1" w:styleId="155">
    <w:name w:val="文档结构图1"/>
    <w:basedOn w:val="1"/>
    <w:link w:val="154"/>
    <w:autoRedefine/>
    <w:qFormat/>
    <w:uiPriority w:val="0"/>
    <w:pPr>
      <w:shd w:val="clear" w:color="auto" w:fill="000080"/>
    </w:pPr>
    <w:rPr>
      <w:rFonts w:asciiTheme="minorHAnsi" w:hAnsiTheme="minorHAnsi" w:eastAsiaTheme="minorEastAsia" w:cstheme="minorBidi"/>
      <w:shd w:val="clear" w:color="auto" w:fill="000080"/>
    </w:rPr>
  </w:style>
  <w:style w:type="paragraph" w:customStyle="1" w:styleId="15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xl39"/>
    <w:basedOn w:val="1"/>
    <w:autoRedefine/>
    <w:qFormat/>
    <w:uiPriority w:val="0"/>
    <w:pPr>
      <w:widowControl/>
      <w:pBdr>
        <w:left w:val="single" w:color="000000" w:sz="8" w:space="0"/>
        <w:bottom w:val="single" w:color="000000" w:sz="8" w:space="0"/>
      </w:pBdr>
      <w:spacing w:before="100" w:beforeAutospacing="1" w:after="100" w:afterAutospacing="1"/>
      <w:jc w:val="left"/>
    </w:pPr>
    <w:rPr>
      <w:rFonts w:ascii="宋体" w:hAnsi="宋体" w:cs="宋体"/>
      <w:kern w:val="0"/>
      <w:sz w:val="20"/>
      <w:szCs w:val="20"/>
    </w:rPr>
  </w:style>
  <w:style w:type="paragraph" w:customStyle="1" w:styleId="158">
    <w:name w:val="xl66"/>
    <w:basedOn w:val="1"/>
    <w:autoRedefine/>
    <w:qFormat/>
    <w:uiPriority w:val="0"/>
    <w:pPr>
      <w:widowControl/>
      <w:pBdr>
        <w:top w:val="single" w:color="auto" w:sz="8" w:space="0"/>
        <w:left w:val="single" w:color="000000" w:sz="8" w:space="0"/>
        <w:bottom w:val="single" w:color="auto" w:sz="8" w:space="0"/>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159">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60">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161">
    <w:name w:val="xl40"/>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20"/>
      <w:szCs w:val="20"/>
    </w:rPr>
  </w:style>
  <w:style w:type="paragraph" w:customStyle="1" w:styleId="162">
    <w:name w:val="xl114"/>
    <w:basedOn w:val="1"/>
    <w:autoRedefine/>
    <w:qFormat/>
    <w:uiPriority w:val="0"/>
    <w:pPr>
      <w:widowControl/>
      <w:pBdr>
        <w:left w:val="single" w:color="000000"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163">
    <w:name w:val="表格文字"/>
    <w:basedOn w:val="1"/>
    <w:autoRedefine/>
    <w:qFormat/>
    <w:uiPriority w:val="0"/>
    <w:pPr>
      <w:adjustRightInd w:val="0"/>
      <w:spacing w:line="420" w:lineRule="atLeast"/>
      <w:jc w:val="left"/>
    </w:pPr>
    <w:rPr>
      <w:rFonts w:ascii="Calibri" w:hAnsi="Calibri"/>
      <w:kern w:val="0"/>
      <w:szCs w:val="22"/>
      <w:u w:color="000000"/>
    </w:rPr>
  </w:style>
  <w:style w:type="paragraph" w:customStyle="1" w:styleId="164">
    <w:name w:val="样式6"/>
    <w:basedOn w:val="1"/>
    <w:autoRedefine/>
    <w:qFormat/>
    <w:uiPriority w:val="0"/>
    <w:pPr>
      <w:adjustRightInd w:val="0"/>
      <w:snapToGrid w:val="0"/>
      <w:jc w:val="center"/>
    </w:pPr>
    <w:rPr>
      <w:rFonts w:ascii="黑体" w:eastAsia="黑体"/>
    </w:rPr>
  </w:style>
  <w:style w:type="paragraph" w:customStyle="1" w:styleId="165">
    <w:name w:val="xl70"/>
    <w:basedOn w:val="1"/>
    <w:autoRedefine/>
    <w:qFormat/>
    <w:uiPriority w:val="0"/>
    <w:pPr>
      <w:widowControl/>
      <w:pBdr>
        <w:top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166">
    <w:name w:val="xl24"/>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67">
    <w:name w:val="xl62"/>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168">
    <w:name w:val="样式3"/>
    <w:basedOn w:val="1"/>
    <w:autoRedefine/>
    <w:qFormat/>
    <w:uiPriority w:val="0"/>
    <w:pPr>
      <w:keepNext/>
      <w:keepLines/>
      <w:numPr>
        <w:ilvl w:val="0"/>
        <w:numId w:val="2"/>
      </w:numPr>
      <w:spacing w:line="520" w:lineRule="exact"/>
      <w:jc w:val="left"/>
    </w:pPr>
    <w:rPr>
      <w:rFonts w:ascii="仿宋_GB2312" w:eastAsia="仿宋_GB2312"/>
      <w:b/>
      <w:sz w:val="24"/>
    </w:rPr>
  </w:style>
  <w:style w:type="paragraph" w:customStyle="1" w:styleId="169">
    <w:name w:val="xl63"/>
    <w:basedOn w:val="1"/>
    <w:autoRedefine/>
    <w:qFormat/>
    <w:uiPriority w:val="0"/>
    <w:pPr>
      <w:widowControl/>
      <w:pBdr>
        <w:lef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170">
    <w:name w:val="xl37"/>
    <w:basedOn w:val="1"/>
    <w:autoRedefine/>
    <w:qFormat/>
    <w:uiPriority w:val="0"/>
    <w:pPr>
      <w:widowControl/>
      <w:pBdr>
        <w:left w:val="single" w:color="000000" w:sz="8" w:space="0"/>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171">
    <w:name w:val="Char Char Char Char"/>
    <w:basedOn w:val="1"/>
    <w:autoRedefine/>
    <w:qFormat/>
    <w:uiPriority w:val="0"/>
    <w:pPr>
      <w:snapToGrid w:val="0"/>
      <w:spacing w:line="440" w:lineRule="atLeast"/>
    </w:pPr>
    <w:rPr>
      <w:rFonts w:ascii="宋体"/>
      <w:sz w:val="24"/>
    </w:rPr>
  </w:style>
  <w:style w:type="paragraph" w:customStyle="1" w:styleId="172">
    <w:name w:val="Char Char Char Char11"/>
    <w:basedOn w:val="1"/>
    <w:autoRedefine/>
    <w:qFormat/>
    <w:uiPriority w:val="0"/>
    <w:pPr>
      <w:snapToGrid w:val="0"/>
      <w:spacing w:line="440" w:lineRule="atLeast"/>
    </w:pPr>
    <w:rPr>
      <w:rFonts w:ascii="宋体"/>
      <w:sz w:val="24"/>
    </w:rPr>
  </w:style>
  <w:style w:type="paragraph" w:customStyle="1" w:styleId="173">
    <w:name w:val="样式 标题 3 + 黑体 四号 非加粗 两端对齐 左侧:  0 磅 段前: 0 磅 段后: 0 磅1"/>
    <w:basedOn w:val="5"/>
    <w:autoRedefine/>
    <w:qFormat/>
    <w:uiPriority w:val="0"/>
    <w:pPr>
      <w:keepNext/>
      <w:keepLines/>
      <w:spacing w:before="0" w:after="0" w:line="360" w:lineRule="auto"/>
      <w:ind w:firstLine="630" w:firstLineChars="225"/>
      <w:jc w:val="both"/>
    </w:pPr>
    <w:rPr>
      <w:rFonts w:ascii="黑体" w:hAnsi="宋体" w:eastAsia="黑体" w:cs="宋体"/>
      <w:b w:val="0"/>
      <w:bCs w:val="0"/>
      <w:szCs w:val="20"/>
    </w:rPr>
  </w:style>
  <w:style w:type="paragraph" w:customStyle="1" w:styleId="174">
    <w:name w:val="xl78"/>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right"/>
    </w:pPr>
    <w:rPr>
      <w:rFonts w:ascii="宋体" w:hAnsi="宋体" w:cs="宋体"/>
      <w:kern w:val="0"/>
      <w:sz w:val="18"/>
      <w:szCs w:val="18"/>
    </w:rPr>
  </w:style>
  <w:style w:type="paragraph" w:customStyle="1" w:styleId="175">
    <w:name w:val="xl64"/>
    <w:basedOn w:val="1"/>
    <w:autoRedefine/>
    <w:qFormat/>
    <w:uiPriority w:val="0"/>
    <w:pPr>
      <w:widowControl/>
      <w:pBdr>
        <w:top w:val="single" w:color="auto" w:sz="8" w:space="0"/>
        <w:left w:val="single" w:color="000000" w:sz="8" w:space="0"/>
        <w:bottom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176">
    <w:name w:val="xl54"/>
    <w:basedOn w:val="1"/>
    <w:autoRedefine/>
    <w:qFormat/>
    <w:uiPriority w:val="0"/>
    <w:pPr>
      <w:widowControl/>
      <w:pBdr>
        <w:bottom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77">
    <w:name w:val="xl75"/>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178">
    <w:name w:val="xl104"/>
    <w:basedOn w:val="1"/>
    <w:autoRedefine/>
    <w:qFormat/>
    <w:uiPriority w:val="0"/>
    <w:pPr>
      <w:widowControl/>
      <w:pBdr>
        <w:top w:val="single" w:color="000000" w:sz="8" w:space="0"/>
        <w:bottom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79">
    <w:name w:val="目录"/>
    <w:basedOn w:val="1"/>
    <w:autoRedefine/>
    <w:qFormat/>
    <w:uiPriority w:val="0"/>
    <w:pPr>
      <w:widowControl/>
      <w:jc w:val="center"/>
    </w:pPr>
    <w:rPr>
      <w:rFonts w:ascii="宋体"/>
      <w:b/>
      <w:kern w:val="0"/>
      <w:sz w:val="36"/>
      <w:szCs w:val="20"/>
    </w:rPr>
  </w:style>
  <w:style w:type="paragraph" w:customStyle="1" w:styleId="180">
    <w:name w:val="xl109"/>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181">
    <w:name w:val="xl82"/>
    <w:basedOn w:val="1"/>
    <w:autoRedefine/>
    <w:qFormat/>
    <w:uiPriority w:val="0"/>
    <w:pPr>
      <w:widowControl/>
      <w:pBdr>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182">
    <w:name w:val="xl26"/>
    <w:basedOn w:val="1"/>
    <w:autoRedefine/>
    <w:qFormat/>
    <w:uiPriority w:val="0"/>
    <w:pPr>
      <w:widowControl/>
      <w:pBdr>
        <w:bottom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183">
    <w:name w:val="xl118"/>
    <w:basedOn w:val="1"/>
    <w:autoRedefine/>
    <w:qFormat/>
    <w:uiPriority w:val="0"/>
    <w:pPr>
      <w:widowControl/>
      <w:pBdr>
        <w:lef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84">
    <w:name w:val="样式 标题 2 + 黑体 四号 非加粗 行距: 单倍行距"/>
    <w:basedOn w:val="5"/>
    <w:autoRedefine/>
    <w:qFormat/>
    <w:uiPriority w:val="0"/>
    <w:pPr>
      <w:keepNext/>
      <w:keepLines/>
      <w:numPr>
        <w:ilvl w:val="0"/>
        <w:numId w:val="3"/>
      </w:numPr>
      <w:tabs>
        <w:tab w:val="clear" w:pos="450"/>
      </w:tabs>
      <w:spacing w:before="120" w:after="120" w:line="240" w:lineRule="auto"/>
      <w:ind w:left="198" w:firstLine="0"/>
    </w:pPr>
    <w:rPr>
      <w:rFonts w:ascii="黑体" w:eastAsia="黑体" w:cs="宋体"/>
      <w:b w:val="0"/>
      <w:bCs w:val="0"/>
      <w:szCs w:val="20"/>
    </w:rPr>
  </w:style>
  <w:style w:type="paragraph" w:customStyle="1" w:styleId="185">
    <w:name w:val="xl102"/>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186">
    <w:name w:val="样式9"/>
    <w:basedOn w:val="4"/>
    <w:autoRedefine/>
    <w:qFormat/>
    <w:uiPriority w:val="0"/>
    <w:pPr>
      <w:keepLines/>
      <w:numPr>
        <w:numId w:val="4"/>
      </w:numPr>
      <w:tabs>
        <w:tab w:val="left" w:pos="432"/>
        <w:tab w:val="left" w:pos="3223"/>
        <w:tab w:val="clear" w:pos="2160"/>
      </w:tabs>
      <w:adjustRightInd w:val="0"/>
      <w:snapToGrid w:val="0"/>
      <w:spacing w:before="120" w:after="120" w:line="360" w:lineRule="auto"/>
      <w:jc w:val="center"/>
    </w:pPr>
    <w:rPr>
      <w:rFonts w:ascii="黑体" w:hAnsi="宋体" w:eastAsia="黑体"/>
      <w:bCs w:val="0"/>
      <w:kern w:val="0"/>
      <w:sz w:val="30"/>
      <w:szCs w:val="30"/>
    </w:rPr>
  </w:style>
  <w:style w:type="paragraph" w:customStyle="1" w:styleId="187">
    <w:name w:val="xl29"/>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88">
    <w:name w:val="xl87"/>
    <w:basedOn w:val="1"/>
    <w:autoRedefine/>
    <w:qFormat/>
    <w:uiPriority w:val="0"/>
    <w:pPr>
      <w:widowControl/>
      <w:pBdr>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189">
    <w:name w:val="xl96"/>
    <w:basedOn w:val="1"/>
    <w:autoRedefine/>
    <w:qFormat/>
    <w:uiPriority w:val="0"/>
    <w:pPr>
      <w:widowControl/>
      <w:pBdr>
        <w:top w:val="single" w:color="000000" w:sz="8" w:space="0"/>
        <w:lef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190">
    <w:name w:val="xl112"/>
    <w:basedOn w:val="1"/>
    <w:autoRedefine/>
    <w:qFormat/>
    <w:uiPriority w:val="0"/>
    <w:pPr>
      <w:widowControl/>
      <w:pBdr>
        <w:left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91">
    <w:name w:val="xl99"/>
    <w:basedOn w:val="1"/>
    <w:autoRedefine/>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192">
    <w:name w:val="xl88"/>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193">
    <w:name w:val="xl94"/>
    <w:basedOn w:val="1"/>
    <w:autoRedefine/>
    <w:qFormat/>
    <w:uiPriority w:val="0"/>
    <w:pPr>
      <w:widowControl/>
      <w:pBdr>
        <w:bottom w:val="single" w:color="000000" w:sz="8" w:space="0"/>
      </w:pBdr>
      <w:spacing w:before="100" w:beforeAutospacing="1" w:after="100" w:afterAutospacing="1"/>
      <w:jc w:val="left"/>
      <w:textAlignment w:val="top"/>
    </w:pPr>
    <w:rPr>
      <w:rFonts w:ascii="宋体" w:hAnsi="宋体" w:cs="宋体"/>
      <w:color w:val="000000"/>
      <w:kern w:val="0"/>
      <w:sz w:val="20"/>
      <w:szCs w:val="20"/>
    </w:rPr>
  </w:style>
  <w:style w:type="paragraph" w:customStyle="1" w:styleId="194">
    <w:name w:val="ÕýÎÄ"/>
    <w:autoRedefine/>
    <w:qFormat/>
    <w:uiPriority w:val="0"/>
    <w:pPr>
      <w:widowControl w:val="0"/>
      <w:overflowPunct w:val="0"/>
      <w:autoSpaceDE w:val="0"/>
      <w:autoSpaceDN w:val="0"/>
      <w:adjustRightInd w:val="0"/>
      <w:spacing w:line="425" w:lineRule="atLeast"/>
      <w:jc w:val="both"/>
    </w:pPr>
    <w:rPr>
      <w:rFonts w:ascii="Times New Roman" w:hAnsi="Times New Roman" w:eastAsia="宋体" w:cs="Times New Roman"/>
      <w:color w:val="000000"/>
      <w:sz w:val="21"/>
      <w:szCs w:val="21"/>
      <w:lang w:val="en-US" w:eastAsia="zh-CN" w:bidi="ar-SA"/>
    </w:rPr>
  </w:style>
  <w:style w:type="paragraph" w:customStyle="1" w:styleId="195">
    <w:name w:val="6'"/>
    <w:basedOn w:val="1"/>
    <w:autoRedefine/>
    <w:qFormat/>
    <w:uiPriority w:val="0"/>
    <w:pPr>
      <w:autoSpaceDE w:val="0"/>
      <w:autoSpaceDN w:val="0"/>
      <w:adjustRightInd w:val="0"/>
      <w:snapToGrid w:val="0"/>
      <w:spacing w:line="320" w:lineRule="exact"/>
      <w:jc w:val="center"/>
    </w:pPr>
    <w:rPr>
      <w:rFonts w:ascii="Calibri" w:hAnsi="Calibri"/>
      <w:spacing w:val="20"/>
      <w:kern w:val="28"/>
      <w:szCs w:val="22"/>
      <w:u w:color="000000"/>
    </w:rPr>
  </w:style>
  <w:style w:type="paragraph" w:customStyle="1" w:styleId="196">
    <w:name w:val="xl45"/>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197">
    <w:name w:val="xl50"/>
    <w:basedOn w:val="1"/>
    <w:autoRedefine/>
    <w:qFormat/>
    <w:uiPriority w:val="0"/>
    <w:pPr>
      <w:widowControl/>
      <w:pBdr>
        <w:top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198">
    <w:name w:val="其它一级标题"/>
    <w:basedOn w:val="1"/>
    <w:autoRedefine/>
    <w:qFormat/>
    <w:uiPriority w:val="0"/>
    <w:pPr>
      <w:jc w:val="center"/>
      <w:outlineLvl w:val="0"/>
    </w:pPr>
    <w:rPr>
      <w:rFonts w:ascii="仿宋_GB2312" w:eastAsia="仿宋_GB2312"/>
      <w:b/>
      <w:sz w:val="28"/>
    </w:rPr>
  </w:style>
  <w:style w:type="paragraph" w:customStyle="1" w:styleId="199">
    <w:name w:val="样式11"/>
    <w:basedOn w:val="5"/>
    <w:autoRedefine/>
    <w:qFormat/>
    <w:uiPriority w:val="0"/>
    <w:pPr>
      <w:keepNext/>
      <w:keepLines/>
      <w:snapToGrid w:val="0"/>
      <w:spacing w:before="0" w:after="0" w:line="240" w:lineRule="auto"/>
      <w:ind w:firstLine="630" w:firstLineChars="225"/>
      <w:jc w:val="both"/>
    </w:pPr>
    <w:rPr>
      <w:rFonts w:ascii="黑体" w:hAnsi="宋体" w:eastAsia="黑体"/>
      <w:b w:val="0"/>
      <w:szCs w:val="28"/>
    </w:rPr>
  </w:style>
  <w:style w:type="paragraph" w:customStyle="1" w:styleId="200">
    <w:name w:val="xl38"/>
    <w:basedOn w:val="1"/>
    <w:autoRedefine/>
    <w:qFormat/>
    <w:uiPriority w:val="0"/>
    <w:pPr>
      <w:widowControl/>
      <w:pBdr>
        <w:right w:val="single" w:color="000000" w:sz="8" w:space="0"/>
      </w:pBdr>
      <w:spacing w:before="100" w:beforeAutospacing="1" w:after="100" w:afterAutospacing="1"/>
      <w:jc w:val="left"/>
    </w:pPr>
    <w:rPr>
      <w:rFonts w:ascii="宋体" w:hAnsi="宋体" w:cs="宋体"/>
      <w:kern w:val="0"/>
      <w:sz w:val="20"/>
      <w:szCs w:val="20"/>
    </w:rPr>
  </w:style>
  <w:style w:type="paragraph" w:customStyle="1" w:styleId="201">
    <w:name w:val="xl35"/>
    <w:basedOn w:val="1"/>
    <w:autoRedefine/>
    <w:qFormat/>
    <w:uiPriority w:val="0"/>
    <w:pPr>
      <w:widowControl/>
      <w:pBdr>
        <w:top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02">
    <w:name w:val="xl80"/>
    <w:basedOn w:val="1"/>
    <w:autoRedefine/>
    <w:qFormat/>
    <w:uiPriority w:val="0"/>
    <w:pPr>
      <w:widowControl/>
      <w:pBdr>
        <w:top w:val="single" w:color="auto" w:sz="8" w:space="0"/>
        <w:left w:val="single" w:color="auto" w:sz="8" w:space="0"/>
      </w:pBdr>
      <w:spacing w:before="100" w:beforeAutospacing="1" w:after="100" w:afterAutospacing="1"/>
      <w:jc w:val="right"/>
    </w:pPr>
    <w:rPr>
      <w:rFonts w:ascii="宋体" w:hAnsi="宋体" w:cs="宋体"/>
      <w:kern w:val="0"/>
      <w:sz w:val="18"/>
      <w:szCs w:val="18"/>
    </w:rPr>
  </w:style>
  <w:style w:type="paragraph" w:customStyle="1" w:styleId="203">
    <w:name w:val="xl73"/>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204">
    <w:name w:val="xl59"/>
    <w:basedOn w:val="1"/>
    <w:autoRedefine/>
    <w:qFormat/>
    <w:uiPriority w:val="0"/>
    <w:pPr>
      <w:widowControl/>
      <w:pBdr>
        <w:top w:val="single" w:color="auto" w:sz="8" w:space="0"/>
        <w:left w:val="single" w:color="000000" w:sz="8" w:space="0"/>
        <w:bottom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05">
    <w:name w:val="目录文字"/>
    <w:basedOn w:val="1"/>
    <w:autoRedefine/>
    <w:qFormat/>
    <w:uiPriority w:val="0"/>
    <w:pPr>
      <w:widowControl/>
      <w:spacing w:line="480" w:lineRule="auto"/>
      <w:jc w:val="left"/>
    </w:pPr>
    <w:rPr>
      <w:rFonts w:ascii="宋体" w:hAnsi="宋体"/>
      <w:kern w:val="0"/>
      <w:sz w:val="24"/>
      <w:szCs w:val="20"/>
    </w:rPr>
  </w:style>
  <w:style w:type="paragraph" w:customStyle="1" w:styleId="206">
    <w:name w:val="xl108"/>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07">
    <w:name w:val="Char Char Char Char Char Char Char Char Char Char"/>
    <w:basedOn w:val="1"/>
    <w:autoRedefine/>
    <w:qFormat/>
    <w:uiPriority w:val="0"/>
    <w:pPr>
      <w:snapToGrid w:val="0"/>
      <w:spacing w:line="360" w:lineRule="auto"/>
      <w:ind w:firstLine="200" w:firstLineChars="200"/>
    </w:pPr>
    <w:rPr>
      <w:rFonts w:ascii="Arial" w:hAnsi="Arial" w:eastAsia="黑体"/>
      <w:b/>
      <w:color w:val="000000"/>
      <w:kern w:val="44"/>
      <w:sz w:val="30"/>
      <w:szCs w:val="30"/>
    </w:rPr>
  </w:style>
  <w:style w:type="paragraph" w:customStyle="1" w:styleId="208">
    <w:name w:val="xl79"/>
    <w:basedOn w:val="1"/>
    <w:autoRedefine/>
    <w:qFormat/>
    <w:uiPriority w:val="0"/>
    <w:pPr>
      <w:widowControl/>
      <w:pBdr>
        <w:top w:val="single" w:color="auto" w:sz="8" w:space="0"/>
        <w:bottom w:val="single" w:color="auto" w:sz="8" w:space="0"/>
      </w:pBdr>
      <w:spacing w:before="100" w:beforeAutospacing="1" w:after="100" w:afterAutospacing="1"/>
      <w:jc w:val="left"/>
    </w:pPr>
    <w:rPr>
      <w:rFonts w:ascii="宋体" w:hAnsi="宋体" w:cs="宋体"/>
      <w:kern w:val="0"/>
      <w:sz w:val="18"/>
      <w:szCs w:val="18"/>
    </w:rPr>
  </w:style>
  <w:style w:type="paragraph" w:customStyle="1" w:styleId="209">
    <w:name w:val="xl61"/>
    <w:basedOn w:val="1"/>
    <w:autoRedefine/>
    <w:qFormat/>
    <w:uiPriority w:val="0"/>
    <w:pPr>
      <w:widowControl/>
      <w:pBdr>
        <w:left w:val="single" w:color="000000" w:sz="8" w:space="0"/>
        <w:bottom w:val="single" w:color="000000" w:sz="8" w:space="0"/>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10">
    <w:name w:val="xl44"/>
    <w:basedOn w:val="1"/>
    <w:autoRedefine/>
    <w:qFormat/>
    <w:uiPriority w:val="0"/>
    <w:pPr>
      <w:widowControl/>
      <w:pBdr>
        <w:left w:val="single" w:color="000000" w:sz="8" w:space="0"/>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11">
    <w:name w:val="xl52"/>
    <w:basedOn w:val="1"/>
    <w:autoRedefine/>
    <w:qFormat/>
    <w:uiPriority w:val="0"/>
    <w:pPr>
      <w:widowControl/>
      <w:pBdr>
        <w:left w:val="single" w:color="auto" w:sz="8" w:space="0"/>
        <w:bottom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12">
    <w:name w:val="xl23"/>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213">
    <w:name w:val="样式5"/>
    <w:basedOn w:val="26"/>
    <w:autoRedefine/>
    <w:qFormat/>
    <w:uiPriority w:val="0"/>
    <w:pPr>
      <w:adjustRightInd w:val="0"/>
      <w:snapToGrid w:val="0"/>
      <w:spacing w:line="360" w:lineRule="auto"/>
      <w:ind w:firstLine="567"/>
    </w:pPr>
    <w:rPr>
      <w:color w:val="000000"/>
      <w:kern w:val="0"/>
      <w:sz w:val="24"/>
      <w:szCs w:val="24"/>
    </w:rPr>
  </w:style>
  <w:style w:type="paragraph" w:customStyle="1" w:styleId="214">
    <w:name w:val="xl48"/>
    <w:basedOn w:val="1"/>
    <w:autoRedefine/>
    <w:qFormat/>
    <w:uiPriority w:val="0"/>
    <w:pPr>
      <w:widowControl/>
      <w:pBdr>
        <w:lef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15">
    <w:name w:val="样式10"/>
    <w:basedOn w:val="4"/>
    <w:autoRedefine/>
    <w:qFormat/>
    <w:uiPriority w:val="0"/>
    <w:pPr>
      <w:keepLines/>
      <w:numPr>
        <w:numId w:val="0"/>
      </w:numPr>
      <w:tabs>
        <w:tab w:val="clear" w:pos="2160"/>
      </w:tabs>
      <w:adjustRightInd w:val="0"/>
      <w:snapToGrid w:val="0"/>
      <w:spacing w:before="120" w:after="120" w:line="360" w:lineRule="auto"/>
      <w:jc w:val="center"/>
    </w:pPr>
    <w:rPr>
      <w:rFonts w:ascii="黑体" w:eastAsia="黑体"/>
      <w:bCs w:val="0"/>
      <w:kern w:val="0"/>
      <w:sz w:val="30"/>
      <w:szCs w:val="28"/>
    </w:rPr>
  </w:style>
  <w:style w:type="paragraph" w:customStyle="1" w:styleId="216">
    <w:name w:val="xl98"/>
    <w:basedOn w:val="1"/>
    <w:autoRedefine/>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17">
    <w:name w:val="xl115"/>
    <w:basedOn w:val="1"/>
    <w:autoRedefine/>
    <w:qFormat/>
    <w:uiPriority w:val="0"/>
    <w:pPr>
      <w:widowControl/>
      <w:pBdr>
        <w:left w:val="single" w:color="000000" w:sz="8" w:space="0"/>
        <w:bottom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18">
    <w:name w:val="xl72"/>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219">
    <w:name w:val="xl103"/>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20">
    <w:name w:val="目录内容"/>
    <w:basedOn w:val="1"/>
    <w:autoRedefine/>
    <w:qFormat/>
    <w:uiPriority w:val="0"/>
    <w:pPr>
      <w:numPr>
        <w:ilvl w:val="0"/>
        <w:numId w:val="5"/>
      </w:numPr>
      <w:tabs>
        <w:tab w:val="right" w:leader="dot" w:pos="9360"/>
      </w:tabs>
    </w:pPr>
    <w:rPr>
      <w:rFonts w:eastAsia="仿宋_GB2312"/>
      <w:sz w:val="24"/>
    </w:rPr>
  </w:style>
  <w:style w:type="paragraph" w:customStyle="1" w:styleId="221">
    <w:name w:val="xl69"/>
    <w:basedOn w:val="1"/>
    <w:autoRedefine/>
    <w:qFormat/>
    <w:uiPriority w:val="0"/>
    <w:pPr>
      <w:widowControl/>
      <w:pBdr>
        <w:top w:val="single" w:color="auto" w:sz="8" w:space="0"/>
        <w:left w:val="single" w:color="000000" w:sz="8" w:space="0"/>
        <w:bottom w:val="single" w:color="auto" w:sz="8" w:space="0"/>
        <w:right w:val="single" w:color="auto" w:sz="8" w:space="0"/>
      </w:pBdr>
      <w:spacing w:before="100" w:beforeAutospacing="1" w:after="100" w:afterAutospacing="1"/>
      <w:jc w:val="right"/>
    </w:pPr>
    <w:rPr>
      <w:rFonts w:ascii="宋体" w:hAnsi="宋体" w:cs="宋体"/>
      <w:color w:val="000000"/>
      <w:kern w:val="0"/>
      <w:sz w:val="20"/>
      <w:szCs w:val="20"/>
    </w:rPr>
  </w:style>
  <w:style w:type="paragraph" w:customStyle="1" w:styleId="222">
    <w:name w:val="xl107"/>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223">
    <w:name w:val="xl81"/>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24">
    <w:name w:val="xl51"/>
    <w:basedOn w:val="1"/>
    <w:autoRedefine/>
    <w:qFormat/>
    <w:uiPriority w:val="0"/>
    <w:pPr>
      <w:widowControl/>
      <w:pBdr>
        <w:top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2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26">
    <w:name w:val="xl111"/>
    <w:basedOn w:val="1"/>
    <w:autoRedefine/>
    <w:qFormat/>
    <w:uiPriority w:val="0"/>
    <w:pPr>
      <w:widowControl/>
      <w:pBdr>
        <w:top w:val="single" w:color="auto" w:sz="8" w:space="0"/>
        <w:left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27">
    <w:name w:val="批注主题1"/>
    <w:basedOn w:val="18"/>
    <w:next w:val="18"/>
    <w:autoRedefine/>
    <w:qFormat/>
    <w:uiPriority w:val="0"/>
    <w:rPr>
      <w:rFonts w:ascii="宋体"/>
      <w:kern w:val="0"/>
      <w:sz w:val="28"/>
      <w:szCs w:val="20"/>
    </w:rPr>
  </w:style>
  <w:style w:type="paragraph" w:customStyle="1" w:styleId="228">
    <w:name w:val="xl97"/>
    <w:basedOn w:val="1"/>
    <w:autoRedefine/>
    <w:qFormat/>
    <w:uiPriority w:val="0"/>
    <w:pPr>
      <w:widowControl/>
      <w:pBdr>
        <w:left w:val="single" w:color="000000" w:sz="8" w:space="0"/>
        <w:bottom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29">
    <w:name w:val="xl49"/>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30">
    <w:name w:val="正文缩进1"/>
    <w:basedOn w:val="1"/>
    <w:autoRedefine/>
    <w:qFormat/>
    <w:uiPriority w:val="0"/>
    <w:pPr>
      <w:ind w:firstLine="420" w:firstLineChars="200"/>
    </w:pPr>
    <w:rPr>
      <w:szCs w:val="20"/>
    </w:rPr>
  </w:style>
  <w:style w:type="paragraph" w:customStyle="1" w:styleId="231">
    <w:name w:val="xl85"/>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32">
    <w:name w:val="xl113"/>
    <w:basedOn w:val="1"/>
    <w:autoRedefine/>
    <w:qFormat/>
    <w:uiPriority w:val="0"/>
    <w:pPr>
      <w:widowControl/>
      <w:pBdr>
        <w:top w:val="single" w:color="auto" w:sz="8" w:space="0"/>
        <w:left w:val="single" w:color="000000"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33">
    <w:name w:val="xl27"/>
    <w:basedOn w:val="1"/>
    <w:autoRedefine/>
    <w:qFormat/>
    <w:uiPriority w:val="0"/>
    <w:pPr>
      <w:widowControl/>
      <w:pBdr>
        <w:bottom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34">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35">
    <w:name w:val="xl53"/>
    <w:basedOn w:val="1"/>
    <w:autoRedefine/>
    <w:qFormat/>
    <w:uiPriority w:val="0"/>
    <w:pPr>
      <w:widowControl/>
      <w:pBdr>
        <w:left w:val="single" w:color="000000" w:sz="8" w:space="0"/>
        <w:bottom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36">
    <w:name w:val="xl86"/>
    <w:basedOn w:val="1"/>
    <w:autoRedefine/>
    <w:qFormat/>
    <w:uiPriority w:val="0"/>
    <w:pPr>
      <w:widowControl/>
      <w:pBdr>
        <w:top w:val="single" w:color="auto" w:sz="4" w:space="0"/>
      </w:pBdr>
      <w:spacing w:before="100" w:beforeAutospacing="1" w:after="100" w:afterAutospacing="1"/>
      <w:jc w:val="center"/>
    </w:pPr>
    <w:rPr>
      <w:rFonts w:ascii="宋体" w:hAnsi="宋体" w:cs="宋体"/>
      <w:kern w:val="0"/>
      <w:sz w:val="18"/>
      <w:szCs w:val="18"/>
    </w:rPr>
  </w:style>
  <w:style w:type="paragraph" w:customStyle="1" w:styleId="237">
    <w:name w:val="默认段落字体 Para Char Char Char Char Char Char Char Char Char Char Char Char Char Char"/>
    <w:basedOn w:val="17"/>
    <w:autoRedefine/>
    <w:qFormat/>
    <w:uiPriority w:val="0"/>
    <w:rPr>
      <w:rFonts w:ascii="Tahoma" w:hAnsi="Tahoma"/>
      <w:sz w:val="24"/>
      <w:u w:color="000000"/>
    </w:rPr>
  </w:style>
  <w:style w:type="paragraph" w:customStyle="1" w:styleId="238">
    <w:name w:val="Char Char Char Char1"/>
    <w:basedOn w:val="1"/>
    <w:autoRedefine/>
    <w:qFormat/>
    <w:uiPriority w:val="0"/>
    <w:pPr>
      <w:snapToGrid w:val="0"/>
      <w:spacing w:line="440" w:lineRule="atLeast"/>
    </w:pPr>
    <w:rPr>
      <w:rFonts w:ascii="宋体"/>
      <w:sz w:val="24"/>
    </w:rPr>
  </w:style>
  <w:style w:type="paragraph" w:customStyle="1" w:styleId="239">
    <w:name w:val="xl58"/>
    <w:basedOn w:val="1"/>
    <w:autoRedefine/>
    <w:qFormat/>
    <w:uiPriority w:val="0"/>
    <w:pPr>
      <w:widowControl/>
      <w:pBdr>
        <w:top w:val="single" w:color="auto" w:sz="8" w:space="0"/>
        <w:left w:val="single" w:color="auto" w:sz="8" w:space="0"/>
        <w:bottom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40">
    <w:name w:val="xl32"/>
    <w:basedOn w:val="1"/>
    <w:autoRedefine/>
    <w:qFormat/>
    <w:uiPriority w:val="0"/>
    <w:pPr>
      <w:widowControl/>
      <w:pBdr>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41">
    <w:name w:val="xl55"/>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42">
    <w:name w:val="xl34"/>
    <w:basedOn w:val="1"/>
    <w:autoRedefine/>
    <w:qFormat/>
    <w:uiPriority w:val="0"/>
    <w:pPr>
      <w:widowControl/>
      <w:pBdr>
        <w:bottom w:val="single" w:color="000000" w:sz="8" w:space="0"/>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43">
    <w:name w:val="xl93"/>
    <w:basedOn w:val="1"/>
    <w:autoRedefine/>
    <w:qFormat/>
    <w:uiPriority w:val="0"/>
    <w:pPr>
      <w:widowControl/>
      <w:spacing w:before="100" w:beforeAutospacing="1" w:after="100" w:afterAutospacing="1"/>
      <w:jc w:val="center"/>
    </w:pPr>
    <w:rPr>
      <w:rFonts w:ascii="宋体" w:hAnsi="宋体" w:cs="宋体"/>
      <w:b/>
      <w:bCs/>
      <w:color w:val="000000"/>
      <w:kern w:val="0"/>
      <w:sz w:val="32"/>
      <w:szCs w:val="32"/>
    </w:rPr>
  </w:style>
  <w:style w:type="paragraph" w:customStyle="1" w:styleId="244">
    <w:name w:val="xl92"/>
    <w:basedOn w:val="1"/>
    <w:autoRedefine/>
    <w:qFormat/>
    <w:uiPriority w:val="0"/>
    <w:pPr>
      <w:widowControl/>
      <w:spacing w:before="100" w:beforeAutospacing="1" w:after="100" w:afterAutospacing="1"/>
      <w:jc w:val="center"/>
    </w:pPr>
    <w:rPr>
      <w:rFonts w:ascii="宋体" w:hAnsi="宋体" w:cs="宋体"/>
      <w:color w:val="000000"/>
      <w:kern w:val="0"/>
      <w:sz w:val="20"/>
      <w:szCs w:val="20"/>
    </w:rPr>
  </w:style>
  <w:style w:type="paragraph" w:customStyle="1" w:styleId="245">
    <w:name w:val="xl101"/>
    <w:basedOn w:val="1"/>
    <w:autoRedefine/>
    <w:qFormat/>
    <w:uiPriority w:val="0"/>
    <w:pPr>
      <w:widowControl/>
      <w:pBdr>
        <w:top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46">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47">
    <w:name w:val="xl67"/>
    <w:basedOn w:val="1"/>
    <w:autoRedefine/>
    <w:qFormat/>
    <w:uiPriority w:val="0"/>
    <w:pPr>
      <w:widowControl/>
      <w:pBdr>
        <w:top w:val="single" w:color="auto" w:sz="8" w:space="0"/>
        <w:left w:val="single" w:color="000000" w:sz="8" w:space="0"/>
        <w:bottom w:val="single" w:color="auto" w:sz="8" w:space="0"/>
      </w:pBdr>
      <w:spacing w:before="100" w:beforeAutospacing="1" w:after="100" w:afterAutospacing="1"/>
      <w:jc w:val="left"/>
    </w:pPr>
    <w:rPr>
      <w:rFonts w:ascii="宋体" w:hAnsi="宋体" w:cs="宋体"/>
      <w:kern w:val="0"/>
      <w:sz w:val="20"/>
      <w:szCs w:val="20"/>
    </w:rPr>
  </w:style>
  <w:style w:type="paragraph" w:customStyle="1" w:styleId="248">
    <w:name w:val="xl84"/>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right"/>
    </w:pPr>
    <w:rPr>
      <w:rFonts w:ascii="宋体" w:hAnsi="宋体" w:cs="宋体"/>
      <w:kern w:val="0"/>
      <w:sz w:val="18"/>
      <w:szCs w:val="18"/>
    </w:rPr>
  </w:style>
  <w:style w:type="paragraph" w:customStyle="1" w:styleId="249">
    <w:name w:val="xl68"/>
    <w:basedOn w:val="1"/>
    <w:autoRedefine/>
    <w:qFormat/>
    <w:uiPriority w:val="0"/>
    <w:pPr>
      <w:widowControl/>
      <w:pBdr>
        <w:top w:val="single" w:color="auto" w:sz="8" w:space="0"/>
        <w:bottom w:val="single" w:color="auto" w:sz="8" w:space="0"/>
        <w:right w:val="single" w:color="000000" w:sz="8" w:space="0"/>
      </w:pBdr>
      <w:spacing w:before="100" w:beforeAutospacing="1" w:after="100" w:afterAutospacing="1"/>
      <w:jc w:val="left"/>
    </w:pPr>
    <w:rPr>
      <w:rFonts w:ascii="宋体" w:hAnsi="宋体" w:cs="宋体"/>
      <w:kern w:val="0"/>
      <w:sz w:val="20"/>
      <w:szCs w:val="20"/>
    </w:rPr>
  </w:style>
  <w:style w:type="paragraph" w:customStyle="1" w:styleId="250">
    <w:name w:val="xl65"/>
    <w:basedOn w:val="1"/>
    <w:autoRedefine/>
    <w:qFormat/>
    <w:uiPriority w:val="0"/>
    <w:pPr>
      <w:widowControl/>
      <w:pBdr>
        <w:top w:val="single" w:color="auto" w:sz="8" w:space="0"/>
        <w:bottom w:val="single" w:color="auto"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51">
    <w:name w:val="xl57"/>
    <w:basedOn w:val="1"/>
    <w:autoRedefine/>
    <w:qFormat/>
    <w:uiPriority w:val="0"/>
    <w:pPr>
      <w:widowControl/>
      <w:pBdr>
        <w:top w:val="single" w:color="000000" w:sz="8" w:space="0"/>
        <w:bottom w:val="single" w:color="000000" w:sz="8" w:space="0"/>
        <w:right w:val="single" w:color="000000" w:sz="8" w:space="0"/>
      </w:pBdr>
      <w:spacing w:before="100" w:beforeAutospacing="1" w:after="100" w:afterAutospacing="1"/>
      <w:jc w:val="left"/>
    </w:pPr>
    <w:rPr>
      <w:rFonts w:ascii="宋体" w:hAnsi="宋体" w:cs="宋体"/>
      <w:kern w:val="0"/>
      <w:sz w:val="20"/>
      <w:szCs w:val="20"/>
    </w:rPr>
  </w:style>
  <w:style w:type="paragraph" w:customStyle="1" w:styleId="252">
    <w:name w:val="1"/>
    <w:basedOn w:val="1"/>
    <w:next w:val="26"/>
    <w:autoRedefine/>
    <w:qFormat/>
    <w:uiPriority w:val="0"/>
    <w:pPr>
      <w:spacing w:after="120" w:line="400" w:lineRule="exact"/>
      <w:ind w:firstLine="567"/>
    </w:pPr>
    <w:rPr>
      <w:rFonts w:ascii="宋体" w:hAnsi="Courier New"/>
      <w:sz w:val="24"/>
      <w:szCs w:val="20"/>
    </w:rPr>
  </w:style>
  <w:style w:type="paragraph" w:customStyle="1" w:styleId="253">
    <w:name w:val="xl91"/>
    <w:basedOn w:val="1"/>
    <w:autoRedefine/>
    <w:qFormat/>
    <w:uiPriority w:val="0"/>
    <w:pPr>
      <w:widowControl/>
      <w:pBdr>
        <w:left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54">
    <w:name w:val="xl30"/>
    <w:basedOn w:val="1"/>
    <w:autoRedefine/>
    <w:qFormat/>
    <w:uiPriority w:val="0"/>
    <w:pPr>
      <w:widowControl/>
      <w:pBdr>
        <w:left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55">
    <w:name w:val="xl106"/>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jc w:val="right"/>
    </w:pPr>
    <w:rPr>
      <w:rFonts w:ascii="宋体" w:hAnsi="宋体" w:cs="宋体"/>
      <w:color w:val="000000"/>
      <w:kern w:val="0"/>
      <w:sz w:val="20"/>
      <w:szCs w:val="20"/>
    </w:rPr>
  </w:style>
  <w:style w:type="paragraph" w:customStyle="1" w:styleId="25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257">
    <w:name w:val="Char"/>
    <w:basedOn w:val="1"/>
    <w:autoRedefine/>
    <w:qFormat/>
    <w:uiPriority w:val="0"/>
    <w:pPr>
      <w:snapToGrid w:val="0"/>
      <w:spacing w:line="440" w:lineRule="atLeast"/>
    </w:pPr>
    <w:rPr>
      <w:rFonts w:ascii="宋体"/>
      <w:sz w:val="24"/>
    </w:rPr>
  </w:style>
  <w:style w:type="paragraph" w:customStyle="1" w:styleId="258">
    <w:name w:val="xl110"/>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59">
    <w:name w:val="xl105"/>
    <w:basedOn w:val="1"/>
    <w:autoRedefine/>
    <w:qFormat/>
    <w:uiPriority w:val="0"/>
    <w:pPr>
      <w:widowControl/>
      <w:pBdr>
        <w:left w:val="single" w:color="000000" w:sz="8" w:space="0"/>
        <w:bottom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60">
    <w:name w:val="样式 SINOPEC-0"/>
    <w:basedOn w:val="1"/>
    <w:autoRedefine/>
    <w:qFormat/>
    <w:uiPriority w:val="0"/>
    <w:pPr>
      <w:spacing w:line="360" w:lineRule="auto"/>
      <w:ind w:firstLine="200" w:firstLineChars="200"/>
    </w:pPr>
    <w:rPr>
      <w:rFonts w:ascii="Arial" w:hAnsi="Arial" w:cs="宋体"/>
      <w:sz w:val="24"/>
    </w:rPr>
  </w:style>
  <w:style w:type="paragraph" w:customStyle="1" w:styleId="261">
    <w:name w:val="xl36"/>
    <w:basedOn w:val="1"/>
    <w:autoRedefine/>
    <w:qFormat/>
    <w:uiPriority w:val="0"/>
    <w:pPr>
      <w:widowControl/>
      <w:pBdr>
        <w:top w:val="single" w:color="000000" w:sz="8" w:space="0"/>
        <w:lef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62">
    <w:name w:val="列出段落1"/>
    <w:basedOn w:val="1"/>
    <w:autoRedefine/>
    <w:qFormat/>
    <w:uiPriority w:val="99"/>
    <w:pPr>
      <w:ind w:firstLine="420" w:firstLineChars="200"/>
    </w:pPr>
    <w:rPr>
      <w:rFonts w:ascii="Calibri" w:hAnsi="Calibri"/>
      <w:szCs w:val="22"/>
    </w:rPr>
  </w:style>
  <w:style w:type="paragraph" w:customStyle="1" w:styleId="263">
    <w:name w:val="样式12"/>
    <w:basedOn w:val="5"/>
    <w:autoRedefine/>
    <w:qFormat/>
    <w:uiPriority w:val="0"/>
    <w:pPr>
      <w:keepNext/>
      <w:keepLines/>
      <w:snapToGrid w:val="0"/>
      <w:spacing w:before="0" w:after="0" w:line="360" w:lineRule="auto"/>
      <w:ind w:firstLine="630" w:firstLineChars="225"/>
      <w:jc w:val="both"/>
    </w:pPr>
    <w:rPr>
      <w:rFonts w:ascii="黑体" w:hAnsi="宋体" w:eastAsia="黑体"/>
      <w:b w:val="0"/>
      <w:szCs w:val="28"/>
    </w:rPr>
  </w:style>
  <w:style w:type="paragraph" w:customStyle="1" w:styleId="264">
    <w:name w:val="样式 标题 3 + (中文) 黑体 小四 非加粗 段前: 7.8 磅 段后: 0 磅 行距: 固定值 20 磅"/>
    <w:basedOn w:val="6"/>
    <w:autoRedefine/>
    <w:qFormat/>
    <w:uiPriority w:val="0"/>
    <w:pPr>
      <w:spacing w:line="400" w:lineRule="exact"/>
      <w:ind w:left="0"/>
    </w:pPr>
    <w:rPr>
      <w:rFonts w:eastAsia="黑体" w:cs="宋体"/>
      <w:b w:val="0"/>
      <w:bCs w:val="0"/>
      <w:szCs w:val="20"/>
    </w:rPr>
  </w:style>
  <w:style w:type="paragraph" w:customStyle="1" w:styleId="265">
    <w:name w:val="Char Char Char Char Char Char Char"/>
    <w:basedOn w:val="1"/>
    <w:autoRedefine/>
    <w:qFormat/>
    <w:uiPriority w:val="0"/>
  </w:style>
  <w:style w:type="paragraph" w:customStyle="1" w:styleId="266">
    <w:name w:val="xl71"/>
    <w:basedOn w:val="1"/>
    <w:autoRedefine/>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267">
    <w:name w:val="xl31"/>
    <w:basedOn w:val="1"/>
    <w:autoRedefine/>
    <w:qFormat/>
    <w:uiPriority w:val="0"/>
    <w:pPr>
      <w:widowControl/>
      <w:pBdr>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68">
    <w:name w:val="TOC 标题1"/>
    <w:basedOn w:val="4"/>
    <w:next w:val="1"/>
    <w:autoRedefine/>
    <w:qFormat/>
    <w:uiPriority w:val="0"/>
    <w:pPr>
      <w:keepLines/>
      <w:numPr>
        <w:numId w:val="0"/>
      </w:numPr>
      <w:tabs>
        <w:tab w:val="clear" w:pos="2160"/>
      </w:tabs>
      <w:spacing w:before="340" w:after="330" w:line="576" w:lineRule="auto"/>
      <w:outlineLvl w:val="9"/>
    </w:pPr>
    <w:rPr>
      <w:rFonts w:ascii="Calibri" w:hAnsi="Calibri" w:eastAsia="宋体"/>
    </w:rPr>
  </w:style>
  <w:style w:type="paragraph" w:customStyle="1" w:styleId="269">
    <w:name w:val="xl47"/>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70">
    <w:name w:val="封面"/>
    <w:basedOn w:val="1"/>
    <w:autoRedefine/>
    <w:qFormat/>
    <w:uiPriority w:val="0"/>
    <w:pPr>
      <w:adjustRightInd w:val="0"/>
      <w:spacing w:before="360" w:after="360" w:line="360" w:lineRule="auto"/>
      <w:jc w:val="center"/>
      <w:textAlignment w:val="baseline"/>
    </w:pPr>
    <w:rPr>
      <w:rFonts w:ascii="宋体"/>
      <w:spacing w:val="20"/>
      <w:kern w:val="0"/>
      <w:sz w:val="44"/>
      <w:szCs w:val="20"/>
    </w:rPr>
  </w:style>
  <w:style w:type="paragraph" w:customStyle="1" w:styleId="271">
    <w:name w:val="xl56"/>
    <w:basedOn w:val="1"/>
    <w:autoRedefine/>
    <w:qFormat/>
    <w:uiPriority w:val="0"/>
    <w:pPr>
      <w:widowControl/>
      <w:pBdr>
        <w:top w:val="single" w:color="000000" w:sz="8" w:space="0"/>
        <w:left w:val="single" w:color="000000" w:sz="8" w:space="0"/>
        <w:bottom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72">
    <w:name w:val="样式 标题 3 + 黑体 四号 非加粗 两端对齐 左侧:  0 磅 段前: 0 磅 段后: 0 磅"/>
    <w:basedOn w:val="5"/>
    <w:autoRedefine/>
    <w:qFormat/>
    <w:uiPriority w:val="0"/>
    <w:pPr>
      <w:keepNext/>
      <w:keepLines/>
      <w:spacing w:before="0" w:after="0" w:line="360" w:lineRule="auto"/>
      <w:ind w:firstLine="630" w:firstLineChars="225"/>
      <w:jc w:val="both"/>
    </w:pPr>
    <w:rPr>
      <w:rFonts w:ascii="黑体" w:hAnsi="宋体" w:eastAsia="黑体" w:cs="宋体"/>
      <w:b w:val="0"/>
      <w:bCs w:val="0"/>
      <w:szCs w:val="20"/>
    </w:rPr>
  </w:style>
  <w:style w:type="paragraph" w:customStyle="1" w:styleId="273">
    <w:name w:val="xl89"/>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74">
    <w:name w:val="xl41"/>
    <w:basedOn w:val="1"/>
    <w:autoRedefine/>
    <w:qFormat/>
    <w:uiPriority w:val="0"/>
    <w:pPr>
      <w:widowControl/>
      <w:pBdr>
        <w:top w:val="single" w:color="000000" w:sz="8" w:space="0"/>
        <w:right w:val="single" w:color="000000" w:sz="8" w:space="0"/>
      </w:pBdr>
      <w:spacing w:before="100" w:beforeAutospacing="1" w:after="100" w:afterAutospacing="1"/>
      <w:jc w:val="left"/>
    </w:pPr>
    <w:rPr>
      <w:rFonts w:ascii="宋体" w:hAnsi="宋体" w:cs="宋体"/>
      <w:kern w:val="0"/>
      <w:sz w:val="20"/>
      <w:szCs w:val="20"/>
    </w:rPr>
  </w:style>
  <w:style w:type="paragraph" w:customStyle="1" w:styleId="275">
    <w:name w:val="xl42"/>
    <w:basedOn w:val="1"/>
    <w:autoRedefine/>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kern w:val="0"/>
      <w:sz w:val="20"/>
      <w:szCs w:val="20"/>
    </w:rPr>
  </w:style>
  <w:style w:type="paragraph" w:customStyle="1" w:styleId="276">
    <w:name w:val="菲页1"/>
    <w:basedOn w:val="5"/>
    <w:autoRedefine/>
    <w:qFormat/>
    <w:uiPriority w:val="0"/>
    <w:pPr>
      <w:keepNext/>
      <w:keepLines/>
      <w:widowControl/>
      <w:spacing w:before="260" w:after="260" w:line="416" w:lineRule="auto"/>
      <w:jc w:val="center"/>
    </w:pPr>
    <w:rPr>
      <w:rFonts w:ascii="黑体" w:hAnsi="宋体" w:eastAsia="黑体"/>
      <w:b w:val="0"/>
      <w:bCs w:val="0"/>
      <w:kern w:val="0"/>
      <w:sz w:val="52"/>
      <w:szCs w:val="20"/>
    </w:rPr>
  </w:style>
  <w:style w:type="paragraph" w:customStyle="1" w:styleId="277">
    <w:name w:val="xl95"/>
    <w:basedOn w:val="1"/>
    <w:autoRedefine/>
    <w:qFormat/>
    <w:uiPriority w:val="0"/>
    <w:pPr>
      <w:widowControl/>
      <w:pBdr>
        <w:bottom w:val="single" w:color="000000" w:sz="8" w:space="0"/>
      </w:pBdr>
      <w:spacing w:before="100" w:beforeAutospacing="1" w:after="100" w:afterAutospacing="1"/>
      <w:jc w:val="right"/>
      <w:textAlignment w:val="top"/>
    </w:pPr>
    <w:rPr>
      <w:rFonts w:ascii="宋体" w:hAnsi="宋体" w:cs="宋体"/>
      <w:color w:val="000000"/>
      <w:kern w:val="0"/>
      <w:sz w:val="20"/>
      <w:szCs w:val="20"/>
    </w:rPr>
  </w:style>
  <w:style w:type="paragraph" w:customStyle="1" w:styleId="278">
    <w:name w:val="xl7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79">
    <w:name w:val="xl28"/>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80">
    <w:name w:val="xl83"/>
    <w:basedOn w:val="1"/>
    <w:autoRedefine/>
    <w:qFormat/>
    <w:uiPriority w:val="0"/>
    <w:pPr>
      <w:widowControl/>
      <w:pBdr>
        <w:bottom w:val="single" w:color="auto" w:sz="8" w:space="0"/>
      </w:pBdr>
      <w:spacing w:before="100" w:beforeAutospacing="1" w:after="100" w:afterAutospacing="1"/>
      <w:jc w:val="right"/>
    </w:pPr>
    <w:rPr>
      <w:rFonts w:ascii="宋体" w:hAnsi="宋体" w:cs="宋体"/>
      <w:kern w:val="0"/>
      <w:sz w:val="18"/>
      <w:szCs w:val="18"/>
    </w:rPr>
  </w:style>
  <w:style w:type="paragraph" w:customStyle="1" w:styleId="281">
    <w:name w:val="样式1"/>
    <w:basedOn w:val="1"/>
    <w:link w:val="310"/>
    <w:autoRedefine/>
    <w:qFormat/>
    <w:uiPriority w:val="0"/>
    <w:pPr>
      <w:tabs>
        <w:tab w:val="left" w:pos="425"/>
      </w:tabs>
      <w:spacing w:line="520" w:lineRule="exact"/>
      <w:ind w:left="425" w:hanging="425"/>
      <w:jc w:val="center"/>
    </w:pPr>
    <w:rPr>
      <w:rFonts w:ascii="仿宋_GB2312" w:eastAsia="仿宋_GB2312"/>
      <w:b/>
      <w:sz w:val="28"/>
      <w:szCs w:val="28"/>
    </w:rPr>
  </w:style>
  <w:style w:type="paragraph" w:customStyle="1" w:styleId="282">
    <w:name w:val="样式 标题 1 + 黑体 三号 非加粗 居中 段前: 6 磅 段后: 6 磅 行距: 固定值 20 磅"/>
    <w:basedOn w:val="4"/>
    <w:autoRedefine/>
    <w:qFormat/>
    <w:uiPriority w:val="0"/>
    <w:pPr>
      <w:keepLines/>
      <w:numPr>
        <w:numId w:val="0"/>
      </w:numPr>
      <w:tabs>
        <w:tab w:val="clear" w:pos="2160"/>
      </w:tabs>
      <w:spacing w:before="120" w:after="120" w:line="400" w:lineRule="exact"/>
      <w:jc w:val="center"/>
    </w:pPr>
    <w:rPr>
      <w:rFonts w:ascii="黑体" w:hAnsi="黑体" w:eastAsia="黑体"/>
      <w:b w:val="0"/>
      <w:sz w:val="32"/>
    </w:rPr>
  </w:style>
  <w:style w:type="paragraph" w:customStyle="1" w:styleId="283">
    <w:name w:val="样式 标题 2 + Times New Roman 四号 非加粗 段前: 5 磅 段后: 0 磅 行距: 固定值 20..."/>
    <w:basedOn w:val="5"/>
    <w:autoRedefine/>
    <w:qFormat/>
    <w:uiPriority w:val="0"/>
    <w:pPr>
      <w:keepNext/>
      <w:keepLines/>
      <w:spacing w:before="100" w:after="0" w:line="400" w:lineRule="exact"/>
      <w:jc w:val="both"/>
    </w:pPr>
    <w:rPr>
      <w:rFonts w:ascii="Times New Roman" w:hAnsi="Times New Roman" w:eastAsia="黑体" w:cs="宋体"/>
      <w:b w:val="0"/>
      <w:bCs w:val="0"/>
      <w:kern w:val="0"/>
      <w:szCs w:val="20"/>
    </w:rPr>
  </w:style>
  <w:style w:type="paragraph" w:customStyle="1" w:styleId="284">
    <w:name w:val="xl116"/>
    <w:basedOn w:val="1"/>
    <w:autoRedefine/>
    <w:qFormat/>
    <w:uiPriority w:val="0"/>
    <w:pPr>
      <w:widowControl/>
      <w:pBdr>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285">
    <w:name w:val="xl25"/>
    <w:basedOn w:val="1"/>
    <w:autoRedefine/>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86">
    <w:name w:val="Char Char Char Char Char Char Char1"/>
    <w:basedOn w:val="1"/>
    <w:autoRedefine/>
    <w:qFormat/>
    <w:uiPriority w:val="0"/>
  </w:style>
  <w:style w:type="paragraph" w:customStyle="1" w:styleId="287">
    <w:name w:val="表格"/>
    <w:basedOn w:val="1"/>
    <w:autoRedefine/>
    <w:qFormat/>
    <w:uiPriority w:val="0"/>
    <w:pPr>
      <w:jc w:val="center"/>
    </w:pPr>
    <w:rPr>
      <w:rFonts w:ascii="华文细黑" w:hAnsi="华文细黑"/>
      <w:kern w:val="0"/>
      <w:szCs w:val="22"/>
      <w:u w:color="000000"/>
    </w:rPr>
  </w:style>
  <w:style w:type="paragraph" w:customStyle="1" w:styleId="288">
    <w:name w:val="Char1"/>
    <w:basedOn w:val="1"/>
    <w:autoRedefine/>
    <w:qFormat/>
    <w:uiPriority w:val="0"/>
    <w:pPr>
      <w:widowControl/>
      <w:snapToGrid w:val="0"/>
      <w:spacing w:after="160" w:line="360" w:lineRule="auto"/>
      <w:jc w:val="left"/>
    </w:pPr>
    <w:rPr>
      <w:szCs w:val="20"/>
    </w:rPr>
  </w:style>
  <w:style w:type="paragraph" w:customStyle="1" w:styleId="289">
    <w:name w:val="设计名称"/>
    <w:next w:val="1"/>
    <w:autoRedefine/>
    <w:qFormat/>
    <w:uiPriority w:val="0"/>
    <w:pPr>
      <w:spacing w:line="312" w:lineRule="auto"/>
      <w:jc w:val="center"/>
    </w:pPr>
    <w:rPr>
      <w:rFonts w:ascii="黑体" w:hAnsi="Times New Roman" w:eastAsia="黑体" w:cs="Times New Roman"/>
      <w:bCs/>
      <w:sz w:val="36"/>
      <w:lang w:val="en-US" w:eastAsia="zh-CN" w:bidi="ar-SA"/>
    </w:rPr>
  </w:style>
  <w:style w:type="paragraph" w:customStyle="1" w:styleId="290">
    <w:name w:val="xl60"/>
    <w:basedOn w:val="1"/>
    <w:autoRedefine/>
    <w:qFormat/>
    <w:uiPriority w:val="0"/>
    <w:pPr>
      <w:widowControl/>
      <w:pBdr>
        <w:top w:val="single" w:color="000000" w:sz="8" w:space="0"/>
        <w:left w:val="single" w:color="000000" w:sz="8" w:space="0"/>
        <w:right w:val="single" w:color="000000" w:sz="8" w:space="0"/>
      </w:pBdr>
      <w:spacing w:before="100" w:beforeAutospacing="1" w:after="100" w:afterAutospacing="1"/>
      <w:jc w:val="left"/>
    </w:pPr>
    <w:rPr>
      <w:rFonts w:ascii="宋体" w:hAnsi="宋体" w:cs="宋体"/>
      <w:color w:val="000000"/>
      <w:kern w:val="0"/>
      <w:sz w:val="20"/>
      <w:szCs w:val="20"/>
    </w:rPr>
  </w:style>
  <w:style w:type="paragraph" w:customStyle="1" w:styleId="291">
    <w:name w:val="列出段落11"/>
    <w:basedOn w:val="1"/>
    <w:autoRedefine/>
    <w:qFormat/>
    <w:uiPriority w:val="0"/>
    <w:pPr>
      <w:ind w:firstLine="420" w:firstLineChars="200"/>
    </w:pPr>
    <w:rPr>
      <w:rFonts w:ascii="Calibri" w:hAnsi="Calibri"/>
      <w:szCs w:val="22"/>
    </w:rPr>
  </w:style>
  <w:style w:type="paragraph" w:customStyle="1" w:styleId="292">
    <w:name w:val="xl90"/>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20"/>
      <w:szCs w:val="20"/>
    </w:rPr>
  </w:style>
  <w:style w:type="paragraph" w:customStyle="1" w:styleId="293">
    <w:name w:val="xl74"/>
    <w:basedOn w:val="1"/>
    <w:autoRedefine/>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94">
    <w:name w:val="xl100"/>
    <w:basedOn w:val="1"/>
    <w:autoRedefine/>
    <w:qFormat/>
    <w:uiPriority w:val="0"/>
    <w:pPr>
      <w:widowControl/>
      <w:pBdr>
        <w:top w:val="single" w:color="000000" w:sz="8" w:space="0"/>
        <w:left w:val="single" w:color="000000" w:sz="8" w:space="0"/>
      </w:pBdr>
      <w:spacing w:before="100" w:beforeAutospacing="1" w:after="100" w:afterAutospacing="1"/>
      <w:jc w:val="center"/>
    </w:pPr>
    <w:rPr>
      <w:rFonts w:ascii="宋体" w:hAnsi="宋体" w:cs="宋体"/>
      <w:color w:val="000000"/>
      <w:kern w:val="0"/>
      <w:sz w:val="20"/>
      <w:szCs w:val="20"/>
    </w:rPr>
  </w:style>
  <w:style w:type="paragraph" w:customStyle="1" w:styleId="295">
    <w:name w:val="xl76"/>
    <w:basedOn w:val="1"/>
    <w:autoRedefine/>
    <w:qFormat/>
    <w:uiPriority w:val="0"/>
    <w:pPr>
      <w:widowControl/>
      <w:spacing w:before="100" w:beforeAutospacing="1" w:after="100" w:afterAutospacing="1"/>
      <w:jc w:val="right"/>
    </w:pPr>
    <w:rPr>
      <w:rFonts w:ascii="宋体" w:hAnsi="宋体" w:cs="宋体"/>
      <w:kern w:val="0"/>
      <w:sz w:val="18"/>
      <w:szCs w:val="18"/>
    </w:rPr>
  </w:style>
  <w:style w:type="paragraph" w:customStyle="1" w:styleId="296">
    <w:name w:val="样式7"/>
    <w:basedOn w:val="1"/>
    <w:autoRedefine/>
    <w:qFormat/>
    <w:uiPriority w:val="0"/>
    <w:pPr>
      <w:adjustRightInd w:val="0"/>
      <w:snapToGrid w:val="0"/>
      <w:jc w:val="center"/>
    </w:pPr>
    <w:rPr>
      <w:rFonts w:ascii="宋体" w:hAnsi="宋体"/>
    </w:rPr>
  </w:style>
  <w:style w:type="paragraph" w:customStyle="1" w:styleId="297">
    <w:name w:val="样式2"/>
    <w:basedOn w:val="1"/>
    <w:autoRedefine/>
    <w:qFormat/>
    <w:uiPriority w:val="0"/>
    <w:pPr>
      <w:tabs>
        <w:tab w:val="left" w:pos="432"/>
      </w:tabs>
      <w:spacing w:beforeLines="50" w:afterLines="50" w:line="520" w:lineRule="exact"/>
      <w:ind w:left="432" w:hanging="432"/>
      <w:jc w:val="center"/>
    </w:pPr>
    <w:rPr>
      <w:rFonts w:ascii="仿宋_GB2312" w:eastAsia="仿宋_GB2312"/>
      <w:b/>
      <w:sz w:val="28"/>
      <w:szCs w:val="28"/>
    </w:rPr>
  </w:style>
  <w:style w:type="paragraph" w:customStyle="1" w:styleId="298">
    <w:name w:val="xl33"/>
    <w:basedOn w:val="1"/>
    <w:autoRedefine/>
    <w:qFormat/>
    <w:uiPriority w:val="0"/>
    <w:pPr>
      <w:widowControl/>
      <w:pBdr>
        <w:right w:val="single" w:color="000000" w:sz="8" w:space="0"/>
      </w:pBdr>
      <w:spacing w:before="100" w:beforeAutospacing="1" w:after="100" w:afterAutospacing="1"/>
      <w:jc w:val="right"/>
    </w:pPr>
    <w:rPr>
      <w:rFonts w:ascii="宋体" w:hAnsi="宋体" w:cs="宋体"/>
      <w:color w:val="000000"/>
      <w:kern w:val="0"/>
      <w:sz w:val="20"/>
      <w:szCs w:val="20"/>
    </w:rPr>
  </w:style>
  <w:style w:type="paragraph" w:customStyle="1" w:styleId="299">
    <w:name w:val="xl117"/>
    <w:basedOn w:val="1"/>
    <w:autoRedefine/>
    <w:qFormat/>
    <w:uiPriority w:val="0"/>
    <w:pPr>
      <w:widowControl/>
      <w:spacing w:before="100" w:beforeAutospacing="1" w:after="100" w:afterAutospacing="1"/>
      <w:jc w:val="left"/>
      <w:textAlignment w:val="top"/>
    </w:pPr>
    <w:rPr>
      <w:rFonts w:ascii="宋体" w:hAnsi="宋体" w:cs="宋体"/>
      <w:color w:val="000000"/>
      <w:kern w:val="0"/>
      <w:sz w:val="20"/>
      <w:szCs w:val="20"/>
    </w:rPr>
  </w:style>
  <w:style w:type="paragraph" w:customStyle="1" w:styleId="300">
    <w:name w:val="日期1"/>
    <w:basedOn w:val="1"/>
    <w:next w:val="1"/>
    <w:autoRedefine/>
    <w:qFormat/>
    <w:uiPriority w:val="0"/>
    <w:pPr>
      <w:ind w:left="100" w:leftChars="2500"/>
    </w:pPr>
    <w:rPr>
      <w:kern w:val="0"/>
      <w:sz w:val="20"/>
    </w:rPr>
  </w:style>
  <w:style w:type="paragraph" w:customStyle="1" w:styleId="301">
    <w:name w:val="xl43"/>
    <w:basedOn w:val="1"/>
    <w:autoRedefine/>
    <w:qFormat/>
    <w:uiPriority w:val="0"/>
    <w:pPr>
      <w:widowControl/>
      <w:pBdr>
        <w:left w:val="single" w:color="000000" w:sz="8" w:space="0"/>
      </w:pBdr>
      <w:spacing w:before="100" w:beforeAutospacing="1" w:after="100" w:afterAutospacing="1"/>
      <w:jc w:val="left"/>
    </w:pPr>
    <w:rPr>
      <w:rFonts w:ascii="宋体" w:hAnsi="宋体" w:cs="宋体"/>
      <w:kern w:val="0"/>
      <w:sz w:val="20"/>
      <w:szCs w:val="20"/>
    </w:rPr>
  </w:style>
  <w:style w:type="paragraph" w:customStyle="1" w:styleId="302">
    <w:name w:val="xl46"/>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03">
    <w:name w:val="font6"/>
    <w:basedOn w:val="1"/>
    <w:autoRedefine/>
    <w:qFormat/>
    <w:uiPriority w:val="0"/>
    <w:pPr>
      <w:widowControl/>
      <w:spacing w:before="100" w:beforeAutospacing="1" w:after="100" w:afterAutospacing="1"/>
      <w:jc w:val="left"/>
    </w:pPr>
    <w:rPr>
      <w:rFonts w:eastAsia="Arial Unicode MS"/>
      <w:kern w:val="0"/>
      <w:sz w:val="24"/>
    </w:rPr>
  </w:style>
  <w:style w:type="paragraph" w:customStyle="1" w:styleId="304">
    <w:name w:val="xl2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05">
    <w:name w:val="列出段落2"/>
    <w:basedOn w:val="1"/>
    <w:autoRedefine/>
    <w:unhideWhenUsed/>
    <w:qFormat/>
    <w:uiPriority w:val="99"/>
    <w:pPr>
      <w:widowControl/>
      <w:spacing w:after="160" w:line="259" w:lineRule="auto"/>
      <w:ind w:firstLine="420" w:firstLineChars="200"/>
      <w:jc w:val="left"/>
    </w:pPr>
    <w:rPr>
      <w:rFonts w:ascii="Calibri" w:hAnsi="Calibri" w:eastAsia="Calibri" w:cs="Calibri"/>
      <w:color w:val="000000"/>
      <w:sz w:val="22"/>
      <w:szCs w:val="20"/>
    </w:rPr>
  </w:style>
  <w:style w:type="table" w:customStyle="1" w:styleId="306">
    <w:name w:val="TableGrid"/>
    <w:autoRedefine/>
    <w:qFormat/>
    <w:uiPriority w:val="0"/>
    <w:tblPr>
      <w:tblCellMar>
        <w:top w:w="0" w:type="dxa"/>
        <w:left w:w="0" w:type="dxa"/>
        <w:bottom w:w="0" w:type="dxa"/>
        <w:right w:w="0" w:type="dxa"/>
      </w:tblCellMar>
    </w:tblPr>
  </w:style>
  <w:style w:type="character" w:customStyle="1" w:styleId="307">
    <w:name w:val="font31"/>
    <w:basedOn w:val="49"/>
    <w:autoRedefine/>
    <w:qFormat/>
    <w:uiPriority w:val="0"/>
    <w:rPr>
      <w:rFonts w:hint="eastAsia" w:ascii="宋体" w:hAnsi="宋体" w:eastAsia="宋体" w:cs="宋体"/>
      <w:color w:val="000000"/>
      <w:sz w:val="22"/>
      <w:szCs w:val="22"/>
      <w:u w:val="none"/>
    </w:rPr>
  </w:style>
  <w:style w:type="character" w:customStyle="1" w:styleId="308">
    <w:name w:val="正文缩进 Char"/>
    <w:link w:val="9"/>
    <w:autoRedefine/>
    <w:qFormat/>
    <w:uiPriority w:val="0"/>
    <w:rPr>
      <w:kern w:val="2"/>
      <w:sz w:val="21"/>
      <w:szCs w:val="24"/>
    </w:rPr>
  </w:style>
  <w:style w:type="character" w:customStyle="1" w:styleId="309">
    <w:name w:val="未处理的提及1"/>
    <w:basedOn w:val="49"/>
    <w:autoRedefine/>
    <w:semiHidden/>
    <w:unhideWhenUsed/>
    <w:qFormat/>
    <w:uiPriority w:val="99"/>
    <w:rPr>
      <w:color w:val="605E5C"/>
      <w:shd w:val="clear" w:color="auto" w:fill="E1DFDD"/>
    </w:rPr>
  </w:style>
  <w:style w:type="character" w:customStyle="1" w:styleId="310">
    <w:name w:val="样式1 Char"/>
    <w:link w:val="281"/>
    <w:autoRedefine/>
    <w:qFormat/>
    <w:uiPriority w:val="0"/>
    <w:rPr>
      <w:rFonts w:ascii="仿宋_GB2312" w:eastAsia="仿宋_GB2312"/>
      <w:b/>
      <w:kern w:val="2"/>
      <w:sz w:val="28"/>
      <w:szCs w:val="28"/>
    </w:rPr>
  </w:style>
  <w:style w:type="character" w:customStyle="1" w:styleId="311">
    <w:name w:val="font91"/>
    <w:basedOn w:val="49"/>
    <w:autoRedefine/>
    <w:qFormat/>
    <w:uiPriority w:val="0"/>
    <w:rPr>
      <w:rFonts w:hint="default" w:ascii="Times New Roman" w:hAnsi="Times New Roman" w:cs="Times New Roman"/>
      <w:color w:val="000000"/>
      <w:sz w:val="18"/>
      <w:szCs w:val="18"/>
      <w:u w:val="none"/>
    </w:rPr>
  </w:style>
  <w:style w:type="character" w:customStyle="1" w:styleId="312">
    <w:name w:val="font01"/>
    <w:basedOn w:val="49"/>
    <w:autoRedefine/>
    <w:qFormat/>
    <w:uiPriority w:val="0"/>
    <w:rPr>
      <w:rFonts w:hint="eastAsia" w:ascii="宋体" w:hAnsi="宋体" w:eastAsia="宋体" w:cs="宋体"/>
      <w:color w:val="000000"/>
      <w:sz w:val="18"/>
      <w:szCs w:val="18"/>
      <w:u w:val="none"/>
    </w:rPr>
  </w:style>
  <w:style w:type="paragraph" w:customStyle="1" w:styleId="313">
    <w:name w:val="p0"/>
    <w:basedOn w:val="1"/>
    <w:autoRedefine/>
    <w:qFormat/>
    <w:uiPriority w:val="0"/>
    <w:pPr>
      <w:widowControl/>
      <w:jc w:val="left"/>
    </w:pPr>
    <w:rPr>
      <w:kern w:val="0"/>
      <w:szCs w:val="21"/>
    </w:rPr>
  </w:style>
  <w:style w:type="paragraph" w:customStyle="1" w:styleId="314">
    <w:name w:val="Table Paragraph"/>
    <w:basedOn w:val="1"/>
    <w:autoRedefine/>
    <w:qFormat/>
    <w:uiPriority w:val="0"/>
  </w:style>
  <w:style w:type="paragraph" w:styleId="315">
    <w:name w:val="No Spacing"/>
    <w:autoRedefine/>
    <w:qFormat/>
    <w:uiPriority w:val="0"/>
    <w:rPr>
      <w:rFonts w:ascii="Times New Roman" w:hAnsi="Times New Roman" w:eastAsia="宋体" w:cs="Times New Roman"/>
      <w:sz w:val="22"/>
      <w:szCs w:val="21"/>
      <w:lang w:val="en-US" w:eastAsia="zh-CN" w:bidi="ar-SA"/>
    </w:rPr>
  </w:style>
  <w:style w:type="paragraph" w:customStyle="1" w:styleId="316">
    <w:name w:val="正文_18"/>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7">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18">
    <w:name w:val="正文1"/>
    <w:basedOn w:val="1"/>
    <w:autoRedefine/>
    <w:qFormat/>
    <w:uiPriority w:val="99"/>
    <w:pPr>
      <w:adjustRightInd w:val="0"/>
      <w:spacing w:line="410" w:lineRule="atLeast"/>
      <w:jc w:val="left"/>
      <w:textAlignment w:val="baseline"/>
    </w:pPr>
    <w:rPr>
      <w:rFonts w:ascii="宋体" w:hAnsi="Times New Roman" w:eastAsia="宋体" w:cs="Times New Roman"/>
      <w:kern w:val="0"/>
      <w:sz w:val="24"/>
      <w:szCs w:val="20"/>
    </w:rPr>
  </w:style>
  <w:style w:type="paragraph" w:customStyle="1" w:styleId="31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20">
    <w:name w:val="二级条标题"/>
    <w:basedOn w:val="321"/>
    <w:next w:val="319"/>
    <w:autoRedefine/>
    <w:qFormat/>
    <w:uiPriority w:val="2"/>
    <w:pPr>
      <w:numPr>
        <w:ilvl w:val="2"/>
      </w:numPr>
      <w:ind w:left="0"/>
      <w:outlineLvl w:val="3"/>
    </w:pPr>
  </w:style>
  <w:style w:type="paragraph" w:customStyle="1" w:styleId="321">
    <w:name w:val="一级条标题"/>
    <w:next w:val="319"/>
    <w:autoRedefine/>
    <w:qFormat/>
    <w:uiPriority w:val="1"/>
    <w:pPr>
      <w:numPr>
        <w:ilvl w:val="1"/>
        <w:numId w:val="6"/>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22">
    <w:name w:val="三级无"/>
    <w:basedOn w:val="323"/>
    <w:autoRedefine/>
    <w:qFormat/>
    <w:uiPriority w:val="2"/>
    <w:pPr>
      <w:spacing w:beforeLines="0" w:afterLines="0"/>
    </w:pPr>
    <w:rPr>
      <w:rFonts w:ascii="宋体" w:eastAsia="宋体"/>
    </w:rPr>
  </w:style>
  <w:style w:type="paragraph" w:customStyle="1" w:styleId="323">
    <w:name w:val="三级条标题"/>
    <w:basedOn w:val="320"/>
    <w:next w:val="319"/>
    <w:autoRedefine/>
    <w:qFormat/>
    <w:uiPriority w:val="2"/>
    <w:pPr>
      <w:numPr>
        <w:ilvl w:val="3"/>
      </w:numPr>
      <w:outlineLvl w:val="4"/>
    </w:pPr>
  </w:style>
  <w:style w:type="paragraph" w:customStyle="1" w:styleId="324">
    <w:name w:val="二级无"/>
    <w:basedOn w:val="320"/>
    <w:qFormat/>
    <w:uiPriority w:val="2"/>
    <w:pPr>
      <w:spacing w:beforeLines="0" w:afterLines="0"/>
    </w:pPr>
    <w:rPr>
      <w:rFonts w:ascii="宋体" w:eastAsia="宋体"/>
    </w:rPr>
  </w:style>
  <w:style w:type="paragraph" w:customStyle="1" w:styleId="325">
    <w:name w:val="纯文本1"/>
    <w:basedOn w:val="1"/>
    <w:autoRedefine/>
    <w:qFormat/>
    <w:uiPriority w:val="0"/>
    <w:rPr>
      <w:rFonts w:ascii="宋体" w:hAnsi="Courier New"/>
      <w:szCs w:val="20"/>
    </w:rPr>
  </w:style>
  <w:style w:type="paragraph" w:customStyle="1" w:styleId="326">
    <w:name w:val="_Style 5"/>
    <w:basedOn w:val="4"/>
    <w:next w:val="1"/>
    <w:autoRedefine/>
    <w:qFormat/>
    <w:uiPriority w:val="0"/>
    <w:pPr>
      <w:tabs>
        <w:tab w:val="clear" w:pos="2160"/>
      </w:tabs>
      <w:spacing w:before="480" w:line="276" w:lineRule="auto"/>
      <w:outlineLvl w:val="9"/>
    </w:pPr>
    <w:rPr>
      <w:rFonts w:ascii="Cambria" w:hAnsi="Cambria"/>
      <w:b w:val="0"/>
      <w:color w:val="365F91"/>
      <w:kern w:val="0"/>
      <w:sz w:val="28"/>
      <w:szCs w:val="28"/>
    </w:rPr>
  </w:style>
  <w:style w:type="paragraph" w:customStyle="1" w:styleId="327">
    <w:name w:val="_Style 3"/>
    <w:basedOn w:val="4"/>
    <w:next w:val="1"/>
    <w:autoRedefine/>
    <w:qFormat/>
    <w:uiPriority w:val="0"/>
    <w:pPr>
      <w:tabs>
        <w:tab w:val="clear" w:pos="2160"/>
      </w:tabs>
      <w:spacing w:before="480" w:line="276" w:lineRule="auto"/>
      <w:outlineLvl w:val="9"/>
    </w:pPr>
    <w:rPr>
      <w:rFonts w:ascii="Cambria" w:hAnsi="Cambria"/>
      <w:b w:val="0"/>
      <w:color w:val="365F91"/>
      <w:kern w:val="0"/>
      <w:sz w:val="28"/>
      <w:szCs w:val="28"/>
    </w:rPr>
  </w:style>
  <w:style w:type="paragraph" w:customStyle="1" w:styleId="328">
    <w:name w:val="List Paragraph11"/>
    <w:basedOn w:val="1"/>
    <w:autoRedefine/>
    <w:qFormat/>
    <w:uiPriority w:val="0"/>
    <w:pPr>
      <w:ind w:firstLine="420" w:firstLineChars="200"/>
    </w:pPr>
    <w:rPr>
      <w:rFonts w:asciiTheme="minorHAnsi" w:hAnsiTheme="minorHAnsi" w:eastAsiaTheme="minorEastAsia" w:cstheme="minorBidi"/>
      <w:szCs w:val="28"/>
      <w:lang w:bidi="mn-Mong-CN"/>
    </w:rPr>
  </w:style>
  <w:style w:type="paragraph" w:customStyle="1" w:styleId="329">
    <w:name w:val="bn"/>
    <w:basedOn w:val="1"/>
    <w:autoRedefine/>
    <w:qFormat/>
    <w:uiPriority w:val="0"/>
    <w:pPr>
      <w:topLinePunct/>
      <w:snapToGrid w:val="0"/>
      <w:spacing w:line="240" w:lineRule="auto"/>
      <w:ind w:left="20" w:leftChars="20" w:right="20" w:rightChars="20"/>
      <w:jc w:val="center"/>
    </w:pPr>
    <w:rPr>
      <w:rFonts w:hint="eastAsia" w:ascii="方正仿宋_GBK" w:hAnsi="方正仿宋_GBK" w:eastAsia="方正仿宋_GBK"/>
      <w:color w:val="000000"/>
      <w:kern w:val="18"/>
      <w:sz w:val="18"/>
      <w:szCs w:val="32"/>
    </w:rPr>
  </w:style>
  <w:style w:type="paragraph" w:customStyle="1" w:styleId="330">
    <w:name w:val="表头"/>
    <w:basedOn w:val="1"/>
    <w:autoRedefine/>
    <w:qFormat/>
    <w:uiPriority w:val="0"/>
    <w:pPr>
      <w:wordWrap w:val="0"/>
      <w:topLinePunct/>
      <w:spacing w:before="160" w:after="60" w:line="240" w:lineRule="auto"/>
      <w:jc w:val="center"/>
    </w:pPr>
    <w:rPr>
      <w:rFonts w:ascii="Times New Roman" w:hAnsi="Times New Roman" w:eastAsia="黑体"/>
      <w:szCs w:val="21"/>
    </w:rPr>
  </w:style>
  <w:style w:type="paragraph" w:customStyle="1" w:styleId="331">
    <w:name w:val="D3"/>
    <w:basedOn w:val="1"/>
    <w:autoRedefine/>
    <w:qFormat/>
    <w:uiPriority w:val="0"/>
    <w:pPr>
      <w:topLinePunct/>
      <w:spacing w:line="312" w:lineRule="exact"/>
    </w:pPr>
    <w:rPr>
      <w:rFonts w:ascii="Times New Roman" w:hAnsi="Times New Roman"/>
      <w:szCs w:val="21"/>
    </w:rPr>
  </w:style>
  <w:style w:type="paragraph" w:customStyle="1" w:styleId="332">
    <w:name w:val="Body text|2"/>
    <w:basedOn w:val="1"/>
    <w:autoRedefine/>
    <w:qFormat/>
    <w:uiPriority w:val="0"/>
    <w:pPr>
      <w:widowControl w:val="0"/>
      <w:shd w:val="clear" w:color="auto" w:fill="auto"/>
      <w:spacing w:before="1800" w:after="6860" w:line="888" w:lineRule="exact"/>
      <w:jc w:val="center"/>
    </w:pPr>
    <w:rPr>
      <w:rFonts w:ascii="宋体" w:hAnsi="宋体" w:eastAsia="宋体" w:cs="宋体"/>
      <w:sz w:val="44"/>
      <w:szCs w:val="44"/>
      <w:u w:val="none"/>
      <w:shd w:val="clear" w:color="auto" w:fill="auto"/>
      <w:lang w:val="zh-TW" w:eastAsia="zh-TW" w:bidi="zh-TW"/>
    </w:rPr>
  </w:style>
  <w:style w:type="paragraph" w:customStyle="1" w:styleId="333">
    <w:name w:val="Body text|3"/>
    <w:basedOn w:val="1"/>
    <w:autoRedefine/>
    <w:qFormat/>
    <w:uiPriority w:val="0"/>
    <w:pPr>
      <w:widowControl w:val="0"/>
      <w:shd w:val="clear" w:color="auto" w:fill="auto"/>
      <w:spacing w:after="110"/>
      <w:ind w:left="990" w:firstLine="140"/>
    </w:pPr>
    <w:rPr>
      <w:rFonts w:ascii="宋体" w:hAnsi="宋体" w:eastAsia="宋体" w:cs="宋体"/>
      <w:sz w:val="28"/>
      <w:szCs w:val="28"/>
      <w:u w:val="none"/>
      <w:shd w:val="clear" w:color="auto" w:fill="auto"/>
      <w:lang w:val="zh-TW" w:eastAsia="zh-TW" w:bidi="zh-TW"/>
    </w:rPr>
  </w:style>
  <w:style w:type="paragraph" w:customStyle="1" w:styleId="334">
    <w:name w:val="Body text|1"/>
    <w:basedOn w:val="1"/>
    <w:autoRedefine/>
    <w:qFormat/>
    <w:uiPriority w:val="0"/>
    <w:pPr>
      <w:widowControl w:val="0"/>
      <w:shd w:val="clear" w:color="auto" w:fill="auto"/>
      <w:spacing w:line="442" w:lineRule="auto"/>
      <w:ind w:firstLine="400"/>
    </w:pPr>
    <w:rPr>
      <w:rFonts w:ascii="宋体" w:hAnsi="宋体" w:eastAsia="宋体" w:cs="宋体"/>
      <w:sz w:val="20"/>
      <w:szCs w:val="20"/>
      <w:u w:val="none"/>
      <w:shd w:val="clear" w:color="auto" w:fill="auto"/>
      <w:lang w:val="zh-TW" w:eastAsia="zh-TW" w:bidi="zh-TW"/>
    </w:rPr>
  </w:style>
  <w:style w:type="paragraph" w:customStyle="1" w:styleId="335">
    <w:name w:val="正文_13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6">
    <w:name w:val="正文 A"/>
    <w:autoRedefine/>
    <w:qFormat/>
    <w:uiPriority w:val="0"/>
    <w:pPr>
      <w:widowControl w:val="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337">
    <w:name w:val="msonormalcxspmiddle"/>
    <w:autoRedefine/>
    <w:qFormat/>
    <w:uiPriority w:val="0"/>
    <w:pPr>
      <w:spacing w:before="100" w:after="100"/>
    </w:pPr>
    <w:rPr>
      <w:rFonts w:ascii="??" w:hAnsi="??" w:eastAsia="宋体" w:cs="??"/>
      <w:color w:val="000000"/>
      <w:sz w:val="24"/>
      <w:szCs w:val="24"/>
      <w:u w:color="000000"/>
      <w:lang w:val="en-US" w:eastAsia="zh-CN" w:bidi="ar-SA"/>
    </w:rPr>
  </w:style>
  <w:style w:type="paragraph" w:customStyle="1" w:styleId="33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39">
    <w:name w:val="_Style 13"/>
    <w:basedOn w:val="1"/>
    <w:next w:val="59"/>
    <w:autoRedefine/>
    <w:qFormat/>
    <w:uiPriority w:val="34"/>
    <w:pPr>
      <w:widowControl w:val="0"/>
      <w:ind w:firstLine="420" w:firstLineChars="200"/>
      <w:jc w:val="both"/>
    </w:pPr>
    <w:rPr>
      <w:rFonts w:ascii="Times New Roman" w:hAnsi="Times New Roman" w:cs="Times New Roman"/>
      <w:kern w:val="2"/>
      <w:sz w:val="21"/>
      <w:szCs w:val="24"/>
    </w:rPr>
  </w:style>
  <w:style w:type="character" w:customStyle="1" w:styleId="340">
    <w:name w:val="font11"/>
    <w:basedOn w:val="49"/>
    <w:autoRedefine/>
    <w:qFormat/>
    <w:uiPriority w:val="0"/>
    <w:rPr>
      <w:rFonts w:hint="eastAsia" w:ascii="仿宋_GB2312" w:eastAsia="仿宋_GB2312" w:cs="仿宋_GB2312"/>
      <w:b/>
      <w:bCs/>
      <w:color w:val="000000"/>
      <w:sz w:val="24"/>
      <w:szCs w:val="24"/>
      <w:u w:val="none"/>
    </w:rPr>
  </w:style>
  <w:style w:type="table" w:customStyle="1" w:styleId="341">
    <w:name w:val="Table Normal"/>
    <w:autoRedefine/>
    <w:unhideWhenUsed/>
    <w:qFormat/>
    <w:uiPriority w:val="2"/>
    <w:pPr>
      <w:widowControl w:val="0"/>
    </w:pPr>
    <w:rPr>
      <w:sz w:val="22"/>
      <w:szCs w:val="22"/>
      <w:lang w:val="en-US" w:eastAsia="en-US" w:bidi="ar-SA"/>
    </w:rPr>
    <w:tblPr>
      <w:tblCellMar>
        <w:top w:w="0" w:type="dxa"/>
        <w:left w:w="0" w:type="dxa"/>
        <w:bottom w:w="0" w:type="dxa"/>
        <w:right w:w="0" w:type="dxa"/>
      </w:tblCellMar>
    </w:tblPr>
  </w:style>
  <w:style w:type="paragraph" w:customStyle="1" w:styleId="342">
    <w:name w:val="BodyText1I2"/>
    <w:basedOn w:val="1"/>
    <w:autoRedefine/>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43">
    <w:name w:val="p15"/>
    <w:basedOn w:val="1"/>
    <w:autoRedefine/>
    <w:qFormat/>
    <w:uiPriority w:val="99"/>
    <w:pPr>
      <w:widowControl/>
      <w:spacing w:line="240" w:lineRule="auto"/>
      <w:ind w:firstLine="0" w:firstLineChars="0"/>
    </w:pPr>
    <w:rPr>
      <w:kern w:val="0"/>
      <w:szCs w:val="21"/>
    </w:rPr>
  </w:style>
  <w:style w:type="paragraph" w:customStyle="1" w:styleId="344">
    <w:name w:val="普通(网站)2"/>
    <w:basedOn w:val="1"/>
    <w:autoRedefine/>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201A44-3557-4CAE-AF24-C2F4C191B5E3}">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119</Pages>
  <Words>43684</Words>
  <Characters>46838</Characters>
  <Lines>359</Lines>
  <Paragraphs>101</Paragraphs>
  <TotalTime>13</TotalTime>
  <ScaleCrop>false</ScaleCrop>
  <LinksUpToDate>false</LinksUpToDate>
  <CharactersWithSpaces>50901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2019-03-14T14:05:00Z</dcterms:created>
  <dc:creator>1</dc:creator>
  <cp:lastModifiedBy>Joash or Jehoash</cp:lastModifiedBy>
  <cp:lastPrinted>2023-09-21T09:01:00Z</cp:lastPrinted>
  <dcterms:modified xsi:type="dcterms:W3CDTF">2024-03-27T00:53:51Z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0FE2C1662F9B4E5A88E22E3D24CE95C2_13</vt:lpwstr>
  </property>
</Properties>
</file>