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1 采购需求表</w:t>
      </w:r>
    </w:p>
    <w:p>
      <w:pPr>
        <w:spacing w:line="520" w:lineRule="exact"/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另附</w:t>
      </w:r>
    </w:p>
    <w:p>
      <w:pP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br w:type="page"/>
      </w:r>
    </w:p>
    <w:p>
      <w:pPr>
        <w:pStyle w:val="12"/>
        <w:jc w:val="both"/>
        <w:rPr>
          <w:rFonts w:hint="eastAsia" w:ascii="宋体" w:hAnsi="宋体" w:eastAsia="宋体" w:cs="宋体"/>
          <w:b/>
          <w:bCs/>
          <w:sz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</w:rPr>
        <w:t xml:space="preserve">附件2：                 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法定代表人身份证明</w:t>
      </w:r>
    </w:p>
    <w:p>
      <w:pPr>
        <w:spacing w:line="440" w:lineRule="exact"/>
        <w:jc w:val="center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（适用于无代理人的情况）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供应商名称：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单位性质：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地址：    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成立时间：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 日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经营期限：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 xml:space="preserve"> 性别：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</w:t>
      </w:r>
      <w:r>
        <w:rPr>
          <w:rFonts w:hint="eastAsia" w:ascii="宋体" w:hAnsi="宋体" w:eastAsia="宋体" w:cs="宋体"/>
          <w:sz w:val="28"/>
          <w:szCs w:val="28"/>
        </w:rPr>
        <w:t xml:space="preserve"> 年龄：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职务：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 （投标人名称）的法定代表人。</w:t>
      </w:r>
    </w:p>
    <w:p>
      <w:pPr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特此证明。</w:t>
      </w:r>
    </w:p>
    <w:p>
      <w:pPr>
        <w:pStyle w:val="12"/>
        <w:spacing w:line="360" w:lineRule="auto"/>
        <w:ind w:firstLine="560" w:firstLineChars="200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附：法定代表人身份证正反面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</w:t>
      </w: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                                              </w:t>
      </w:r>
    </w:p>
    <w:p>
      <w:pPr>
        <w:spacing w:line="440" w:lineRule="exact"/>
        <w:ind w:firstLine="4620" w:firstLineChars="1650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 xml:space="preserve">日          </w:t>
      </w: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ind w:firstLine="7000" w:firstLineChars="2500"/>
        <w:rPr>
          <w:rFonts w:hint="eastAsia" w:ascii="宋体" w:hAnsi="宋体" w:eastAsia="宋体" w:cs="宋体"/>
          <w:sz w:val="28"/>
          <w:szCs w:val="28"/>
        </w:rPr>
      </w:pP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ind w:firstLine="562" w:firstLineChars="200"/>
        <w:rPr>
          <w:rFonts w:hint="eastAsia" w:ascii="宋体" w:hAnsi="宋体" w:eastAsia="宋体" w:cs="宋体"/>
          <w:b/>
          <w:bCs/>
          <w:sz w:val="28"/>
          <w:szCs w:val="28"/>
        </w:rPr>
        <w:sectPr>
          <w:footerReference r:id="rId3" w:type="default"/>
          <w:pgSz w:w="11906" w:h="16838"/>
          <w:pgMar w:top="1701" w:right="1701" w:bottom="1417" w:left="1701" w:header="1077" w:footer="992" w:gutter="0"/>
          <w:cols w:space="720" w:num="1"/>
          <w:docGrid w:type="lines" w:linePitch="312" w:charSpace="0"/>
        </w:sectPr>
      </w:pPr>
    </w:p>
    <w:p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法定代表人授权委托书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（适用于有委托代理人的情况）</w:t>
      </w:r>
    </w:p>
    <w:p>
      <w:pPr>
        <w:pStyle w:val="12"/>
        <w:jc w:val="center"/>
        <w:rPr>
          <w:rFonts w:hint="eastAsia" w:ascii="宋体" w:hAnsi="宋体" w:cs="宋体"/>
          <w:sz w:val="28"/>
          <w:szCs w:val="28"/>
        </w:rPr>
      </w:pPr>
    </w:p>
    <w:p>
      <w:pPr>
        <w:topLinePunct/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本人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（姓名）系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（供应商名称）的法定代表人，现委托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</w:t>
      </w:r>
      <w:r>
        <w:rPr>
          <w:rFonts w:hint="eastAsia" w:ascii="宋体" w:hAnsi="宋体" w:eastAsia="宋体" w:cs="宋体"/>
          <w:sz w:val="28"/>
          <w:szCs w:val="28"/>
        </w:rPr>
        <w:t>（姓名）为我方委托代理人。委托代理人根据授权，以我方名义签署、澄清、说明、补正、递交、撤回、修改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</w:t>
      </w:r>
      <w:r>
        <w:rPr>
          <w:rFonts w:hint="eastAsia" w:ascii="宋体" w:hAnsi="宋体" w:eastAsia="宋体" w:cs="宋体"/>
          <w:sz w:val="28"/>
          <w:szCs w:val="28"/>
        </w:rPr>
        <w:t>（项目名称）的投标文件、签订合同和处理有关事宜，其法律后果由我方承担。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 xml:space="preserve">    委托期限：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8"/>
          <w:szCs w:val="28"/>
        </w:rPr>
        <w:t>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委托代理人无转委托权。</w:t>
      </w:r>
    </w:p>
    <w:p>
      <w:pPr>
        <w:spacing w:line="440" w:lineRule="exact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附：法定代表人及委托代理人身份证正反面</w:t>
      </w:r>
    </w:p>
    <w:p>
      <w:pPr>
        <w:spacing w:line="440" w:lineRule="exact"/>
        <w:rPr>
          <w:rFonts w:hint="eastAsia" w:ascii="宋体" w:hAnsi="宋体" w:eastAsia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供应商：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（盖单位章）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法定代表人：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>（签字）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委托代理人：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8"/>
          <w:szCs w:val="28"/>
        </w:rPr>
        <w:t xml:space="preserve">（签字） </w:t>
      </w:r>
    </w:p>
    <w:p>
      <w:pPr>
        <w:spacing w:line="480" w:lineRule="auto"/>
        <w:ind w:firstLine="560" w:firstLineChars="200"/>
        <w:rPr>
          <w:rFonts w:hint="eastAsia" w:ascii="宋体" w:hAnsi="宋体" w:eastAsia="宋体" w:cs="宋体"/>
          <w:sz w:val="28"/>
          <w:szCs w:val="28"/>
          <w:u w:val="single"/>
        </w:rPr>
      </w:pPr>
      <w:r>
        <w:rPr>
          <w:rFonts w:hint="eastAsia" w:ascii="宋体" w:hAnsi="宋体" w:eastAsia="宋体" w:cs="宋体"/>
          <w:sz w:val="28"/>
          <w:szCs w:val="28"/>
        </w:rPr>
        <w:t>身份证号码：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spacing w:line="440" w:lineRule="exact"/>
        <w:jc w:val="right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年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月</w:t>
      </w:r>
      <w:r>
        <w:rPr>
          <w:rFonts w:hint="eastAsia" w:ascii="宋体" w:hAnsi="宋体" w:eastAsia="宋体" w:cs="宋体"/>
          <w:sz w:val="28"/>
          <w:szCs w:val="28"/>
          <w:u w:val="single"/>
        </w:rPr>
        <w:t xml:space="preserve">       </w:t>
      </w:r>
      <w:r>
        <w:rPr>
          <w:rFonts w:hint="eastAsia" w:ascii="宋体" w:hAnsi="宋体" w:eastAsia="宋体" w:cs="宋体"/>
          <w:sz w:val="28"/>
          <w:szCs w:val="28"/>
        </w:rPr>
        <w:t>日</w:t>
      </w: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rPr>
          <w:rFonts w:hint="eastAsia" w:ascii="宋体" w:hAnsi="宋体" w:cs="宋体"/>
          <w:sz w:val="28"/>
          <w:szCs w:val="28"/>
        </w:rPr>
      </w:pPr>
    </w:p>
    <w:p>
      <w:pPr>
        <w:pStyle w:val="12"/>
        <w:ind w:firstLine="562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注：如投标人是由法定代表人参加投标，则不需提供授权委托书。</w:t>
      </w: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snapToGrid w:val="0"/>
        <w:spacing w:before="312" w:beforeLines="100" w:after="156" w:afterLines="50" w:line="360" w:lineRule="auto"/>
        <w:jc w:val="left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br w:type="page"/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附件</w:t>
      </w:r>
      <w:r>
        <w:rPr>
          <w:rFonts w:hint="eastAsia" w:ascii="宋体" w:hAnsi="宋体" w:eastAsia="宋体" w:cs="宋体"/>
          <w:b/>
          <w:bCs/>
          <w:sz w:val="24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sz w:val="24"/>
          <w:highlight w:val="none"/>
          <w:lang w:eastAsia="zh-CN"/>
        </w:rPr>
        <w:t>：查询截图</w:t>
      </w:r>
      <w:r>
        <w:rPr>
          <w:rFonts w:hint="eastAsia" w:ascii="宋体" w:hAnsi="宋体" w:eastAsia="宋体" w:cs="宋体"/>
          <w:b/>
          <w:bCs/>
          <w:sz w:val="24"/>
          <w:highlight w:val="none"/>
        </w:rPr>
        <w:t>图示</w:t>
      </w:r>
      <w:bookmarkStart w:id="0" w:name="_Toc11522"/>
      <w:bookmarkStart w:id="1" w:name="_Toc4544"/>
      <w:bookmarkStart w:id="2" w:name="_Toc18052"/>
    </w:p>
    <w:bookmarkEnd w:id="0"/>
    <w:bookmarkEnd w:id="1"/>
    <w:bookmarkEnd w:id="2"/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color w:val="auto"/>
          <w:kern w:val="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（一）信用中国查询方式或下载信用报告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1、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国家信息中心主办“信用中国”网站地址：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"http://www.creditchina.gov.cn打开网页后，点击\“信用服务\”。"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http://www.creditchina.gov.cn打开网页后，点击“信用服务”。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137795</wp:posOffset>
            </wp:positionV>
            <wp:extent cx="5742305" cy="2755900"/>
            <wp:effectExtent l="0" t="0" r="1270" b="6350"/>
            <wp:wrapTopAndBottom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color w:val="auto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2、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在以下页面中点击“失信被执行人”</w:t>
      </w:r>
    </w:p>
    <w:p>
      <w:pPr>
        <w:ind w:firstLine="420"/>
        <w:rPr>
          <w:rFonts w:hint="eastAsia" w:ascii="宋体" w:hAnsi="宋体" w:eastAsia="宋体" w:cs="宋体"/>
          <w:color w:val="auto"/>
          <w:kern w:val="0"/>
          <w:sz w:val="24"/>
          <w:szCs w:val="24"/>
        </w:rPr>
        <w:sectPr>
          <w:type w:val="continuous"/>
          <w:pgSz w:w="11849" w:h="16781"/>
          <w:pgMar w:top="1701" w:right="1474" w:bottom="1247" w:left="1587" w:header="850" w:footer="992" w:gutter="0"/>
          <w:pgNumType w:fmt="decimal"/>
          <w:cols w:space="720" w:num="1"/>
          <w:rtlGutter w:val="0"/>
          <w:docGrid w:linePitch="312" w:charSpace="0"/>
        </w:sect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-55880</wp:posOffset>
            </wp:positionH>
            <wp:positionV relativeFrom="paragraph">
              <wp:posOffset>59055</wp:posOffset>
            </wp:positionV>
            <wp:extent cx="5855970" cy="3321050"/>
            <wp:effectExtent l="0" t="0" r="1905" b="3175"/>
            <wp:wrapTopAndBottom/>
            <wp:docPr id="16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失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5970" cy="332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3、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在查询窗口分别输入查询企业名称和组织机构代码、法定代表人和法定代表人身份证号码，将</w:t>
      </w:r>
      <w:r>
        <w:rPr>
          <w:rFonts w:hint="eastAsia" w:ascii="宋体" w:hAnsi="宋体" w:cs="宋体"/>
          <w:color w:val="auto"/>
          <w:sz w:val="24"/>
          <w:szCs w:val="24"/>
          <w:highlight w:val="white"/>
          <w:lang w:val="en-US" w:eastAsia="zh-CN"/>
        </w:rPr>
        <w:t>投标人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  <w:lang w:val="en-US" w:eastAsia="zh-CN"/>
        </w:rPr>
        <w:t>及其法定代表人的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查询结果截图</w:t>
      </w:r>
    </w:p>
    <w:p>
      <w:pPr>
        <w:ind w:right="-1666" w:rightChars="-490"/>
        <w:jc w:val="left"/>
        <w:outlineLvl w:val="2"/>
        <w:rPr>
          <w:rFonts w:hint="eastAsia" w:ascii="宋体" w:hAnsi="宋体" w:eastAsia="宋体" w:cs="宋体"/>
          <w:b/>
          <w:color w:val="auto"/>
          <w:kern w:val="0"/>
          <w:sz w:val="24"/>
          <w:szCs w:val="24"/>
        </w:rPr>
      </w:pPr>
      <w:bookmarkStart w:id="3" w:name="_Toc8016"/>
      <w:r>
        <w:rPr>
          <w:rFonts w:hint="eastAsia" w:eastAsia="宋体"/>
          <w:lang w:eastAsia="zh-CN"/>
        </w:rPr>
        <w:drawing>
          <wp:inline distT="0" distB="0" distL="114300" distR="114300">
            <wp:extent cx="5721985" cy="4046220"/>
            <wp:effectExtent l="0" t="0" r="2540" b="1905"/>
            <wp:docPr id="17" name="图片 1" descr="微信截图_20220607151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 descr="微信截图_202206071512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（二）国家企业信用信息公示系统查询方式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1、登录“国家企业信用信息公示系统”网站地址：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begin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instrText xml:space="preserve"> HYPERLINK "http://www.gsxt.gov.cn/index.html" </w:instrTex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separate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http://www.gsxt.gov.cn/index.html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fldChar w:fldCharType="end"/>
      </w:r>
      <w:r>
        <w:rPr>
          <w:rFonts w:hint="eastAsia" w:ascii="宋体" w:hAnsi="宋体" w:eastAsia="宋体" w:cs="宋体"/>
          <w:color w:val="auto"/>
          <w:sz w:val="24"/>
          <w:szCs w:val="24"/>
          <w:highlight w:val="white"/>
        </w:rPr>
        <w:t>，在查询窗口输入企业名称，点击查询。</w:t>
      </w:r>
    </w:p>
    <w:p>
      <w:pPr>
        <w:spacing w:line="520" w:lineRule="exact"/>
        <w:rPr>
          <w:rFonts w:hint="eastAsia" w:ascii="宋体" w:hAnsi="宋体" w:eastAsia="宋体" w:cs="宋体"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187325</wp:posOffset>
            </wp:positionV>
            <wp:extent cx="5570855" cy="3018155"/>
            <wp:effectExtent l="0" t="0" r="1270" b="1270"/>
            <wp:wrapTopAndBottom/>
            <wp:docPr id="1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085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auto"/>
          <w:kern w:val="0"/>
          <w:sz w:val="24"/>
          <w:szCs w:val="24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-210185</wp:posOffset>
            </wp:positionH>
            <wp:positionV relativeFrom="paragraph">
              <wp:posOffset>424180</wp:posOffset>
            </wp:positionV>
            <wp:extent cx="5637530" cy="2900680"/>
            <wp:effectExtent l="0" t="0" r="1270" b="4445"/>
            <wp:wrapTopAndBottom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2、点击进入企业界面。</w:t>
      </w:r>
    </w:p>
    <w:p>
      <w:pPr>
        <w:ind w:right="-1666" w:rightChars="-490"/>
        <w:jc w:val="left"/>
        <w:rPr>
          <w:rFonts w:hint="eastAsia" w:ascii="宋体" w:hAnsi="宋体" w:eastAsia="宋体" w:cs="宋体"/>
          <w:color w:val="auto"/>
          <w:sz w:val="24"/>
          <w:szCs w:val="24"/>
        </w:rPr>
      </w:pPr>
    </w:p>
    <w:p>
      <w:pPr>
        <w:numPr>
          <w:ilvl w:val="0"/>
          <w:numId w:val="1"/>
        </w:numPr>
        <w:ind w:right="-1666" w:rightChars="-490"/>
        <w:jc w:val="left"/>
        <w:rPr>
          <w:rFonts w:hint="eastAsia" w:ascii="宋体" w:hAnsi="宋体" w:eastAsia="宋体" w:cs="宋体"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bCs/>
          <w:color w:val="auto"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0"/>
        </w:numPr>
        <w:ind w:left="-340" w:leftChars="-100" w:right="-1666" w:rightChars="-49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694680" cy="2967355"/>
            <wp:effectExtent l="0" t="0" r="1270" b="444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l="107" r="235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29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（三）中国裁判文书网查询方式</w:t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1、</w:t>
      </w:r>
      <w:r>
        <w:rPr>
          <w:rFonts w:hint="eastAsia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投标人</w:t>
      </w: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（2）在全文检索中输入投标企业全称，并选择“全文”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（3）在案由中以此选择“刑事案由”——“贪污贿赂罪”——“行贿罪”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（4）点击检索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line="360" w:lineRule="auto"/>
        <w:ind w:firstLine="480" w:firstLineChars="200"/>
        <w:textAlignment w:val="auto"/>
        <w:rPr>
          <w:rFonts w:hint="default" w:ascii="宋体" w:hAnsi="宋体" w:eastAsia="宋体" w:cs="宋体"/>
          <w:color w:val="auto"/>
          <w:sz w:val="24"/>
          <w:szCs w:val="24"/>
          <w:lang w:val="en-US"/>
        </w:rPr>
      </w:pPr>
      <w:r>
        <w:rPr>
          <w:rFonts w:hint="eastAsia" w:ascii="宋体" w:hAnsi="宋体" w:eastAsia="宋体" w:cs="宋体"/>
          <w:color w:val="auto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-285115</wp:posOffset>
            </wp:positionH>
            <wp:positionV relativeFrom="paragraph">
              <wp:posOffset>33655</wp:posOffset>
            </wp:positionV>
            <wp:extent cx="6024880" cy="2821940"/>
            <wp:effectExtent l="0" t="0" r="4445" b="6985"/>
            <wp:wrapTopAndBottom/>
            <wp:docPr id="21" name="图片 15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 descr="45ab02aa1fef87a715d6455d421bb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（6）截取成功截图如下（须截取到左上角的时间）：</w:t>
      </w:r>
      <w:r>
        <w:rPr>
          <w:rFonts w:hint="eastAsia" w:ascii="宋体" w:hAnsi="宋体" w:cs="宋体"/>
          <w:bCs/>
          <w:color w:val="auto"/>
          <w:kern w:val="2"/>
          <w:sz w:val="24"/>
          <w:szCs w:val="24"/>
          <w:lang w:val="en-US" w:eastAsia="zh-CN" w:bidi="ar-SA"/>
        </w:rPr>
        <w:t>下图日期仅作为示例参考，具体日期以公告要求为准。</w:t>
      </w:r>
    </w:p>
    <w:p>
      <w:pPr>
        <w:pStyle w:val="9"/>
        <w:ind w:left="-340" w:leftChars="-10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214110" cy="2684145"/>
            <wp:effectExtent l="0" t="0" r="5715" b="1905"/>
            <wp:docPr id="22" name="图片 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图片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4110" cy="268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color w:val="auto"/>
          <w:kern w:val="2"/>
          <w:sz w:val="24"/>
          <w:szCs w:val="24"/>
          <w:lang w:val="en-US" w:eastAsia="zh-CN" w:bidi="ar-SA"/>
        </w:rPr>
        <w:t>2、企业法定代表人查询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（2）在全文检索中输入企业名称，并选择“全文”，在“当事人”处输入企业法定代表人姓名；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（3）然后在案由中以此选择“刑事案由”——“贪污贿赂罪”——“行贿罪”，点击检索；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/>
        <w:textAlignment w:val="auto"/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Cs/>
          <w:color w:val="auto"/>
          <w:kern w:val="2"/>
          <w:sz w:val="24"/>
          <w:szCs w:val="24"/>
          <w:lang w:val="en-US" w:eastAsia="zh-CN" w:bidi="ar-SA"/>
        </w:rPr>
        <w:t>（4）截取成功截图如下（须截取到左上角的时间）。下图日期仅作为示例参考，具体日期以公告要求为准。</w:t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573395" cy="2936240"/>
            <wp:effectExtent l="0" t="0" r="8255" b="6985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29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br w:type="page"/>
      </w:r>
    </w:p>
    <w:p>
      <w:pPr>
        <w:jc w:val="left"/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t>附件4</w:t>
      </w:r>
    </w:p>
    <w:p>
      <w:pPr>
        <w:spacing w:line="360" w:lineRule="auto"/>
        <w:jc w:val="center"/>
        <w:rPr>
          <w:rFonts w:ascii="宋体" w:hAnsi="宋体" w:eastAsia="宋体" w:cs="宋体"/>
          <w:b/>
          <w:sz w:val="28"/>
          <w:highlight w:val="none"/>
        </w:rPr>
      </w:pPr>
      <w:r>
        <w:rPr>
          <w:rFonts w:hint="eastAsia" w:ascii="宋体" w:hAnsi="宋体" w:eastAsia="宋体" w:cs="宋体"/>
          <w:b/>
          <w:sz w:val="28"/>
          <w:highlight w:val="none"/>
        </w:rPr>
        <w:t>《</w:t>
      </w:r>
      <w:r>
        <w:rPr>
          <w:rFonts w:hint="eastAsia" w:ascii="宋体" w:hAnsi="宋体" w:eastAsia="宋体" w:cs="宋体"/>
          <w:b/>
          <w:sz w:val="28"/>
          <w:highlight w:val="none"/>
          <w:lang w:val="en-US" w:eastAsia="zh-CN"/>
        </w:rPr>
        <w:t>响应</w:t>
      </w:r>
      <w:r>
        <w:rPr>
          <w:rFonts w:hint="eastAsia" w:ascii="宋体" w:hAnsi="宋体" w:eastAsia="宋体" w:cs="宋体"/>
          <w:b/>
          <w:sz w:val="28"/>
          <w:highlight w:val="none"/>
        </w:rPr>
        <w:t>真实性承诺书》</w:t>
      </w:r>
    </w:p>
    <w:p>
      <w:pPr>
        <w:spacing w:line="360" w:lineRule="auto"/>
        <w:rPr>
          <w:rFonts w:ascii="宋体" w:hAnsi="宋体" w:eastAsia="宋体" w:cs="宋体"/>
          <w:highlight w:val="none"/>
          <w:u w:val="single"/>
        </w:rPr>
      </w:pPr>
    </w:p>
    <w:p>
      <w:pPr>
        <w:spacing w:line="360" w:lineRule="auto"/>
        <w:rPr>
          <w:rFonts w:ascii="宋体" w:hAnsi="宋体" w:eastAsia="宋体" w:cs="宋体"/>
          <w:sz w:val="28"/>
          <w:highlight w:val="none"/>
        </w:rPr>
      </w:pPr>
      <w:r>
        <w:rPr>
          <w:rFonts w:hint="eastAsia" w:ascii="宋体" w:hAnsi="宋体" w:eastAsia="宋体" w:cs="宋体"/>
          <w:sz w:val="28"/>
          <w:highlight w:val="none"/>
          <w:u w:val="single"/>
        </w:rPr>
        <w:t>（</w:t>
      </w:r>
      <w:r>
        <w:rPr>
          <w:rFonts w:hint="eastAsia" w:ascii="宋体" w:hAnsi="宋体" w:eastAsia="宋体" w:cs="宋体"/>
          <w:sz w:val="28"/>
          <w:highlight w:val="none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>人）</w:t>
      </w:r>
      <w:r>
        <w:rPr>
          <w:rFonts w:hint="eastAsia" w:ascii="宋体" w:hAnsi="宋体" w:eastAsia="宋体" w:cs="宋体"/>
          <w:sz w:val="28"/>
          <w:highlight w:val="none"/>
        </w:rPr>
        <w:t>：</w:t>
      </w:r>
    </w:p>
    <w:p>
      <w:pPr>
        <w:spacing w:line="360" w:lineRule="auto"/>
        <w:ind w:firstLine="560" w:firstLineChars="200"/>
        <w:rPr>
          <w:rFonts w:ascii="宋体" w:hAnsi="宋体" w:eastAsia="宋体" w:cs="宋体"/>
          <w:sz w:val="28"/>
          <w:highlight w:val="none"/>
        </w:rPr>
      </w:pPr>
      <w:r>
        <w:rPr>
          <w:rFonts w:hint="eastAsia" w:ascii="宋体" w:hAnsi="宋体" w:eastAsia="宋体" w:cs="宋体"/>
          <w:sz w:val="28"/>
          <w:highlight w:val="none"/>
        </w:rPr>
        <w:t>我公司参与贵公司组织</w:t>
      </w:r>
      <w:r>
        <w:rPr>
          <w:rFonts w:hint="eastAsia" w:ascii="宋体" w:hAnsi="宋体" w:eastAsia="宋体" w:cs="宋体"/>
          <w:sz w:val="28"/>
          <w:highlight w:val="non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</w:rPr>
        <w:t>的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 xml:space="preserve">                   （项目名称/</w:t>
      </w:r>
      <w:r>
        <w:rPr>
          <w:rFonts w:hint="eastAsia" w:ascii="宋体" w:hAnsi="宋体" w:eastAsia="宋体" w:cs="宋体"/>
          <w:sz w:val="28"/>
          <w:highlight w:val="none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8"/>
          <w:highlight w:val="none"/>
          <w:u w:val="single"/>
        </w:rPr>
        <w:t>编号、标段名称/标段编号）</w:t>
      </w:r>
      <w:r>
        <w:rPr>
          <w:rFonts w:hint="eastAsia" w:ascii="宋体" w:hAnsi="宋体" w:eastAsia="宋体" w:cs="宋体"/>
          <w:sz w:val="28"/>
          <w:highlight w:val="none"/>
        </w:rPr>
        <w:t>，我公司承诺所提交的资格申请表述、报名待审查材料、资格申请文件、</w:t>
      </w:r>
      <w:r>
        <w:rPr>
          <w:rFonts w:hint="eastAsia" w:ascii="宋体" w:hAnsi="宋体" w:eastAsia="宋体" w:cs="宋体"/>
          <w:sz w:val="28"/>
          <w:highlight w:val="none"/>
          <w:lang w:val="en-US" w:eastAsia="zh-CN"/>
        </w:rPr>
        <w:t>响应</w:t>
      </w:r>
      <w:r>
        <w:rPr>
          <w:rFonts w:hint="eastAsia" w:ascii="宋体" w:hAnsi="宋体" w:eastAsia="宋体" w:cs="宋体"/>
          <w:sz w:val="28"/>
          <w:highlight w:val="none"/>
        </w:rPr>
        <w:t>文件内容是真实有效的。如有不实，则违反招标投标法“诚实信用”原则，我公司承担由此引发的所有责任。</w:t>
      </w: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p>
      <w:pPr>
        <w:rPr>
          <w:rFonts w:ascii="宋体" w:hAnsi="宋体" w:eastAsia="宋体" w:cs="宋体"/>
          <w:highlight w:val="none"/>
        </w:rPr>
      </w:pPr>
    </w:p>
    <w:tbl>
      <w:tblPr>
        <w:tblStyle w:val="10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>供 应 商：                      （盖单位章）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>法定代表人或其委托代理人：          （签字）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ordWrap w:val="0"/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地址：                    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ind w:firstLine="3640" w:firstLineChars="1300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电话：                  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jc w:val="right"/>
              <w:rPr>
                <w:rFonts w:ascii="宋体" w:hAnsi="宋体" w:eastAsia="宋体" w:cs="宋体"/>
                <w:color w:val="000000"/>
                <w:kern w:val="0"/>
                <w:sz w:val="28"/>
                <w:highlight w:val="none"/>
              </w:rPr>
            </w:pPr>
            <w:r>
              <w:rPr>
                <w:rFonts w:hint="eastAsia" w:ascii="宋体" w:hAnsi="宋体" w:eastAsia="宋体" w:cs="宋体"/>
                <w:color w:val="000000"/>
                <w:kern w:val="0"/>
                <w:sz w:val="28"/>
                <w:highlight w:val="none"/>
              </w:rPr>
              <w:t xml:space="preserve">        年        月        日</w:t>
            </w:r>
          </w:p>
        </w:tc>
      </w:tr>
    </w:tbl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pStyle w:val="12"/>
        <w:rPr>
          <w:rFonts w:hint="eastAsia" w:ascii="宋体" w:hAnsi="宋体" w:eastAsia="宋体" w:cs="宋体"/>
          <w:highlight w:val="none"/>
        </w:rPr>
      </w:pPr>
    </w:p>
    <w:p>
      <w:pPr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highlight w:val="none"/>
        </w:rPr>
        <w:br w:type="page"/>
      </w:r>
    </w:p>
    <w:p>
      <w:pPr>
        <w:jc w:val="left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/>
        </w:rPr>
        <w:t>附件5</w:t>
      </w:r>
    </w:p>
    <w:p>
      <w:pPr>
        <w:pStyle w:val="12"/>
        <w:rPr>
          <w:rFonts w:hint="eastAsia" w:ascii="宋体" w:hAnsi="宋体" w:cs="宋体"/>
          <w:highlight w:val="none"/>
          <w:lang w:val="en-US" w:eastAsia="zh-CN"/>
        </w:rPr>
      </w:pPr>
    </w:p>
    <w:p>
      <w:pPr>
        <w:pStyle w:val="12"/>
        <w:rPr>
          <w:rFonts w:hint="default" w:ascii="宋体" w:hAnsi="宋体" w:cs="宋体"/>
          <w:highlight w:val="none"/>
          <w:lang w:val="en-US" w:eastAsia="zh-CN"/>
        </w:rPr>
      </w:pPr>
      <w:r>
        <w:rPr>
          <w:rFonts w:hint="eastAsia" w:ascii="宋体" w:hAnsi="宋体" w:cs="宋体"/>
          <w:highlight w:val="none"/>
          <w:lang w:val="en-US" w:eastAsia="zh-CN"/>
        </w:rPr>
        <w:t>其它承诺函</w:t>
      </w:r>
    </w:p>
    <w:p>
      <w:pPr>
        <w:pStyle w:val="12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</w:rPr>
        <w:br w:type="page"/>
      </w:r>
    </w:p>
    <w:p>
      <w:bookmarkStart w:id="4" w:name="_GoBack"/>
      <w:bookmarkEnd w:id="4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jc w:val="center"/>
      <w:rPr>
        <w:rFonts w:hint="eastAsia"/>
        <w:sz w:val="21"/>
        <w:szCs w:val="21"/>
      </w:rPr>
    </w:pPr>
    <w:r>
      <w:rPr>
        <w:sz w:val="21"/>
        <w:szCs w:val="21"/>
      </w:rPr>
      <w:fldChar w:fldCharType="begin"/>
    </w:r>
    <w:r>
      <w:rPr>
        <w:sz w:val="21"/>
        <w:szCs w:val="21"/>
      </w:rPr>
      <w:instrText xml:space="preserve">PAGE   \* MERGEFORMAT</w:instrText>
    </w:r>
    <w:r>
      <w:rPr>
        <w:sz w:val="21"/>
        <w:szCs w:val="21"/>
      </w:rPr>
      <w:fldChar w:fldCharType="separate"/>
    </w:r>
    <w:r>
      <w:rPr>
        <w:sz w:val="21"/>
        <w:szCs w:val="21"/>
        <w:lang w:val="zh-CN"/>
      </w:rPr>
      <w:t>46</w:t>
    </w:r>
    <w:r>
      <w:rPr>
        <w:sz w:val="21"/>
        <w:szCs w:val="21"/>
      </w:rP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775E86"/>
    <w:multiLevelType w:val="singleLevel"/>
    <w:tmpl w:val="AD775E86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I5YzI5NjJlMWRkNGUyOTgxYTE3N2E5NWRjMmU5YmUifQ=="/>
  </w:docVars>
  <w:rsids>
    <w:rsidRoot w:val="00000000"/>
    <w:rsid w:val="0FA74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仿宋_GB2312" w:hAnsi="Times New Roman" w:eastAsia="仿宋_GB2312" w:cs="Times New Roman"/>
      <w:kern w:val="2"/>
      <w:sz w:val="34"/>
      <w:lang w:val="en-US" w:eastAsia="zh-CN" w:bidi="ar-SA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</w:rPr>
  </w:style>
  <w:style w:type="paragraph" w:styleId="3">
    <w:name w:val="annotation text"/>
    <w:basedOn w:val="1"/>
    <w:next w:val="4"/>
    <w:semiHidden/>
    <w:qFormat/>
    <w:uiPriority w:val="0"/>
    <w:pPr>
      <w:jc w:val="left"/>
    </w:pPr>
  </w:style>
  <w:style w:type="paragraph" w:styleId="4">
    <w:name w:val="Body Text Indent"/>
    <w:basedOn w:val="1"/>
    <w:next w:val="5"/>
    <w:qFormat/>
    <w:uiPriority w:val="0"/>
    <w:pPr>
      <w:ind w:firstLine="830" w:firstLineChars="352"/>
    </w:pPr>
    <w:rPr>
      <w:rFonts w:ascii="仿宋_GB2312" w:eastAsia="仿宋_GB2312"/>
      <w:sz w:val="32"/>
      <w:szCs w:val="20"/>
    </w:rPr>
  </w:style>
  <w:style w:type="paragraph" w:customStyle="1" w:styleId="5">
    <w:name w:val="p16"/>
    <w:basedOn w:val="1"/>
    <w:next w:val="6"/>
    <w:qFormat/>
    <w:uiPriority w:val="0"/>
    <w:pPr>
      <w:widowControl/>
    </w:pPr>
    <w:rPr>
      <w:rFonts w:ascii="Calibri" w:hAnsi="Calibri" w:cs="宋体"/>
      <w:kern w:val="0"/>
      <w:szCs w:val="21"/>
    </w:rPr>
  </w:style>
  <w:style w:type="paragraph" w:styleId="6">
    <w:name w:val="toc 2"/>
    <w:basedOn w:val="1"/>
    <w:next w:val="1"/>
    <w:qFormat/>
    <w:uiPriority w:val="39"/>
    <w:pPr>
      <w:tabs>
        <w:tab w:val="right" w:leader="dot" w:pos="8834"/>
      </w:tabs>
      <w:ind w:left="420" w:leftChars="200"/>
    </w:pPr>
    <w:rPr>
      <w:rFonts w:ascii="黑体" w:eastAsia="黑体"/>
      <w:sz w:val="28"/>
      <w:szCs w:val="28"/>
    </w:rPr>
  </w:style>
  <w:style w:type="paragraph" w:styleId="7">
    <w:name w:val="Body Text Indent 2"/>
    <w:basedOn w:val="1"/>
    <w:next w:val="3"/>
    <w:qFormat/>
    <w:uiPriority w:val="0"/>
    <w:pPr>
      <w:spacing w:after="120" w:line="480" w:lineRule="auto"/>
      <w:ind w:left="420" w:leftChars="200"/>
    </w:p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Body Text First Indent 2"/>
    <w:basedOn w:val="4"/>
    <w:next w:val="7"/>
    <w:semiHidden/>
    <w:qFormat/>
    <w:uiPriority w:val="0"/>
    <w:pPr>
      <w:spacing w:after="120"/>
      <w:ind w:left="420" w:firstLine="420" w:firstLineChars="0"/>
    </w:pPr>
    <w:rPr>
      <w:rFonts w:ascii="Calibri" w:hAnsi="Calibri" w:eastAsia="宋体"/>
      <w:b/>
      <w:bCs/>
      <w:kern w:val="44"/>
      <w:sz w:val="44"/>
      <w:szCs w:val="44"/>
    </w:rPr>
  </w:style>
  <w:style w:type="paragraph" w:customStyle="1" w:styleId="1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3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4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2023-09-11T02:52:12Z</dcterms:created>
  <dc:creator>联想</dc:creator>
  <cp:lastModifiedBy>漂流朱古力</cp:lastModifiedBy>
  <dcterms:modified xsi:type="dcterms:W3CDTF">2023-09-11T02:52:17Z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A07843AF3A6C491FA8FCBFDAA2665F61_12</vt:lpwstr>
  </property>
</Properties>
</file>