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附件一：需求明细表</w:t>
      </w:r>
    </w:p>
    <w:tbl>
      <w:tblPr>
        <w:tblStyle w:val="5"/>
        <w:tblpPr w:leftFromText="180" w:rightFromText="180" w:vertAnchor="text" w:horzAnchor="page" w:tblpX="669" w:tblpY="448"/>
        <w:tblOverlap w:val="never"/>
        <w:tblW w:w="103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6"/>
        <w:gridCol w:w="1239"/>
        <w:gridCol w:w="1181"/>
        <w:gridCol w:w="809"/>
        <w:gridCol w:w="1264"/>
        <w:gridCol w:w="1046"/>
        <w:gridCol w:w="1365"/>
        <w:gridCol w:w="1427"/>
        <w:gridCol w:w="500"/>
        <w:gridCol w:w="439"/>
        <w:gridCol w:w="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546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12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标段名称</w:t>
            </w:r>
          </w:p>
        </w:tc>
        <w:tc>
          <w:tcPr>
            <w:tcW w:w="11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派驻服务时间（月）</w:t>
            </w:r>
          </w:p>
        </w:tc>
        <w:tc>
          <w:tcPr>
            <w:tcW w:w="80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派驻服务人员（人）</w:t>
            </w:r>
          </w:p>
        </w:tc>
        <w:tc>
          <w:tcPr>
            <w:tcW w:w="12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最高单价限价（元/人/月）</w:t>
            </w:r>
          </w:p>
        </w:tc>
        <w:tc>
          <w:tcPr>
            <w:tcW w:w="1046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最高总价限价(元)</w:t>
            </w:r>
          </w:p>
        </w:tc>
        <w:tc>
          <w:tcPr>
            <w:tcW w:w="1365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工作内容</w:t>
            </w:r>
          </w:p>
        </w:tc>
        <w:tc>
          <w:tcPr>
            <w:tcW w:w="14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服务期</w:t>
            </w:r>
          </w:p>
        </w:tc>
        <w:tc>
          <w:tcPr>
            <w:tcW w:w="5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服务类型</w:t>
            </w:r>
          </w:p>
        </w:tc>
        <w:tc>
          <w:tcPr>
            <w:tcW w:w="4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服务地点</w:t>
            </w:r>
          </w:p>
        </w:tc>
        <w:tc>
          <w:tcPr>
            <w:tcW w:w="500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18"/>
                <w:szCs w:val="18"/>
              </w:rPr>
              <w:t>项目单位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1" w:hRule="atLeast"/>
        </w:trPr>
        <w:tc>
          <w:tcPr>
            <w:tcW w:w="546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司机、营业服务、供电场所门卫及后勤服务外包项目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24</w:t>
            </w:r>
          </w:p>
        </w:tc>
        <w:tc>
          <w:tcPr>
            <w:tcW w:w="809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420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110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1108800.00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司机、营业服务、电力设施看护（保护）服务、后勤物业服务，具体内容详见采购文件。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自合同签订之日起二年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劳务外包</w:t>
            </w:r>
          </w:p>
        </w:tc>
        <w:tc>
          <w:tcPr>
            <w:tcW w:w="439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招标人指定地点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人力资源部</w:t>
            </w:r>
          </w:p>
        </w:tc>
      </w:tr>
    </w:tbl>
    <w:p>
      <w:pPr>
        <w:pStyle w:val="8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/>
        </w:rPr>
        <w:br w:type="page"/>
      </w:r>
      <w:r>
        <w:rPr>
          <w:rFonts w:hint="eastAsia" w:ascii="宋体" w:hAnsi="宋体" w:eastAsia="宋体"/>
          <w:sz w:val="24"/>
          <w:szCs w:val="24"/>
        </w:rPr>
        <w:t>附件二</w:t>
      </w:r>
    </w:p>
    <w:p>
      <w:pPr>
        <w:pStyle w:val="8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法定代表人身份证明</w:t>
      </w:r>
    </w:p>
    <w:p>
      <w:pPr>
        <w:spacing w:line="440" w:lineRule="exact"/>
        <w:jc w:val="center"/>
        <w:rPr>
          <w:rFonts w:ascii="宋体" w:hAnsi="宋体"/>
          <w:sz w:val="20"/>
          <w:szCs w:val="20"/>
        </w:rPr>
      </w:pPr>
    </w:p>
    <w:p>
      <w:pPr>
        <w:spacing w:line="440" w:lineRule="exact"/>
        <w:rPr>
          <w:rFonts w:ascii="宋体" w:hAnsi="宋体"/>
          <w:szCs w:val="21"/>
        </w:rPr>
      </w:pP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投标人名称：</w:t>
      </w:r>
      <w:r>
        <w:rPr>
          <w:rFonts w:ascii="宋体" w:hAnsi="宋体"/>
          <w:szCs w:val="21"/>
          <w:u w:val="single"/>
        </w:rPr>
        <w:t xml:space="preserve">                            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单位性质：</w:t>
      </w:r>
      <w:r>
        <w:rPr>
          <w:rFonts w:ascii="宋体" w:hAnsi="宋体"/>
          <w:szCs w:val="21"/>
          <w:u w:val="single"/>
        </w:rPr>
        <w:t xml:space="preserve">                               </w:t>
      </w:r>
      <w:r>
        <w:rPr>
          <w:rFonts w:ascii="宋体" w:hAnsi="宋体"/>
          <w:szCs w:val="21"/>
        </w:rPr>
        <w:t xml:space="preserve">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地址：</w:t>
      </w:r>
      <w:r>
        <w:rPr>
          <w:rFonts w:ascii="宋体" w:hAnsi="宋体"/>
          <w:szCs w:val="21"/>
          <w:u w:val="single"/>
        </w:rPr>
        <w:t xml:space="preserve">     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成立时间：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ascii="宋体" w:hAnsi="宋体"/>
          <w:szCs w:val="21"/>
        </w:rPr>
        <w:t xml:space="preserve"> 年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 月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 日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经营期限：</w:t>
      </w:r>
      <w:r>
        <w:rPr>
          <w:rFonts w:ascii="宋体" w:hAnsi="宋体"/>
          <w:szCs w:val="21"/>
          <w:u w:val="single"/>
        </w:rPr>
        <w:t xml:space="preserve">                       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</w:rPr>
        <w:t xml:space="preserve"> 性别：</w:t>
      </w:r>
      <w:r>
        <w:rPr>
          <w:rFonts w:ascii="宋体" w:hAnsi="宋体"/>
          <w:szCs w:val="21"/>
          <w:u w:val="single"/>
        </w:rPr>
        <w:t xml:space="preserve">         </w:t>
      </w:r>
      <w:r>
        <w:rPr>
          <w:rFonts w:ascii="宋体" w:hAnsi="宋体"/>
          <w:szCs w:val="21"/>
        </w:rPr>
        <w:t xml:space="preserve"> 年龄：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ascii="宋体" w:hAnsi="宋体"/>
          <w:szCs w:val="21"/>
        </w:rPr>
        <w:t>职务：</w:t>
      </w:r>
      <w:r>
        <w:rPr>
          <w:rFonts w:ascii="宋体" w:hAnsi="宋体"/>
          <w:szCs w:val="21"/>
          <w:u w:val="single"/>
        </w:rPr>
        <w:t xml:space="preserve">        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系</w:t>
      </w:r>
      <w:r>
        <w:rPr>
          <w:rFonts w:ascii="宋体" w:hAnsi="宋体"/>
          <w:szCs w:val="21"/>
          <w:u w:val="single"/>
        </w:rPr>
        <w:t xml:space="preserve">                            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（</w:t>
      </w:r>
      <w:r>
        <w:rPr>
          <w:rFonts w:ascii="宋体" w:hAnsi="宋体"/>
          <w:szCs w:val="21"/>
        </w:rPr>
        <w:t>投标人名称</w:t>
      </w:r>
      <w:r>
        <w:rPr>
          <w:rFonts w:hint="eastAsia" w:ascii="宋体" w:hAnsi="宋体"/>
          <w:szCs w:val="21"/>
        </w:rPr>
        <w:t>）</w:t>
      </w:r>
      <w:r>
        <w:rPr>
          <w:rFonts w:ascii="宋体" w:hAnsi="宋体"/>
          <w:szCs w:val="21"/>
        </w:rPr>
        <w:t>的法定代表人。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特此证明。</w:t>
      </w:r>
    </w:p>
    <w:p>
      <w:pPr>
        <w:pStyle w:val="8"/>
        <w:spacing w:line="360" w:lineRule="auto"/>
        <w:ind w:firstLine="420" w:firstLineChars="200"/>
        <w:rPr>
          <w:rFonts w:ascii="宋体" w:hAnsi="宋体" w:eastAsia="宋体"/>
        </w:rPr>
      </w:pPr>
      <w:r>
        <w:rPr>
          <w:rFonts w:ascii="宋体" w:hAnsi="宋体" w:eastAsia="宋体"/>
          <w:kern w:val="2"/>
          <w:sz w:val="21"/>
          <w:szCs w:val="21"/>
        </w:rPr>
        <w:t>附：法定代表人身份证</w:t>
      </w:r>
      <w:r>
        <w:rPr>
          <w:rFonts w:hint="eastAsia" w:ascii="宋体" w:hAnsi="宋体" w:eastAsia="宋体"/>
          <w:kern w:val="2"/>
          <w:sz w:val="21"/>
          <w:szCs w:val="21"/>
        </w:rPr>
        <w:t>正反面</w:t>
      </w:r>
    </w:p>
    <w:p>
      <w:pPr>
        <w:spacing w:line="440" w:lineRule="exact"/>
        <w:rPr>
          <w:rFonts w:ascii="宋体" w:hAnsi="宋体"/>
          <w:szCs w:val="21"/>
        </w:rPr>
      </w:pPr>
    </w:p>
    <w:p>
      <w:pPr>
        <w:spacing w:line="440" w:lineRule="exact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</w:t>
      </w:r>
    </w:p>
    <w:p>
      <w:pPr>
        <w:spacing w:line="440" w:lineRule="exact"/>
        <w:jc w:val="righ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投标人：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>（盖单位章）</w:t>
      </w:r>
    </w:p>
    <w:p>
      <w:pPr>
        <w:spacing w:line="440" w:lineRule="exac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 xml:space="preserve">                                </w:t>
      </w:r>
      <w:r>
        <w:rPr>
          <w:rFonts w:hint="eastAsia" w:ascii="宋体" w:hAnsi="宋体"/>
          <w:szCs w:val="21"/>
        </w:rPr>
        <w:t xml:space="preserve">                  </w:t>
      </w:r>
    </w:p>
    <w:p>
      <w:pPr>
        <w:spacing w:line="440" w:lineRule="exact"/>
        <w:ind w:firstLine="5250" w:firstLineChars="2500"/>
        <w:rPr>
          <w:rFonts w:ascii="宋体" w:hAnsi="宋体"/>
          <w:szCs w:val="21"/>
        </w:rPr>
      </w:pP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年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>月</w:t>
      </w:r>
      <w:r>
        <w:rPr>
          <w:rFonts w:ascii="宋体" w:hAnsi="宋体"/>
          <w:szCs w:val="21"/>
          <w:u w:val="single"/>
        </w:rPr>
        <w:t xml:space="preserve">       </w:t>
      </w:r>
      <w:r>
        <w:rPr>
          <w:rFonts w:ascii="宋体" w:hAnsi="宋体"/>
          <w:szCs w:val="21"/>
        </w:rPr>
        <w:t xml:space="preserve">日          </w:t>
      </w:r>
    </w:p>
    <w:p>
      <w:pPr>
        <w:spacing w:line="440" w:lineRule="exact"/>
        <w:ind w:firstLine="5250" w:firstLineChars="2500"/>
        <w:rPr>
          <w:rFonts w:ascii="宋体" w:hAnsi="宋体"/>
          <w:szCs w:val="21"/>
        </w:rPr>
      </w:pPr>
    </w:p>
    <w:p>
      <w:pPr>
        <w:spacing w:line="440" w:lineRule="exact"/>
        <w:ind w:firstLine="5250" w:firstLineChars="2500"/>
        <w:rPr>
          <w:rFonts w:ascii="宋体" w:hAnsi="宋体"/>
          <w:szCs w:val="21"/>
        </w:rPr>
      </w:pPr>
    </w:p>
    <w:p>
      <w:pPr>
        <w:spacing w:line="440" w:lineRule="exact"/>
        <w:rPr>
          <w:rFonts w:ascii="宋体" w:hAnsi="宋体"/>
          <w:szCs w:val="21"/>
        </w:rPr>
      </w:pPr>
    </w:p>
    <w:p>
      <w:pPr>
        <w:ind w:firstLine="422" w:firstLineChars="200"/>
        <w:rPr>
          <w:rFonts w:hint="eastAsia" w:ascii="宋体" w:hAnsi="宋体"/>
          <w:b/>
          <w:bCs/>
        </w:rPr>
        <w:sectPr>
          <w:pgSz w:w="11906" w:h="16838"/>
          <w:pgMar w:top="1701" w:right="1701" w:bottom="1417" w:left="1501" w:header="1077" w:footer="992" w:gutter="0"/>
          <w:cols w:space="720" w:num="1"/>
          <w:docGrid w:linePitch="312" w:charSpace="0"/>
        </w:sectPr>
      </w:pPr>
      <w:r>
        <w:rPr>
          <w:rFonts w:hint="eastAsia" w:ascii="宋体" w:hAnsi="宋体"/>
          <w:b/>
          <w:bCs/>
        </w:rPr>
        <w:t>注：如投标人是由法定代表人参加投标，则不需提供法定代表人授权委托书</w:t>
      </w:r>
    </w:p>
    <w:p>
      <w:pPr>
        <w:spacing w:line="360" w:lineRule="auto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8"/>
          <w:szCs w:val="28"/>
        </w:rPr>
        <w:t>法定代表人授权委托书</w:t>
      </w:r>
    </w:p>
    <w:p>
      <w:pPr>
        <w:pStyle w:val="8"/>
        <w:rPr>
          <w:rFonts w:hint="eastAsia" w:ascii="宋体" w:hAnsi="宋体" w:eastAsia="宋体"/>
        </w:rPr>
      </w:pPr>
    </w:p>
    <w:p>
      <w:pPr>
        <w:pStyle w:val="8"/>
        <w:rPr>
          <w:rFonts w:hint="eastAsia" w:ascii="宋体" w:hAnsi="宋体" w:eastAsia="宋体"/>
        </w:rPr>
      </w:pPr>
    </w:p>
    <w:p>
      <w:pPr>
        <w:topLinePunct/>
        <w:spacing w:line="44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本人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（姓名）系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（投标人名称）的法定代表人，现委托</w:t>
      </w:r>
      <w:r>
        <w:rPr>
          <w:rFonts w:ascii="宋体" w:hAnsi="宋体"/>
          <w:sz w:val="24"/>
          <w:u w:val="single"/>
        </w:rPr>
        <w:t xml:space="preserve">        </w:t>
      </w:r>
      <w:r>
        <w:rPr>
          <w:rFonts w:ascii="宋体" w:hAnsi="宋体"/>
          <w:sz w:val="24"/>
        </w:rPr>
        <w:t>（姓名）为我方</w:t>
      </w: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。</w:t>
      </w: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根据授权，以我方名义签署、澄清</w:t>
      </w:r>
      <w:r>
        <w:rPr>
          <w:rFonts w:hint="eastAsia" w:ascii="宋体" w:hAnsi="宋体"/>
          <w:sz w:val="24"/>
        </w:rPr>
        <w:t>、说明、补正</w:t>
      </w:r>
      <w:r>
        <w:rPr>
          <w:rFonts w:ascii="宋体" w:hAnsi="宋体"/>
          <w:sz w:val="24"/>
        </w:rPr>
        <w:t>、递交、撤回、修改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>（项目名称）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>标段</w:t>
      </w:r>
      <w:r>
        <w:rPr>
          <w:rFonts w:hint="eastAsia" w:ascii="宋体" w:hAnsi="宋体"/>
          <w:sz w:val="24"/>
        </w:rPr>
        <w:t>施工</w:t>
      </w:r>
      <w:r>
        <w:rPr>
          <w:rFonts w:ascii="宋体" w:hAnsi="宋体"/>
          <w:sz w:val="24"/>
        </w:rPr>
        <w:t>投标文件、签订合同和处理有关事宜，其法律后果由我方承担。</w:t>
      </w:r>
    </w:p>
    <w:p>
      <w:pPr>
        <w:spacing w:line="44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委托期限：</w:t>
      </w:r>
      <w:r>
        <w:rPr>
          <w:rFonts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无转委托权。</w:t>
      </w:r>
    </w:p>
    <w:p>
      <w:pPr>
        <w:spacing w:line="44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附：法定代表人及委托代理人身份证正反面</w:t>
      </w:r>
    </w:p>
    <w:p>
      <w:pPr>
        <w:spacing w:line="440" w:lineRule="exact"/>
        <w:rPr>
          <w:rFonts w:hint="eastAsia" w:ascii="宋体" w:hAnsi="宋体"/>
          <w:sz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投标人：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>（盖单位章）</w:t>
      </w:r>
    </w:p>
    <w:p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法定代表人：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>（签字）</w:t>
      </w:r>
    </w:p>
    <w:p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身份证号码：</w:t>
      </w:r>
      <w:r>
        <w:rPr>
          <w:rFonts w:hint="eastAsia" w:ascii="宋体" w:hAnsi="宋体" w:cs="宋体"/>
          <w:sz w:val="24"/>
        </w:rPr>
        <w:t xml:space="preserve">                          </w:t>
      </w:r>
    </w:p>
    <w:p>
      <w:pPr>
        <w:spacing w:line="48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委托代理人</w:t>
      </w:r>
      <w:r>
        <w:rPr>
          <w:rFonts w:ascii="宋体" w:hAnsi="宋体"/>
          <w:sz w:val="24"/>
        </w:rPr>
        <w:t>：</w:t>
      </w:r>
      <w:r>
        <w:rPr>
          <w:rFonts w:ascii="宋体" w:hAnsi="宋体"/>
          <w:sz w:val="24"/>
          <w:u w:val="single"/>
        </w:rPr>
        <w:t xml:space="preserve">                          </w:t>
      </w:r>
      <w:r>
        <w:rPr>
          <w:rFonts w:ascii="宋体" w:hAnsi="宋体"/>
          <w:sz w:val="24"/>
        </w:rPr>
        <w:t xml:space="preserve">（签字） </w:t>
      </w:r>
    </w:p>
    <w:p>
      <w:pPr>
        <w:spacing w:line="480" w:lineRule="auto"/>
        <w:ind w:firstLine="480" w:firstLineChars="200"/>
        <w:rPr>
          <w:rFonts w:hint="eastAsia" w:ascii="宋体" w:hAnsi="宋体"/>
          <w:sz w:val="24"/>
          <w:u w:val="single"/>
        </w:rPr>
      </w:pPr>
      <w:r>
        <w:rPr>
          <w:rFonts w:ascii="宋体" w:hAnsi="宋体"/>
          <w:sz w:val="24"/>
        </w:rPr>
        <w:t>身份证号码：</w:t>
      </w:r>
      <w:r>
        <w:rPr>
          <w:rFonts w:hint="eastAsia" w:ascii="宋体" w:hAnsi="宋体"/>
          <w:sz w:val="24"/>
          <w:u w:val="single"/>
        </w:rPr>
        <w:t xml:space="preserve"> </w:t>
      </w: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spacing w:line="440" w:lineRule="exact"/>
        <w:jc w:val="right"/>
        <w:rPr>
          <w:rFonts w:ascii="宋体" w:hAnsi="宋体"/>
          <w:sz w:val="24"/>
        </w:rPr>
      </w:pP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      </w:t>
      </w:r>
      <w:r>
        <w:rPr>
          <w:rFonts w:ascii="宋体" w:hAnsi="宋体"/>
          <w:sz w:val="24"/>
        </w:rPr>
        <w:t>日</w:t>
      </w: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rPr>
          <w:rFonts w:hint="eastAsia" w:ascii="宋体" w:hAnsi="宋体" w:eastAsia="宋体"/>
          <w:sz w:val="24"/>
          <w:szCs w:val="24"/>
        </w:rPr>
      </w:pPr>
    </w:p>
    <w:p>
      <w:pPr>
        <w:pStyle w:val="8"/>
        <w:ind w:firstLine="482" w:firstLineChars="200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注：如投标人是由法定代表人参加投标，则不需提供授权委托书。</w:t>
      </w: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8"/>
        <w:ind w:firstLine="442" w:firstLineChars="200"/>
        <w:rPr>
          <w:rFonts w:hint="eastAsia" w:ascii="宋体" w:hAnsi="宋体" w:eastAsia="宋体"/>
          <w:b/>
          <w:bCs/>
        </w:rPr>
      </w:pPr>
    </w:p>
    <w:p>
      <w:pPr>
        <w:pStyle w:val="4"/>
        <w:spacing w:after="0" w:line="360" w:lineRule="auto"/>
        <w:rPr>
          <w:rFonts w:hint="eastAsia" w:ascii="宋体" w:hAnsi="宋体"/>
          <w:sz w:val="24"/>
        </w:rPr>
      </w:pPr>
    </w:p>
    <w:p>
      <w:pPr>
        <w:pStyle w:val="4"/>
        <w:spacing w:after="0"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  <w:r>
        <w:rPr>
          <w:rFonts w:hint="eastAsia" w:ascii="宋体" w:hAnsi="宋体"/>
          <w:sz w:val="24"/>
        </w:rPr>
        <w:t>附件三：投标真实性承诺书</w:t>
      </w:r>
    </w:p>
    <w:p>
      <w:pPr>
        <w:jc w:val="center"/>
        <w:rPr>
          <w:rFonts w:ascii="宋体" w:hAnsi="宋体"/>
          <w:b/>
          <w:bCs/>
          <w:sz w:val="28"/>
          <w:szCs w:val="28"/>
        </w:rPr>
      </w:pPr>
    </w:p>
    <w:p>
      <w:pPr>
        <w:jc w:val="center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投标真实性承诺书</w:t>
      </w:r>
    </w:p>
    <w:p>
      <w:pPr>
        <w:rPr>
          <w:rFonts w:ascii="宋体" w:hAnsi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内蒙古电力(集团)有限责任公司包头供电分公司：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我公司参与贵公司组织招标的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</w:rPr>
        <w:t>（项目名称），我公司承诺所提交的报名待审查材料、响应文件表述、响应文件内容是真实有效的。如有不实，则违反“诚实信用”原则，我公司承担由此引发的所有责任。</w:t>
      </w:r>
    </w:p>
    <w:p>
      <w:pPr>
        <w:spacing w:line="360" w:lineRule="auto"/>
        <w:jc w:val="left"/>
        <w:rPr>
          <w:rFonts w:ascii="宋体" w:hAnsi="宋体"/>
          <w:sz w:val="24"/>
          <w:szCs w:val="24"/>
        </w:rPr>
      </w:pPr>
    </w:p>
    <w:p>
      <w:pPr>
        <w:rPr>
          <w:rFonts w:ascii="宋体" w:hAnsi="宋体"/>
          <w:sz w:val="24"/>
          <w:szCs w:val="24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 应 商：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wordWrap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286" w:type="dxa"/>
            <w:shd w:val="clear" w:color="auto" w:fill="FFFFFF"/>
            <w:noWrap w:val="0"/>
            <w:vAlign w:val="top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年        月        日</w:t>
            </w:r>
          </w:p>
        </w:tc>
      </w:tr>
    </w:tbl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pStyle w:val="8"/>
        <w:jc w:val="both"/>
        <w:rPr>
          <w:rFonts w:hint="eastAsia" w:ascii="宋体" w:hAnsi="宋体" w:eastAsia="宋体" w:cs="宋体"/>
          <w:b/>
          <w:bCs/>
          <w:sz w:val="24"/>
        </w:rPr>
      </w:pPr>
      <w:bookmarkStart w:id="3" w:name="_GoBack"/>
      <w:bookmarkEnd w:id="3"/>
      <w:r>
        <w:rPr>
          <w:rFonts w:ascii="宋体" w:hAnsi="宋体" w:eastAsia="宋体" w:cs="宋体"/>
          <w:sz w:val="24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附件四：中国执行信息公开网查询方式</w:t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1、国家信息中心主办“信用中国”网站地址：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"http://www.creditchina.gov.cn打开网页后，点击"</w:instrText>
      </w:r>
      <w:r>
        <w:rPr>
          <w:rFonts w:ascii="宋体" w:hAnsi="宋体"/>
        </w:rPr>
        <w:fldChar w:fldCharType="separate"/>
      </w:r>
      <w:r>
        <w:rPr>
          <w:rFonts w:hint="eastAsia" w:ascii="宋体" w:hAnsi="宋体" w:cs="宋体"/>
          <w:sz w:val="22"/>
          <w:highlight w:val="white"/>
        </w:rPr>
        <w:t>http://www.creditchina.gov.cn打开网页后，点击“信用服务”。</w:t>
      </w:r>
      <w:r>
        <w:rPr>
          <w:rFonts w:ascii="宋体" w:hAnsi="宋体" w:cs="宋体"/>
          <w:sz w:val="22"/>
          <w:highlight w:val="white"/>
        </w:rPr>
        <w:fldChar w:fldCharType="end"/>
      </w:r>
      <w:r>
        <w:rPr>
          <w:rFonts w:hint="eastAsia" w:ascii="宋体" w:hAnsi="宋体" w:cs="宋体"/>
          <w:sz w:val="22"/>
          <w:highlight w:val="white"/>
        </w:rPr>
        <w:t>或可直接登录网站地址：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"http://zxgk.court.gov.cn/shixin/"</w:instrText>
      </w:r>
      <w:r>
        <w:rPr>
          <w:rFonts w:ascii="宋体" w:hAnsi="宋体"/>
        </w:rPr>
        <w:fldChar w:fldCharType="separate"/>
      </w:r>
      <w:r>
        <w:rPr>
          <w:rStyle w:val="7"/>
          <w:rFonts w:ascii="宋体" w:hAnsi="宋体" w:cs="宋体"/>
          <w:sz w:val="22"/>
        </w:rPr>
        <w:t>http://zxgk.court.gov.cn/shixin/</w:t>
      </w:r>
      <w:r>
        <w:rPr>
          <w:rStyle w:val="7"/>
          <w:rFonts w:ascii="宋体" w:hAnsi="宋体" w:cs="宋体"/>
          <w:sz w:val="22"/>
        </w:rPr>
        <w:fldChar w:fldCharType="end"/>
      </w:r>
      <w:r>
        <w:rPr>
          <w:rFonts w:hint="eastAsia" w:ascii="宋体" w:hAnsi="宋体" w:cs="宋体"/>
          <w:sz w:val="22"/>
        </w:rPr>
        <w:t>（登录此网址直接跳转步骤3）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137795</wp:posOffset>
            </wp:positionV>
            <wp:extent cx="5400040" cy="2591435"/>
            <wp:effectExtent l="0" t="0" r="10160" b="12065"/>
            <wp:wrapTopAndBottom/>
            <wp:docPr id="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/>
        </w:rPr>
      </w:pP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2、在以下页面中点击“失信被执行人”</w:t>
      </w:r>
    </w:p>
    <w:p>
      <w:pPr>
        <w:ind w:firstLine="420"/>
        <w:rPr>
          <w:rFonts w:ascii="宋体" w:hAnsi="宋体"/>
          <w:szCs w:val="21"/>
        </w:rPr>
        <w:sectPr>
          <w:pgSz w:w="11906" w:h="16838"/>
          <w:pgMar w:top="1588" w:right="1701" w:bottom="1418" w:left="1701" w:header="680" w:footer="680" w:gutter="0"/>
          <w:cols w:space="720" w:num="1"/>
          <w:titlePg/>
          <w:docGrid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59055</wp:posOffset>
            </wp:positionV>
            <wp:extent cx="5400040" cy="3062605"/>
            <wp:effectExtent l="0" t="0" r="10160" b="10795"/>
            <wp:wrapTopAndBottom/>
            <wp:docPr id="13" name="图片 12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失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hint="eastAsia" w:ascii="宋体" w:hAnsi="宋体" w:cs="宋体"/>
          <w:sz w:val="22"/>
          <w:highlight w:val="white"/>
        </w:rPr>
        <w:t>3、在查询窗口输入报名本项目的投标人公司名称全称，须与营业执照名称相一致，将查询结果截图（省份一定要选取全国）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5274945" cy="4844415"/>
            <wp:effectExtent l="0" t="0" r="8255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484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cs="宋体"/>
          <w:sz w:val="22"/>
          <w:highlight w:val="white"/>
        </w:rPr>
      </w:pPr>
      <w:r>
        <w:rPr>
          <w:rFonts w:ascii="宋体" w:hAnsi="宋体" w:cs="宋体"/>
          <w:sz w:val="22"/>
          <w:highlight w:val="white"/>
        </w:rPr>
        <w:br w:type="page"/>
      </w:r>
    </w:p>
    <w:p>
      <w:pPr>
        <w:spacing w:line="360" w:lineRule="auto"/>
        <w:rPr>
          <w:rFonts w:ascii="宋体" w:hAnsi="宋体" w:cs="宋体"/>
          <w:sz w:val="22"/>
          <w:highlight w:val="white"/>
        </w:rPr>
      </w:pPr>
      <w:r>
        <w:rPr>
          <w:rFonts w:ascii="宋体" w:hAnsi="宋体" w:cs="宋体"/>
          <w:sz w:val="22"/>
          <w:highlight w:val="white"/>
        </w:rPr>
        <w:t>4</w:t>
      </w:r>
      <w:r>
        <w:rPr>
          <w:rFonts w:hint="eastAsia" w:ascii="宋体" w:hAnsi="宋体" w:cs="宋体"/>
          <w:sz w:val="22"/>
          <w:highlight w:val="white"/>
        </w:rPr>
        <w:t>、</w:t>
      </w:r>
      <w:r>
        <w:rPr>
          <w:rFonts w:hint="eastAsia" w:ascii="宋体" w:hAnsi="宋体" w:cs="宋体"/>
          <w:sz w:val="22"/>
        </w:rPr>
        <w:t>在查询窗口输入报名本项目的投标人法定代表人姓名全称，须与营业执照名称相一致</w:t>
      </w:r>
      <w:r>
        <w:rPr>
          <w:rFonts w:hint="eastAsia" w:ascii="宋体" w:hAnsi="宋体" w:cs="宋体"/>
          <w:sz w:val="22"/>
          <w:highlight w:val="white"/>
        </w:rPr>
        <w:t>，将查询结果截图（省份一定要选取全国）</w:t>
      </w:r>
    </w:p>
    <w:p>
      <w:pPr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5279390" cy="4805680"/>
            <wp:effectExtent l="0" t="0" r="3810" b="762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480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（二）国家企业信用信息公示系统查询方式</w:t>
      </w:r>
    </w:p>
    <w:p>
      <w:pPr>
        <w:spacing w:line="360" w:lineRule="auto"/>
        <w:ind w:firstLine="440"/>
        <w:rPr>
          <w:rFonts w:ascii="宋体" w:hAnsi="宋体" w:cs="宋体"/>
          <w:sz w:val="22"/>
          <w:highlight w:val="white"/>
        </w:rPr>
      </w:pPr>
      <w:r>
        <w:rPr>
          <w:rFonts w:ascii="宋体" w:hAnsi="宋体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155575</wp:posOffset>
            </wp:positionH>
            <wp:positionV relativeFrom="paragraph">
              <wp:posOffset>638810</wp:posOffset>
            </wp:positionV>
            <wp:extent cx="5102860" cy="2764155"/>
            <wp:effectExtent l="0" t="0" r="2540" b="4445"/>
            <wp:wrapTopAndBottom/>
            <wp:docPr id="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2"/>
          <w:highlight w:val="white"/>
        </w:rPr>
        <w:t>1、登录“国家企业信用信息公示系统”网站地址：</w:t>
      </w:r>
      <w:r>
        <w:rPr>
          <w:rFonts w:ascii="宋体" w:hAnsi="宋体"/>
        </w:rPr>
        <w:fldChar w:fldCharType="begin"/>
      </w:r>
      <w:r>
        <w:rPr>
          <w:rFonts w:ascii="宋体" w:hAnsi="宋体"/>
        </w:rPr>
        <w:instrText xml:space="preserve">HYPERLINK "http://www.gsxt.gov.cn/index.html"</w:instrText>
      </w:r>
      <w:r>
        <w:rPr>
          <w:rFonts w:ascii="宋体" w:hAnsi="宋体"/>
        </w:rPr>
        <w:fldChar w:fldCharType="separate"/>
      </w:r>
      <w:r>
        <w:rPr>
          <w:rFonts w:hint="eastAsia" w:ascii="宋体" w:hAnsi="宋体" w:cs="宋体"/>
          <w:sz w:val="22"/>
          <w:highlight w:val="white"/>
        </w:rPr>
        <w:t>http://www.gsxt.gov.cn/index.html</w:t>
      </w:r>
      <w:r>
        <w:rPr>
          <w:rFonts w:ascii="宋体" w:hAnsi="宋体" w:cs="宋体"/>
          <w:sz w:val="22"/>
          <w:highlight w:val="white"/>
        </w:rPr>
        <w:fldChar w:fldCharType="end"/>
      </w:r>
      <w:r>
        <w:rPr>
          <w:rFonts w:hint="eastAsia" w:ascii="宋体" w:hAnsi="宋体" w:cs="宋体"/>
          <w:sz w:val="22"/>
          <w:highlight w:val="white"/>
        </w:rPr>
        <w:t>，在查询窗口输入企业名称，点击查询。</w:t>
      </w:r>
    </w:p>
    <w:p>
      <w:pPr>
        <w:spacing w:line="520" w:lineRule="exact"/>
        <w:rPr>
          <w:rFonts w:ascii="宋体" w:hAnsi="宋体" w:cs="宋体"/>
        </w:rPr>
      </w:pPr>
      <w:r>
        <w:rPr>
          <w:rFonts w:hint="eastAsia" w:ascii="宋体" w:hAnsi="宋体" w:cs="宋体"/>
          <w:bCs/>
          <w:sz w:val="24"/>
        </w:rPr>
        <w:t>2、点击进入企业界面。</w:t>
      </w:r>
    </w:p>
    <w:p>
      <w:pPr>
        <w:ind w:right="-1029" w:rightChars="-490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535305</wp:posOffset>
            </wp:positionV>
            <wp:extent cx="5400040" cy="2778760"/>
            <wp:effectExtent l="0" t="0" r="10160" b="2540"/>
            <wp:wrapTopAndBottom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1029" w:rightChars="-49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</w:rPr>
        <w:br w:type="page"/>
      </w:r>
      <w:r>
        <w:rPr>
          <w:rFonts w:hint="eastAsia" w:ascii="宋体" w:hAnsi="宋体" w:cs="宋体"/>
          <w:bCs/>
          <w:sz w:val="24"/>
        </w:rPr>
        <w:t>点击“列入严重违法失信企业名单（黑名单）信息”，查询后截图。</w:t>
      </w:r>
    </w:p>
    <w:p>
      <w:pPr>
        <w:ind w:right="-1029" w:rightChars="-490" w:firstLine="482"/>
        <w:jc w:val="left"/>
        <w:rPr>
          <w:rFonts w:ascii="宋体" w:hAnsi="宋体" w:cs="宋体"/>
          <w:b/>
          <w:bCs/>
          <w:sz w:val="24"/>
        </w:rPr>
      </w:pPr>
      <w:r>
        <w:rPr>
          <w:rFonts w:ascii="宋体" w:hAnsi="宋体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293370</wp:posOffset>
            </wp:positionV>
            <wp:extent cx="5400040" cy="2791460"/>
            <wp:effectExtent l="0" t="0" r="10160" b="2540"/>
            <wp:wrapTopAndBottom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点击“</w:t>
      </w:r>
      <w:r>
        <w:rPr>
          <w:rFonts w:hint="eastAsia" w:ascii="宋体" w:hAnsi="宋体" w:cs="宋体"/>
          <w:sz w:val="24"/>
        </w:rPr>
        <w:t>未被列入企业经营异常名录</w:t>
      </w:r>
      <w:r>
        <w:rPr>
          <w:rFonts w:hint="eastAsia" w:ascii="宋体" w:hAnsi="宋体" w:cs="宋体"/>
          <w:bCs/>
          <w:sz w:val="24"/>
        </w:rPr>
        <w:t>” ，查询后截图。</w:t>
      </w: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/>
        </w:rPr>
        <w:drawing>
          <wp:inline distT="0" distB="0" distL="114300" distR="114300">
            <wp:extent cx="5483225" cy="3420745"/>
            <wp:effectExtent l="0" t="0" r="3175" b="825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b/>
          <w:bCs/>
          <w:sz w:val="28"/>
          <w:szCs w:val="28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（三）中国裁判文书网查询方式</w:t>
      </w:r>
    </w:p>
    <w:p>
      <w:pPr>
        <w:pStyle w:val="9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1、投标单位查询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（2）在全文检索中输入投标企业全称，并选择“全文”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（4）点击检索</w:t>
      </w:r>
    </w:p>
    <w:p>
      <w:pPr>
        <w:spacing w:before="156" w:beforeLines="50" w:after="156" w:afterLines="50"/>
        <w:ind w:firstLine="420" w:firstLineChars="200"/>
        <w:rPr>
          <w:rFonts w:ascii="宋体" w:hAnsi="宋体" w:cs="宋体"/>
          <w:bCs/>
          <w:sz w:val="24"/>
        </w:rPr>
      </w:pPr>
      <w:r>
        <w:rPr>
          <w:rFonts w:ascii="宋体" w:hAnsi="宋体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-285115</wp:posOffset>
            </wp:positionH>
            <wp:positionV relativeFrom="paragraph">
              <wp:posOffset>33655</wp:posOffset>
            </wp:positionV>
            <wp:extent cx="5400040" cy="2529205"/>
            <wp:effectExtent l="0" t="0" r="10160" b="10795"/>
            <wp:wrapTopAndBottom/>
            <wp:docPr id="5" name="图片 8" descr="45ab02aa1fef87a715d6455d421b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45ab02aa1fef87a715d6455d421bb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</w:rPr>
        <w:t>（5）截取成功截图如下（须截取到左上角的时间）：</w:t>
      </w:r>
    </w:p>
    <w:p>
      <w:pPr>
        <w:pStyle w:val="2"/>
        <w:ind w:left="-567" w:leftChars="-270" w:firstLine="140" w:firstLineChars="67"/>
        <w:jc w:val="left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2528570</wp:posOffset>
            </wp:positionH>
            <wp:positionV relativeFrom="paragraph">
              <wp:posOffset>1532255</wp:posOffset>
            </wp:positionV>
            <wp:extent cx="1318895" cy="350520"/>
            <wp:effectExtent l="0" t="0" r="1905" b="5080"/>
            <wp:wrapNone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9"/>
        <w:spacing w:before="156" w:beforeLines="50" w:after="156" w:afterLines="50"/>
        <w:rPr>
          <w:rFonts w:ascii="宋体" w:hAnsi="宋体" w:eastAsia="宋体"/>
          <w:bCs/>
          <w:sz w:val="24"/>
          <w:szCs w:val="24"/>
        </w:rPr>
      </w:pPr>
      <w:r>
        <w:rPr>
          <w:rFonts w:ascii="宋体" w:hAnsi="宋体" w:eastAsia="宋体"/>
        </w:rPr>
        <w:drawing>
          <wp:inline distT="0" distB="0" distL="114300" distR="114300">
            <wp:extent cx="5402580" cy="2291715"/>
            <wp:effectExtent l="0" t="0" r="7620" b="698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b/>
          <w:sz w:val="24"/>
          <w:szCs w:val="24"/>
        </w:rPr>
        <w:br w:type="page"/>
      </w:r>
      <w:r>
        <w:rPr>
          <w:rFonts w:hint="eastAsia" w:ascii="宋体" w:hAnsi="宋体" w:eastAsia="宋体"/>
          <w:b/>
          <w:sz w:val="24"/>
          <w:szCs w:val="24"/>
        </w:rPr>
        <w:t>2、企业法定代表人查询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（1）打开“中国裁判文书网”网站（http://wenshu.court.gov.cn/），点击高级检索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（2）在全文检索中输入投标企业全称，在“当事人”处输入企业法定代表人姓名，并选择“全文”。</w:t>
      </w:r>
    </w:p>
    <w:p>
      <w:pPr>
        <w:spacing w:line="360" w:lineRule="auto"/>
        <w:ind w:firstLine="480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bCs/>
          <w:sz w:val="24"/>
        </w:rPr>
        <w:t>（3）在案由中以此选择“刑事案由”——“贪污贿赂罪”——“行贿罪”</w:t>
      </w:r>
    </w:p>
    <w:p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452755</wp:posOffset>
            </wp:positionV>
            <wp:extent cx="5390515" cy="2254250"/>
            <wp:effectExtent l="0" t="0" r="6985" b="6350"/>
            <wp:wrapTopAndBottom/>
            <wp:docPr id="11" name="图片 6" descr="f5b14ce5b99dfb7ae8af5d4b4f2a6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f5b14ce5b99dfb7ae8af5d4b4f2a68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</w:rPr>
        <w:t>（4）点击检索</w:t>
      </w:r>
    </w:p>
    <w:p>
      <w:pPr>
        <w:spacing w:line="360" w:lineRule="auto"/>
        <w:rPr>
          <w:rFonts w:ascii="宋体" w:hAnsi="宋体" w:cs="宋体"/>
          <w:bCs/>
          <w:sz w:val="24"/>
        </w:rPr>
      </w:pPr>
      <w:bookmarkStart w:id="0" w:name="_Toc84375976"/>
      <w:bookmarkStart w:id="1" w:name="_Toc20991"/>
      <w:bookmarkStart w:id="2" w:name="_Toc532"/>
      <w:r>
        <w:rPr>
          <w:rFonts w:hint="eastAsia" w:ascii="宋体" w:hAnsi="宋体" w:cs="宋体"/>
          <w:bCs/>
          <w:sz w:val="24"/>
          <w:highlight w:val="yellow"/>
        </w:rPr>
        <w:t>（5）截取成功截图如下（须截取到左上角的时间，裁判日期须大于等于通用资格要求的期限，也可不选取裁判日期）：</w:t>
      </w:r>
      <w:bookmarkEnd w:id="0"/>
      <w:bookmarkEnd w:id="1"/>
      <w:bookmarkEnd w:id="2"/>
    </w:p>
    <w:p>
      <w:pPr>
        <w:spacing w:line="360" w:lineRule="auto"/>
        <w:rPr>
          <w:rFonts w:ascii="宋体" w:hAnsi="宋体" w:cs="宋体"/>
          <w:sz w:val="22"/>
        </w:rPr>
      </w:pPr>
      <w:r>
        <w:rPr>
          <w:rFonts w:ascii="宋体" w:hAnsi="宋体" w:cs="宋体"/>
          <w:sz w:val="22"/>
        </w:rPr>
        <w:drawing>
          <wp:inline distT="0" distB="0" distL="114300" distR="114300">
            <wp:extent cx="5504815" cy="2291715"/>
            <wp:effectExtent l="0" t="0" r="6985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</w:rPr>
      </w:pPr>
    </w:p>
    <w:p>
      <w:pPr>
        <w:spacing w:line="400" w:lineRule="exact"/>
        <w:rPr>
          <w:rFonts w:ascii="宋体" w:hAnsi="宋体"/>
          <w:sz w:val="24"/>
        </w:rPr>
      </w:pPr>
    </w:p>
    <w:p>
      <w:pPr>
        <w:pStyle w:val="8"/>
        <w:rPr>
          <w:rFonts w:ascii="宋体" w:hAnsi="宋体" w:eastAsia="宋体" w:cs="宋体"/>
          <w:b/>
          <w:bCs/>
          <w:sz w:val="24"/>
        </w:rPr>
      </w:pPr>
      <w:r>
        <w:rPr>
          <w:rFonts w:ascii="宋体" w:hAnsi="宋体" w:eastAsia="宋体"/>
        </w:rPr>
        <w:br w:type="page"/>
      </w:r>
      <w:r>
        <w:rPr>
          <w:rFonts w:hint="eastAsia" w:ascii="宋体" w:hAnsi="宋体" w:eastAsia="宋体" w:cs="宋体"/>
          <w:b/>
          <w:bCs/>
          <w:sz w:val="24"/>
        </w:rPr>
        <w:t>附件五：异议书</w:t>
      </w:r>
    </w:p>
    <w:p>
      <w:pPr>
        <w:pStyle w:val="8"/>
        <w:jc w:val="center"/>
        <w:rPr>
          <w:rFonts w:ascii="宋体" w:hAnsi="宋体" w:eastAsia="宋体" w:cs="宋体"/>
          <w:b/>
          <w:bCs/>
          <w:sz w:val="24"/>
          <w:szCs w:val="24"/>
        </w:rPr>
      </w:pPr>
    </w:p>
    <w:p>
      <w:pPr>
        <w:widowControl/>
        <w:ind w:firstLine="643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bidi="ar"/>
        </w:rPr>
        <w:t>异议书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致： （异议对象单位名称）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>我公司依法参与了贵公司（局）于         年        月     日组织（项目名称为                           ，采购编号为：                    标段名称(标段号)：            ）的采购活动，该项目目前正处于：               。现我公司对</w:t>
      </w:r>
      <w:r>
        <w:rPr>
          <w:rFonts w:ascii="宋体" w:hAnsi="宋体" w:cs="宋体"/>
          <w:color w:val="000000"/>
          <w:kern w:val="0"/>
          <w:sz w:val="24"/>
          <w:lang w:bidi="ar"/>
        </w:rPr>
        <w:t xml:space="preserve">           </w:t>
      </w: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提出异议。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一、被异议人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二、异议事项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三、请求及主张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四、法律依据、线索及相关材料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五、真实性承诺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....... 。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异议人：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联系电话： </w:t>
      </w:r>
    </w:p>
    <w:p>
      <w:pPr>
        <w:widowControl/>
        <w:spacing w:line="360" w:lineRule="auto"/>
        <w:ind w:firstLine="6240" w:firstLineChars="26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联系地址： 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bidi="ar"/>
        </w:rPr>
        <w:t xml:space="preserve">附件：1.异议授权书 </w:t>
      </w:r>
    </w:p>
    <w:p>
      <w:pPr>
        <w:pStyle w:val="8"/>
        <w:ind w:firstLine="480" w:firstLineChars="200"/>
        <w:jc w:val="both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bidi="ar"/>
        </w:rPr>
        <w:t>2.营业执照复印件（加盖公章）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EU-F1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TBhZjc5NDU4ZjE3ODBjYjA0NGFhMzNlOGIxNjAifQ=="/>
  </w:docVars>
  <w:rsids>
    <w:rsidRoot w:val="6F0A1116"/>
    <w:rsid w:val="0B7C44D7"/>
    <w:rsid w:val="39643D30"/>
    <w:rsid w:val="65075D34"/>
    <w:rsid w:val="6D365409"/>
    <w:rsid w:val="6EE70791"/>
    <w:rsid w:val="6F0A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Body Text 2"/>
    <w:basedOn w:val="1"/>
    <w:qFormat/>
    <w:uiPriority w:val="0"/>
    <w:pPr>
      <w:spacing w:after="120" w:line="480" w:lineRule="auto"/>
    </w:pPr>
    <w:rPr>
      <w:kern w:val="0"/>
      <w:sz w:val="20"/>
      <w:szCs w:val="24"/>
    </w:rPr>
  </w:style>
  <w:style w:type="character" w:styleId="7">
    <w:name w:val="Hyperlink"/>
    <w:qFormat/>
    <w:uiPriority w:val="99"/>
    <w:rPr>
      <w:color w:val="0000FF"/>
      <w:u w:val="single"/>
    </w:rPr>
  </w:style>
  <w:style w:type="paragraph" w:customStyle="1" w:styleId="8">
    <w:name w:val="无间隔1"/>
    <w:qFormat/>
    <w:uiPriority w:val="0"/>
    <w:rPr>
      <w:rFonts w:ascii="Times New Roman" w:hAnsi="Times New Roman" w:eastAsia="Times New Roman" w:cs="Times New Roman"/>
      <w:sz w:val="22"/>
      <w:szCs w:val="22"/>
      <w:lang w:val="en-US" w:eastAsia="zh-CN" w:bidi="ar-SA"/>
    </w:rPr>
  </w:style>
  <w:style w:type="paragraph" w:customStyle="1" w:styleId="9">
    <w:name w:val="附录一"/>
    <w:basedOn w:val="3"/>
    <w:qFormat/>
    <w:uiPriority w:val="0"/>
    <w:pPr>
      <w:spacing w:line="480" w:lineRule="auto"/>
    </w:pPr>
    <w:rPr>
      <w:rFonts w:ascii="EU-F1" w:hAnsi="Calibri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1527</Words>
  <Characters>1746</Characters>
  <Lines>0</Lines>
  <Paragraphs>0</Paragraphs>
  <TotalTime>3</TotalTime>
  <ScaleCrop>false</ScaleCrop>
  <LinksUpToDate>false</LinksUpToDate>
  <CharactersWithSpaces>2545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2023-08-15T08:04:00Z</dcterms:created>
  <dc:creator>.</dc:creator>
  <cp:lastModifiedBy>.</cp:lastModifiedBy>
  <dcterms:modified xsi:type="dcterms:W3CDTF">2023-08-15T08:07:25Z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EBAD5A72E6B1416F801F979F93E63196_11</vt:lpwstr>
  </property>
</Properties>
</file>