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附件一：法人证明、授权委托书</w:t>
      </w:r>
    </w:p>
    <w:p>
      <w:pPr>
        <w:spacing w:line="360" w:lineRule="auto"/>
        <w:ind w:left="0" w:leftChars="0" w:firstLine="0" w:firstLineChars="0"/>
        <w:jc w:val="left"/>
        <w:rPr>
          <w:rFonts w:hint="eastAsia" w:ascii="宋体" w:hAnsi="宋体" w:eastAsia="宋体" w:cs="宋体"/>
          <w:b/>
          <w:spacing w:val="8"/>
          <w:kern w:val="0"/>
          <w:sz w:val="30"/>
          <w:szCs w:val="20"/>
          <w:lang w:val="en-US" w:eastAsia="zh-CN" w:bidi="ar-SA"/>
        </w:rPr>
      </w:pPr>
    </w:p>
    <w:p>
      <w:pPr>
        <w:spacing w:line="360" w:lineRule="auto"/>
        <w:ind w:firstLine="602" w:firstLineChars="200"/>
        <w:jc w:val="center"/>
        <w:rPr>
          <w:rFonts w:hint="eastAsia" w:ascii="宋体" w:hAnsi="宋体" w:eastAsia="宋体" w:cs="宋体"/>
          <w:b/>
          <w:bCs/>
          <w:sz w:val="30"/>
          <w:szCs w:val="30"/>
        </w:rPr>
      </w:pPr>
      <w:r>
        <w:rPr>
          <w:rFonts w:hint="eastAsia" w:ascii="宋体" w:hAnsi="宋体" w:eastAsia="宋体" w:cs="宋体"/>
          <w:b/>
          <w:bCs/>
          <w:sz w:val="30"/>
          <w:szCs w:val="30"/>
        </w:rPr>
        <w:t>法定代表人（单位负责人）身份证明</w:t>
      </w:r>
    </w:p>
    <w:p>
      <w:pPr>
        <w:spacing w:line="360" w:lineRule="auto"/>
        <w:ind w:firstLine="562" w:firstLineChars="200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（适用于无委托代理人的情况）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</w:rPr>
        <w:tab/>
      </w:r>
    </w:p>
    <w:p>
      <w:pPr>
        <w:widowControl/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2"/>
          <w:lang w:bidi="ar-SA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</w:rPr>
        <w:tab/>
      </w:r>
    </w:p>
    <w:p>
      <w:pPr>
        <w:widowControl/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2"/>
          <w:lang w:bidi="ar-SA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系</w:t>
      </w:r>
      <w:r>
        <w:rPr>
          <w:rFonts w:hint="eastAsia" w:ascii="宋体" w:hAnsi="宋体" w:eastAsia="宋体" w:cs="宋体"/>
          <w:sz w:val="24"/>
        </w:rPr>
        <w:tab/>
      </w:r>
      <w:r>
        <w:rPr>
          <w:rFonts w:hint="eastAsia" w:ascii="宋体" w:hAnsi="宋体" w:eastAsia="宋体" w:cs="宋体"/>
          <w:sz w:val="24"/>
        </w:rPr>
        <w:t>（</w:t>
      </w:r>
      <w:r>
        <w:rPr>
          <w:rFonts w:hint="eastAsia" w:ascii="宋体" w:hAnsi="宋体" w:eastAsia="宋体" w:cs="宋体"/>
          <w:sz w:val="24"/>
          <w:lang w:val="en-US" w:eastAsia="zh-CN"/>
        </w:rPr>
        <w:t>供应商名称</w:t>
      </w:r>
      <w:r>
        <w:rPr>
          <w:rFonts w:hint="eastAsia" w:ascii="宋体" w:hAnsi="宋体" w:eastAsia="宋体" w:cs="宋体"/>
          <w:sz w:val="24"/>
        </w:rPr>
        <w:t>）的法定代表人（单位负责人）。</w:t>
      </w:r>
    </w:p>
    <w:p>
      <w:pPr>
        <w:widowControl/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2"/>
          <w:lang w:bidi="ar-SA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特此证明。</w:t>
      </w:r>
    </w:p>
    <w:p>
      <w:pPr>
        <w:widowControl/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2"/>
          <w:lang w:bidi="ar-SA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</w:rPr>
        <w:t>附：法定代表人（单位负责人）身份证复印件。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440055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hint="eastAsia" w:ascii="Times New Roman" w:hAnsi="Times New Roman" w:eastAsia="仿宋" w:cs="Times New Roman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</w:t>
                            </w: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  <w:lang w:val="en-US" w:eastAsia="zh-CN"/>
                              </w:rPr>
                              <w:t>扫描件</w:t>
                            </w: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4.65pt;margin-top:7.95pt;height:108.75pt;width:186.75pt;z-index:251665408;mso-width-relative:page;mso-height-relative:page;" fillcolor="#FFFFFF" filled="t" stroked="t" coordsize="21600,21600" arcsize="0" o:gfxdata="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tv4Iq2AAAAAkBAAAPAAAAAAAAAAEAIAAAACIAAABkcnMvZG93&#10;bnJldi54bWxQSwECFAAUAAAACACHTuJAqei5Jj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hint="eastAsia" w:ascii="Times New Roman" w:hAnsi="Times New Roman" w:eastAsia="仿宋" w:cs="Times New Roman"/>
                          <w:lang w:eastAsia="zh-CN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</w:t>
                      </w:r>
                      <w:r>
                        <w:rPr>
                          <w:rFonts w:hint="eastAsia" w:ascii="仿宋" w:hAnsi="仿宋" w:eastAsia="仿宋" w:cs="仿宋"/>
                          <w:szCs w:val="20"/>
                          <w:lang w:val="en-US" w:eastAsia="zh-CN"/>
                        </w:rPr>
                        <w:t>扫描件</w:t>
                      </w: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3477895</wp:posOffset>
                </wp:positionH>
                <wp:positionV relativeFrom="paragraph">
                  <wp:posOffset>83820</wp:posOffset>
                </wp:positionV>
                <wp:extent cx="2371725" cy="1381125"/>
                <wp:effectExtent l="4445" t="4445" r="16510" b="16510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600" w:firstLineChars="250"/>
                              <w:jc w:val="both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</w:t>
                            </w: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  <w:lang w:val="en-US" w:eastAsia="zh-CN"/>
                              </w:rPr>
                              <w:t>扫描件</w:t>
                            </w: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73.85pt;margin-top:6.6pt;height:108.75pt;width:186.75pt;z-index:251664384;mso-width-relative:page;mso-height-relative:page;" fillcolor="#FFFFFF" filled="t" stroked="t" coordsize="21600,21600" arcsize="0" o:gfxdata="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Mgy3X2gAAAAoBAAAPAAAAAAAAAAEAIAAAACIAAABkcnMvZG93&#10;bnJldi54bWxQSwECFAAUAAAACACHTuJADE0j3j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600" w:firstLineChars="250"/>
                        <w:jc w:val="both"/>
                        <w:rPr>
                          <w:rFonts w:ascii="Times New Roman" w:hAnsi="Times New Roman" w:eastAsia="宋体" w:cs="Times New Roman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</w:t>
                      </w:r>
                      <w:r>
                        <w:rPr>
                          <w:rFonts w:hint="eastAsia" w:ascii="仿宋" w:hAnsi="仿宋" w:eastAsia="仿宋" w:cs="仿宋"/>
                          <w:szCs w:val="20"/>
                          <w:lang w:val="en-US" w:eastAsia="zh-CN"/>
                        </w:rPr>
                        <w:t>扫描件</w:t>
                      </w:r>
                    </w:p>
                    <w:p>
                      <w:pPr>
                        <w:spacing w:line="360" w:lineRule="auto"/>
                        <w:ind w:firstLine="480" w:firstLineChars="200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192" w:firstLineChars="133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供应商：（签章）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法定代表人（单位负责人）：（签字）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 xml:space="preserve">身份证号码：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 xml:space="preserve">联 系 电 话：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3120" w:firstLineChars="13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年   月   日</w:t>
      </w:r>
    </w:p>
    <w:p>
      <w:pPr>
        <w:widowControl/>
        <w:spacing w:line="360" w:lineRule="auto"/>
        <w:ind w:firstLine="480" w:firstLineChars="20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</w:p>
    <w:p>
      <w:pPr>
        <w:spacing w:line="360" w:lineRule="auto"/>
        <w:ind w:firstLine="420" w:firstLineChars="200"/>
        <w:jc w:val="center"/>
        <w:rPr>
          <w:rFonts w:hint="eastAsia" w:ascii="宋体" w:hAnsi="宋体" w:eastAsia="宋体" w:cs="宋体"/>
          <w:b/>
          <w:spacing w:val="8"/>
          <w:kern w:val="0"/>
          <w:sz w:val="30"/>
          <w:szCs w:val="20"/>
          <w:highlight w:val="yellow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签章：指签字盖章的合称。即在单位名上加盖公章。</w:t>
      </w:r>
      <w:r>
        <w:rPr>
          <w:rFonts w:hint="eastAsia" w:ascii="宋体" w:hAnsi="宋体" w:eastAsia="宋体" w:cs="宋体"/>
          <w:sz w:val="24"/>
          <w:szCs w:val="28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  <w:t>授权委托书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  <w:lang w:val="en-US" w:eastAsia="zh-CN"/>
        </w:rPr>
        <w:t>有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委托代理人的情况）</w:t>
      </w:r>
    </w:p>
    <w:p>
      <w:pPr>
        <w:spacing w:line="360" w:lineRule="auto"/>
        <w:ind w:firstLine="480" w:firstLineChars="200"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本人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（姓名）系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（供应商名称）的法定代表人，现委托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（项目名称）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（采购编号）（标段号）响应文件、签订合同和处理有关事宜，其法律后果由我方承担。</w:t>
      </w:r>
    </w:p>
    <w:p>
      <w:pPr>
        <w:pStyle w:val="12"/>
        <w:spacing w:line="360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委托期限：</w:t>
      </w:r>
      <w:r>
        <w:rPr>
          <w:rFonts w:hint="eastAsia" w:ascii="宋体" w:hAnsi="宋体" w:eastAsia="宋体" w:cs="宋体"/>
          <w:kern w:val="0"/>
          <w:sz w:val="24"/>
          <w:szCs w:val="24"/>
          <w:u w:val="single"/>
          <w:lang w:val="en-US" w:eastAsia="zh-CN" w:bidi="ar-SA"/>
        </w:rPr>
        <w:t xml:space="preserve">  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（可参考：自本委托书签署之日起至响应文件有效期满）</w:t>
      </w:r>
    </w:p>
    <w:p>
      <w:pPr>
        <w:spacing w:before="120" w:line="360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w:t>代理人无转委托权。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226695</wp:posOffset>
                </wp:positionH>
                <wp:positionV relativeFrom="paragraph">
                  <wp:posOffset>24765</wp:posOffset>
                </wp:positionV>
                <wp:extent cx="2292350" cy="1214120"/>
                <wp:effectExtent l="4445" t="5080" r="19685" b="1524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jc w:val="center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40" w:firstLineChars="200"/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  <w:t>法定代表人身份证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  <w:lang w:val="en-US" w:eastAsia="zh-CN"/>
                              </w:rPr>
                              <w:t>扫描件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85pt;margin-top:1.95pt;height:95.6pt;width:180.5pt;z-index:251661312;mso-width-relative:page;mso-height-relative:page;" fillcolor="#FFFFFF" filled="t" stroked="t" coordsize="21600,21600" arcsize="0.166666666666667" o:gfxdata="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OqatGNcAAAAIAQAADwAAAAAAAAABACAAAAAiAAAAZHJzL2Rvd25yZXYueG1sUEsBAhQA&#10;FAAAAAgAh07iQGdbGegsAgAAZgQAAA4AAAAAAAAAAQAgAAAAJgEAAGRycy9lMm9Eb2MueG1sUEsF&#10;BgAAAAAGAAYAWQEAAMQ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jc w:val="center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40" w:firstLineChars="200"/>
                        <w:jc w:val="center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  <w:t>法定代表人身份证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  <w:lang w:val="en-US" w:eastAsia="zh-CN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2729230</wp:posOffset>
                </wp:positionH>
                <wp:positionV relativeFrom="paragraph">
                  <wp:posOffset>24765</wp:posOffset>
                </wp:positionV>
                <wp:extent cx="2292350" cy="1214120"/>
                <wp:effectExtent l="4445" t="5080" r="19685" b="1524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80" w:firstLineChars="200"/>
                              <w:rPr>
                                <w:rFonts w:ascii="Times New Roman" w:hAnsi="Times New Roman" w:eastAsia="宋体" w:cs="Times New Roma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firstLine="440" w:firstLineChars="200"/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  <w:t>法定代表人身份证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  <w:lang w:val="en-US" w:eastAsia="zh-CN"/>
                              </w:rPr>
                              <w:t>扫描件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9pt;margin-top:1.95pt;height:95.6pt;width:180.5pt;z-index:251660288;mso-width-relative:page;mso-height-relative:page;" fillcolor="#FFFFFF" filled="t" stroked="t" coordsize="21600,21600" arcsize="0.166666666666667" o:gfxdata="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8AORn2AAAAAkBAAAPAAAAAAAAAAEAIAAAACIAAABkcnMvZG93bnJldi54bWxQSwECFAAU&#10;AAAACACHTuJApLcnzSoCAABmBAAADgAAAAAAAAABACAAAAAn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80" w:firstLineChars="200"/>
                        <w:rPr>
                          <w:rFonts w:ascii="Times New Roman" w:hAnsi="Times New Roman" w:eastAsia="宋体" w:cs="Times New Roman"/>
                        </w:rPr>
                      </w:pPr>
                    </w:p>
                    <w:p>
                      <w:pPr>
                        <w:spacing w:line="360" w:lineRule="auto"/>
                        <w:ind w:firstLine="440" w:firstLineChars="200"/>
                        <w:jc w:val="center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  <w:t>法定代表人身份证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  <w:lang w:val="en-US" w:eastAsia="zh-CN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Cs w:val="21"/>
        </w:rPr>
      </w:pPr>
    </w:p>
    <w:p>
      <w:pPr>
        <w:widowControl w:val="0"/>
        <w:spacing w:after="120" w:line="360" w:lineRule="auto"/>
        <w:ind w:left="480" w:leftChars="200"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</w:p>
    <w:p>
      <w:pPr>
        <w:widowControl w:val="0"/>
        <w:spacing w:after="120" w:line="360" w:lineRule="auto"/>
        <w:ind w:left="480" w:leftChars="20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224790</wp:posOffset>
                </wp:positionH>
                <wp:positionV relativeFrom="paragraph">
                  <wp:posOffset>300355</wp:posOffset>
                </wp:positionV>
                <wp:extent cx="2292350" cy="1214120"/>
                <wp:effectExtent l="4445" t="5080" r="19685" b="1524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jc w:val="both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jc w:val="both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  <w:t>授权委托人身份证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  <w:lang w:val="en-US" w:eastAsia="zh-CN"/>
                              </w:rPr>
                              <w:t>扫描件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7pt;margin-top:23.65pt;height:95.6pt;width:180.5pt;z-index:251663360;mso-width-relative:page;mso-height-relative:page;" fillcolor="#FFFFFF" filled="t" stroked="t" coordsize="21600,21600" arcsize="0.166666666666667" o:gfxdata="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XJ7iA2QAAAAkBAAAPAAAAAAAAAAEAIAAAACIAAABkcnMvZG93bnJldi54bWxQSwEC&#10;FAAUAAAACACHTuJAPnbuMiwCAABmBAAADgAAAAAAAAABACAAAAAoAQAAZHJzL2Uyb0RvYy54bWxQ&#10;SwUGAAAAAAYABgBZAQAAx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left="0" w:leftChars="0" w:firstLine="0" w:firstLineChars="0"/>
                        <w:jc w:val="both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</w:pPr>
                    </w:p>
                    <w:p>
                      <w:pPr>
                        <w:spacing w:line="360" w:lineRule="auto"/>
                        <w:ind w:left="0" w:leftChars="0" w:firstLine="0" w:firstLineChars="0"/>
                        <w:jc w:val="both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</w:pPr>
                    </w:p>
                    <w:p>
                      <w:pPr>
                        <w:spacing w:line="360" w:lineRule="auto"/>
                        <w:ind w:left="0" w:leftChars="0"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2"/>
                          <w:szCs w:val="20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  <w:t>授权委托人身份证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  <w:lang w:val="en-US" w:eastAsia="zh-CN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2749550</wp:posOffset>
                </wp:positionH>
                <wp:positionV relativeFrom="paragraph">
                  <wp:posOffset>309880</wp:posOffset>
                </wp:positionV>
                <wp:extent cx="2292350" cy="1214120"/>
                <wp:effectExtent l="4445" t="5080" r="19685" b="15240"/>
                <wp:wrapNone/>
                <wp:docPr id="24" name="圆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360" w:firstLineChars="200"/>
                              <w:rPr>
                                <w:rFonts w:ascii="Times New Roman" w:hAnsi="Times New Roman" w:eastAsia="宋体" w:cs="Times New Roman"/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</w:rPr>
                              <w:t>授权委托人身份证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2"/>
                                <w:szCs w:val="20"/>
                                <w:highlight w:val="white"/>
                                <w:lang w:val="en-US" w:eastAsia="zh-CN"/>
                              </w:rPr>
                              <w:t>扫描件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6.5pt;margin-top:24.4pt;height:95.6pt;width:180.5pt;z-index:251662336;mso-width-relative:page;mso-height-relative:page;" fillcolor="#FFFFFF" filled="t" stroked="t" coordsize="21600,21600" arcsize="0.166666666666667" o:gfxdata="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W+9S92gAAAAoBAAAPAAAAAAAAAAEAIAAAACIAAABkcnMvZG93bnJldi54bWxQSwEC&#10;FAAUAAAACACHTuJAuOyY1SsCAABmBAAADgAAAAAAAAABACAAAAApAQAAZHJzL2Uyb0RvYy54bWxQ&#10;SwUGAAAAAAYABgBZAQAAx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360" w:firstLineChars="200"/>
                        <w:rPr>
                          <w:rFonts w:ascii="Times New Roman" w:hAnsi="Times New Roman" w:eastAsia="宋体" w:cs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360" w:lineRule="auto"/>
                        <w:ind w:left="0" w:leftChars="0" w:firstLine="0" w:firstLineChars="0"/>
                        <w:jc w:val="center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</w:pPr>
                    </w:p>
                    <w:p>
                      <w:pPr>
                        <w:spacing w:line="360" w:lineRule="auto"/>
                        <w:ind w:left="0" w:leftChars="0" w:firstLine="0" w:firstLineChars="0"/>
                        <w:jc w:val="center"/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</w:rPr>
                        <w:t>授权委托人身份证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2"/>
                          <w:szCs w:val="20"/>
                          <w:highlight w:val="white"/>
                          <w:lang w:val="en-US" w:eastAsia="zh-CN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szCs w:val="21"/>
        </w:rPr>
      </w:pPr>
    </w:p>
    <w:p>
      <w:pPr>
        <w:spacing w:line="360" w:lineRule="auto"/>
        <w:ind w:firstLine="3840" w:firstLineChars="1600"/>
        <w:rPr>
          <w:rFonts w:hint="eastAsia" w:ascii="宋体" w:hAnsi="宋体" w:eastAsia="宋体" w:cs="宋体"/>
          <w:szCs w:val="21"/>
          <w:highlight w:val="white"/>
        </w:rPr>
      </w:pPr>
    </w:p>
    <w:p>
      <w:pPr>
        <w:spacing w:before="120" w:line="360" w:lineRule="auto"/>
        <w:ind w:firstLine="440" w:firstLineChars="2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供应商：（签章）</w:t>
      </w: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法定代表人：（签字）</w:t>
      </w: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身份证号码：</w:t>
      </w: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委托代理人：（签字）</w:t>
      </w: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身份证号码：</w:t>
      </w:r>
    </w:p>
    <w:p>
      <w:pPr>
        <w:spacing w:before="120" w:line="360" w:lineRule="auto"/>
        <w:ind w:firstLine="4400" w:firstLineChars="20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>联 系 电话：</w:t>
      </w:r>
    </w:p>
    <w:p>
      <w:pPr>
        <w:spacing w:before="120" w:line="360" w:lineRule="auto"/>
        <w:ind w:firstLine="440" w:firstLineChars="200"/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2"/>
          <w:szCs w:val="22"/>
          <w:lang w:val="en-US" w:eastAsia="zh-CN" w:bidi="ar-SA"/>
        </w:rPr>
        <w:t xml:space="preserve">                                    年        月        日</w:t>
      </w:r>
    </w:p>
    <w:p>
      <w:pPr>
        <w:bidi w:val="0"/>
        <w:spacing w:line="360" w:lineRule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签章：指签字盖章的合称。即在单位名上加盖公章。</w:t>
      </w:r>
    </w:p>
    <w:p>
      <w:pPr>
        <w:pStyle w:val="2"/>
        <w:rPr>
          <w:rFonts w:hint="eastAsia" w:ascii="宋体" w:hAnsi="宋体" w:eastAsia="宋体" w:cs="宋体"/>
          <w:lang w:val="en-US" w:eastAsia="zh-CN"/>
        </w:rPr>
      </w:pPr>
    </w:p>
    <w:p>
      <w:pPr>
        <w:pStyle w:val="8"/>
        <w:rPr>
          <w:rFonts w:hint="eastAsia"/>
          <w:lang w:val="en-US" w:eastAsia="zh-CN"/>
        </w:rPr>
      </w:pPr>
    </w:p>
    <w:p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附件二：开票相关信息（中标服务费）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  <w:t>将以下信息，按要求发到我公司邮箱。（nmgyuansizb@ 163.com）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  <w:t>1、开票信息（以文档形式编写，单位：税号：地址：电话：开户行：账号：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  <w:t>文档需注明所报项目名称、采购编号、所开发票类型、中标金额。）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8"/>
          <w:lang w:val="en-US" w:eastAsia="zh-CN" w:bidi="ar-SA"/>
        </w:rPr>
        <w:t>2、并附：营业执照、开户行许可证、一般纳税人资格认定表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FF0000"/>
          <w:kern w:val="2"/>
          <w:sz w:val="22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2"/>
          <w:szCs w:val="24"/>
          <w:lang w:val="en-US" w:eastAsia="zh-CN" w:bidi="ar-SA"/>
        </w:rPr>
        <w:t>以上是我公司开票的唯一方式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0"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kern w:val="2"/>
          <w:sz w:val="22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2"/>
          <w:szCs w:val="24"/>
          <w:lang w:val="en-US" w:eastAsia="zh-CN" w:bidi="ar-SA"/>
        </w:rPr>
        <w:t>供应商请认真填写并核对本公司的开票信息，如因供应商自身原因导致所开发票错误或作废，则内蒙古远思工程建设项目管理有限公司不予更换。</w:t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附件三：声明函</w:t>
      </w:r>
    </w:p>
    <w:p>
      <w:pPr>
        <w:jc w:val="center"/>
        <w:rPr>
          <w:rFonts w:hint="eastAsia" w:ascii="宋体" w:hAnsi="宋体" w:eastAsia="宋体" w:cs="宋体"/>
          <w:b/>
          <w:bCs/>
          <w:sz w:val="40"/>
          <w:szCs w:val="4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8"/>
          <w:highlight w:val="none"/>
          <w:lang w:val="en-US" w:eastAsia="zh-CN"/>
        </w:rPr>
        <w:t>声明函</w:t>
      </w:r>
    </w:p>
    <w:p>
      <w:pPr>
        <w:pStyle w:val="2"/>
        <w:spacing w:line="360" w:lineRule="auto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</w:p>
    <w:p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内蒙古电力（集团）有限责任公司内蒙古超高压供电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>
      <w:pPr>
        <w:spacing w:line="360" w:lineRule="auto"/>
        <w:ind w:right="-151" w:rightChars="-63"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>项目的投标，郑重声明不存在以下任意一种情况：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1、与采购人存在利害关系可能影响招标公正性的法人、其他组织或者个人，不得参加投标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2、不同供应商之间不得存在控股或管理关系。法定代表人或单位负责人为同一人或者存在控股、管理关系的不同单位，不得参加同一标包投标或者未划分标包的同一招标项目投标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3、除单源直接采购项目和设计施工等总承包项目外，为招标项目提供整体设计、规范编制或者项目管理、监理、检测等服务的供应商，不得再参加本招标项目的其他招标活动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特此声明</w:t>
      </w:r>
    </w:p>
    <w:p>
      <w:pPr>
        <w:pStyle w:val="2"/>
        <w:spacing w:line="36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4"/>
          <w:szCs w:val="24"/>
        </w:rPr>
      </w:pPr>
    </w:p>
    <w:p>
      <w:pPr>
        <w:spacing w:line="360" w:lineRule="auto"/>
        <w:ind w:right="-151" w:rightChars="-63"/>
        <w:jc w:val="righ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spacing w:line="360" w:lineRule="auto"/>
        <w:ind w:right="-151" w:rightChars="-63"/>
        <w:jc w:val="righ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 xml:space="preserve">名称: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盖单位公章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>
      <w:pPr>
        <w:spacing w:line="360" w:lineRule="auto"/>
        <w:ind w:right="-151" w:rightChars="-63" w:firstLine="6000" w:firstLineChars="250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日期：</w:t>
      </w:r>
    </w:p>
    <w:p>
      <w:pPr>
        <w:pStyle w:val="1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bidi w:val="0"/>
        <w:jc w:val="both"/>
        <w:outlineLvl w:val="1"/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附件四：响应真实性承诺书</w:t>
      </w:r>
    </w:p>
    <w:p>
      <w:pPr>
        <w:bidi w:val="0"/>
        <w:ind w:firstLine="3213" w:firstLineChars="1000"/>
        <w:jc w:val="both"/>
        <w:outlineLvl w:val="9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</w:p>
    <w:p>
      <w:pPr>
        <w:bidi w:val="0"/>
        <w:ind w:firstLine="3213" w:firstLineChars="1000"/>
        <w:jc w:val="both"/>
        <w:outlineLvl w:val="9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响应真实性承诺书</w:t>
      </w:r>
    </w:p>
    <w:p>
      <w:pPr>
        <w:spacing w:line="360" w:lineRule="auto"/>
        <w:jc w:val="left"/>
        <w:rPr>
          <w:rFonts w:hint="eastAsia" w:ascii="宋体" w:hAnsi="宋体" w:eastAsia="宋体" w:cs="宋体"/>
          <w:color w:val="auto"/>
          <w:sz w:val="28"/>
          <w:lang w:eastAsia="zh-CN"/>
        </w:rPr>
      </w:pPr>
    </w:p>
    <w:p>
      <w:pPr>
        <w:spacing w:line="480" w:lineRule="auto"/>
        <w:jc w:val="left"/>
        <w:rPr>
          <w:rFonts w:hint="eastAsia" w:ascii="宋体" w:hAnsi="宋体" w:eastAsia="宋体" w:cs="宋体"/>
          <w:sz w:val="24"/>
          <w:szCs w:val="24"/>
          <w:highlight w:val="yellow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内蒙古电力（集团）有限责任公司内蒙古超高压供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电分公司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</w:p>
    <w:p>
      <w:pPr>
        <w:spacing w:line="480" w:lineRule="auto"/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我公司参与贵公司组织采购的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  <w:szCs w:val="24"/>
        </w:rPr>
        <w:t>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spacing w:line="480" w:lineRule="auto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</w:p>
    <w:p>
      <w:pPr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</w:p>
    <w:p>
      <w:pPr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：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（盖单位章）</w:t>
      </w:r>
    </w:p>
    <w:p>
      <w:pPr>
        <w:pStyle w:val="5"/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法定代表人或其委托代理人：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（签字）</w:t>
      </w:r>
    </w:p>
    <w:p>
      <w:pPr>
        <w:pStyle w:val="5"/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地址：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</w:rPr>
        <w:t xml:space="preserve">                     </w:t>
      </w:r>
    </w:p>
    <w:p>
      <w:pPr>
        <w:pStyle w:val="5"/>
        <w:spacing w:line="480" w:lineRule="auto"/>
        <w:ind w:left="0" w:leftChars="0" w:firstLine="1233" w:firstLineChars="514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电话：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</w:t>
      </w:r>
    </w:p>
    <w:p>
      <w:pPr>
        <w:spacing w:line="480" w:lineRule="auto"/>
        <w:ind w:firstLine="1200" w:firstLineChars="5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none"/>
        </w:rPr>
        <w:t>年        月        日</w:t>
      </w:r>
    </w:p>
    <w:p>
      <w:pPr>
        <w:ind w:left="0" w:leftChars="0" w:firstLine="0" w:firstLineChars="0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附件五、网站截图</w:t>
      </w:r>
    </w:p>
    <w:p>
      <w:pPr>
        <w:pStyle w:val="12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一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在查询窗口输入企业名称，</w:t>
      </w:r>
      <w:r>
        <w:rPr>
          <w:rFonts w:hint="eastAsia" w:ascii="宋体" w:hAnsi="宋体" w:eastAsia="宋体" w:cs="宋体"/>
        </w:rPr>
        <w:t>点击“查询”。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10100" cy="2416175"/>
            <wp:effectExtent l="0" t="0" r="7620" b="698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</w:t>
      </w:r>
      <w:r>
        <w:rPr>
          <w:rFonts w:hint="eastAsia" w:ascii="宋体" w:hAnsi="宋体" w:eastAsia="宋体" w:cs="宋体"/>
          <w:lang w:eastAsia="zh-CN"/>
        </w:rPr>
        <w:t>供应商</w:t>
      </w:r>
      <w:r>
        <w:rPr>
          <w:rFonts w:hint="eastAsia" w:ascii="宋体" w:hAnsi="宋体" w:eastAsia="宋体" w:cs="宋体"/>
        </w:rPr>
        <w:t>名称。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8255" b="1079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步：选择“</w:t>
      </w:r>
      <w:r>
        <w:rPr>
          <w:rFonts w:hint="eastAsia" w:ascii="宋体" w:hAnsi="宋体" w:eastAsia="宋体" w:cs="宋体"/>
          <w:lang w:val="en-US" w:eastAsia="zh-CN"/>
        </w:rPr>
        <w:t>行政处罚信息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行政处罚信息</w:t>
      </w:r>
      <w:r>
        <w:rPr>
          <w:rFonts w:hint="eastAsia" w:ascii="宋体" w:hAnsi="宋体" w:eastAsia="宋体" w:cs="宋体"/>
        </w:rPr>
        <w:t>”。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808855" cy="2748915"/>
            <wp:effectExtent l="0" t="0" r="6985" b="952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4</w:t>
      </w:r>
      <w:r>
        <w:rPr>
          <w:rFonts w:hint="eastAsia" w:ascii="宋体" w:hAnsi="宋体" w:eastAsia="宋体" w:cs="宋体"/>
        </w:rPr>
        <w:t>步：选择“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270" b="889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5</w:t>
      </w:r>
      <w:r>
        <w:rPr>
          <w:rFonts w:hint="eastAsia" w:ascii="宋体" w:hAnsi="宋体" w:eastAsia="宋体" w:cs="宋体"/>
        </w:rPr>
        <w:t>步：选择“列入严重违法失信企业名单（黑名单）信息”，截取当前页面，显示</w:t>
      </w:r>
    </w:p>
    <w:p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bookmarkStart w:id="0" w:name="_GoBack"/>
      <w:bookmarkEnd w:id="0"/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360930"/>
            <wp:effectExtent l="0" t="0" r="1270" b="127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jc w:val="center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、“信用中国”网站（www.creditchina.gov.cn ）截图流程</w:t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165100</wp:posOffset>
            </wp:positionV>
            <wp:extent cx="4796790" cy="2096135"/>
            <wp:effectExtent l="0" t="0" r="3810" b="6985"/>
            <wp:wrapNone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599055"/>
            <wp:effectExtent l="0" t="0" r="13970" b="698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2280920"/>
            <wp:effectExtent l="0" t="0" r="635" b="508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</w:rPr>
      </w:pPr>
    </w:p>
    <w:p>
      <w:pPr>
        <w:pStyle w:val="12"/>
        <w:jc w:val="center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在查询窗口输入查询企业名称，将查询结果截图</w:t>
      </w:r>
      <w:r>
        <w:rPr>
          <w:rFonts w:hint="eastAsia" w:ascii="宋体" w:hAnsi="宋体" w:eastAsia="宋体" w:cs="宋体"/>
        </w:rPr>
        <w:t>。</w:t>
      </w: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2313305"/>
            <wp:effectExtent l="0" t="0" r="8255" b="3175"/>
            <wp:docPr id="9" name="图片 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</w:rPr>
        <w:t>、</w:t>
      </w:r>
      <w:r>
        <w:rPr>
          <w:rFonts w:hint="eastAsia" w:ascii="宋体" w:hAnsi="宋体" w:eastAsia="宋体" w:cs="宋体"/>
          <w:b/>
          <w:bCs/>
          <w:lang w:val="en-US" w:eastAsia="zh-CN"/>
        </w:rPr>
        <w:t>信用能源</w:t>
      </w:r>
      <w:r>
        <w:rPr>
          <w:rFonts w:hint="eastAsia" w:ascii="宋体" w:hAnsi="宋体" w:eastAsia="宋体" w:cs="宋体"/>
          <w:b/>
          <w:bCs/>
        </w:rPr>
        <w:t>（</w:t>
      </w:r>
      <w:r>
        <w:rPr>
          <w:rFonts w:hint="eastAsia" w:ascii="宋体" w:hAnsi="宋体" w:eastAsia="宋体" w:cs="宋体"/>
          <w:b/>
          <w:bCs/>
          <w:lang w:eastAsia="zh-CN"/>
        </w:rPr>
        <w:t>http://www.creditenergy.gov.cn/main</w:t>
      </w:r>
      <w:r>
        <w:rPr>
          <w:rFonts w:hint="eastAsia" w:ascii="宋体" w:hAnsi="宋体" w:eastAsia="宋体" w:cs="宋体"/>
          <w:b/>
          <w:bCs/>
        </w:rPr>
        <w:t>）截图流程</w:t>
      </w:r>
    </w:p>
    <w:p>
      <w:pPr>
        <w:pStyle w:val="4"/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第一步：打开首页，</w:t>
      </w:r>
      <w:r>
        <w:rPr>
          <w:rFonts w:hint="eastAsia" w:ascii="宋体" w:hAnsi="宋体" w:eastAsia="宋体" w:cs="宋体"/>
        </w:rPr>
        <w:t>点击“信用</w:t>
      </w:r>
      <w:r>
        <w:rPr>
          <w:rFonts w:hint="eastAsia" w:ascii="宋体" w:hAnsi="宋体" w:eastAsia="宋体" w:cs="宋体"/>
          <w:lang w:val="en-US" w:eastAsia="zh-CN"/>
        </w:rPr>
        <w:t>公示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；</w:t>
      </w:r>
    </w:p>
    <w:p>
      <w:pPr>
        <w:pStyle w:val="4"/>
        <w:numPr>
          <w:ilvl w:val="0"/>
          <w:numId w:val="0"/>
        </w:numPr>
        <w:ind w:leftChars="0"/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73320" cy="2917190"/>
            <wp:effectExtent l="0" t="0" r="10160" b="889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3320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eastAsia="zh-CN"/>
        </w:rPr>
        <w:t>、</w:t>
      </w:r>
    </w:p>
    <w:p>
      <w:pPr>
        <w:ind w:left="0" w:leftChars="0" w:firstLine="0" w:firstLineChars="0"/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第二步：查询“许可信息查询”、“处罚信息查询”。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2774315"/>
            <wp:effectExtent l="0" t="0" r="5715" b="14605"/>
            <wp:docPr id="29" name="图片 10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 descr="说明: D:\桌面\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sz w:val="2"/>
          <w:szCs w:val="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573405</wp:posOffset>
            </wp:positionH>
            <wp:positionV relativeFrom="paragraph">
              <wp:posOffset>189230</wp:posOffset>
            </wp:positionV>
            <wp:extent cx="5272405" cy="3763645"/>
            <wp:effectExtent l="0" t="0" r="635" b="635"/>
            <wp:wrapNone/>
            <wp:docPr id="23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lang w:val="en-US" w:eastAsia="zh-CN"/>
        </w:rPr>
        <w:t>四、“信用电力”网站截图（http://creditpower.cec.org.cn:18100/acloud-xydl-ui/unionAwardPunishTwo）截图流程</w:t>
      </w:r>
    </w:p>
    <w:p>
      <w:pPr>
        <w:pStyle w:val="4"/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输入公司名称，查询“关联黑名单”、“监管大数据黑名单”。</w:t>
      </w:r>
    </w:p>
    <w:p>
      <w:pPr>
        <w:jc w:val="center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2571750"/>
            <wp:effectExtent l="0" t="0" r="5715" b="3810"/>
            <wp:docPr id="10" name="图片 11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说明: D:\桌面\5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jc w:val="center"/>
        <w:outlineLvl w:val="9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2581275"/>
            <wp:effectExtent l="0" t="0" r="5715" b="9525"/>
            <wp:docPr id="12" name="图片 12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说明: D:\桌面\6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</w:p>
    <w:p>
      <w:pPr>
        <w:pStyle w:val="12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</w:rPr>
        <w:t>、中国裁判文书网（</w:t>
      </w:r>
      <w:r>
        <w:rPr>
          <w:rFonts w:hint="eastAsia" w:ascii="宋体" w:hAnsi="宋体" w:eastAsia="宋体" w:cs="宋体"/>
          <w:b/>
          <w:bCs/>
        </w:rPr>
        <w:fldChar w:fldCharType="begin"/>
      </w:r>
      <w:r>
        <w:rPr>
          <w:rFonts w:hint="eastAsia" w:ascii="宋体" w:hAnsi="宋体" w:eastAsia="宋体" w:cs="宋体"/>
          <w:b/>
          <w:bCs/>
        </w:rPr>
        <w:instrText xml:space="preserve"> HYPERLINK "http://www.wenshu.court.gov.cn" </w:instrText>
      </w:r>
      <w:r>
        <w:rPr>
          <w:rFonts w:hint="eastAsia" w:ascii="宋体" w:hAnsi="宋体" w:eastAsia="宋体" w:cs="宋体"/>
          <w:b/>
          <w:bCs/>
        </w:rPr>
        <w:fldChar w:fldCharType="separate"/>
      </w:r>
      <w:r>
        <w:rPr>
          <w:rFonts w:hint="eastAsia" w:ascii="宋体" w:hAnsi="宋体" w:eastAsia="宋体" w:cs="宋体"/>
          <w:b/>
          <w:bCs/>
        </w:rPr>
        <w:t>http://www.wenshu.court.gov.cn</w:t>
      </w:r>
      <w:r>
        <w:rPr>
          <w:rFonts w:hint="eastAsia" w:ascii="宋体" w:hAnsi="宋体" w:eastAsia="宋体" w:cs="宋体"/>
          <w:b/>
          <w:bCs/>
        </w:rPr>
        <w:fldChar w:fldCharType="end"/>
      </w:r>
      <w:r>
        <w:rPr>
          <w:rFonts w:hint="eastAsia" w:ascii="宋体" w:hAnsi="宋体" w:eastAsia="宋体" w:cs="宋体"/>
          <w:b/>
          <w:bCs/>
        </w:rPr>
        <w:t>）截图流程</w:t>
      </w:r>
    </w:p>
    <w:p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点击“高级检索”，选择</w:t>
      </w:r>
      <w:r>
        <w:rPr>
          <w:rFonts w:hint="eastAsia" w:ascii="宋体" w:hAnsi="宋体" w:eastAsia="宋体" w:cs="宋体"/>
          <w:lang w:eastAsia="zh-CN"/>
        </w:rPr>
        <w:t>“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刑事案由”→“贪污贿赂</w:t>
      </w:r>
      <w:r>
        <w:rPr>
          <w:rFonts w:hint="eastAsia" w:ascii="宋体" w:hAnsi="宋体" w:eastAsia="宋体" w:cs="宋体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”→“行贿</w:t>
      </w:r>
      <w:r>
        <w:rPr>
          <w:rFonts w:hint="eastAsia" w:ascii="宋体" w:hAnsi="宋体" w:eastAsia="宋体" w:cs="宋体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eastAsia="宋体" w:cs="宋体"/>
          <w:kern w:val="0"/>
          <w:sz w:val="24"/>
          <w:highlight w:val="none"/>
        </w:rPr>
        <w:t>”</w:t>
      </w:r>
      <w:r>
        <w:rPr>
          <w:rFonts w:hint="eastAsia" w:ascii="宋体" w:hAnsi="宋体" w:eastAsia="宋体" w:cs="宋体"/>
        </w:rPr>
        <w:t>；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727575" cy="1892300"/>
            <wp:effectExtent l="0" t="0" r="12065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757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</w:t>
      </w:r>
      <w:r>
        <w:rPr>
          <w:rFonts w:hint="eastAsia" w:ascii="宋体" w:hAnsi="宋体" w:eastAsia="宋体" w:cs="宋体"/>
        </w:rPr>
        <w:t>（须截取到左上角的时间）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单位无行贿犯罪记录</w:t>
      </w:r>
      <w:r>
        <w:rPr>
          <w:rFonts w:hint="eastAsia" w:ascii="宋体" w:hAnsi="宋体" w:eastAsia="宋体" w:cs="宋体"/>
        </w:rPr>
        <w:t>：</w:t>
      </w:r>
    </w:p>
    <w:p>
      <w:pPr>
        <w:pStyle w:val="12"/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4819650" cy="2409825"/>
            <wp:effectExtent l="0" t="0" r="0" b="9525"/>
            <wp:docPr id="2" name="图片 1" descr="b46682b9cff3f824a4df18302e321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b46682b9cff3f824a4df18302e3215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lang w:val="en-US" w:eastAsia="zh-CN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</w:p>
    <w:p>
      <w:pPr>
        <w:pStyle w:val="4"/>
        <w:numPr>
          <w:ilvl w:val="0"/>
          <w:numId w:val="0"/>
        </w:numPr>
        <w:ind w:leftChars="0"/>
        <w:rPr>
          <w:rFonts w:hint="eastAsia" w:ascii="宋体" w:hAnsi="宋体" w:eastAsia="宋体" w:cs="宋体"/>
          <w:b/>
          <w:kern w:val="0"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t>六、</w:t>
      </w:r>
      <w:r>
        <w:rPr>
          <w:rFonts w:hint="eastAsia" w:ascii="宋体" w:hAnsi="宋体" w:eastAsia="宋体" w:cs="宋体"/>
          <w:b/>
          <w:kern w:val="0"/>
          <w:sz w:val="24"/>
          <w:highlight w:val="none"/>
          <w:lang w:val="en-US" w:eastAsia="zh-CN"/>
        </w:rPr>
        <w:t>国家的税务局</w:t>
      </w:r>
      <w:r>
        <w:rPr>
          <w:rFonts w:hint="eastAsia" w:ascii="宋体" w:hAnsi="宋体" w:eastAsia="宋体" w:cs="宋体"/>
          <w:b/>
          <w:kern w:val="0"/>
          <w:sz w:val="24"/>
          <w:highlight w:val="none"/>
        </w:rPr>
        <w:t>网（http://www.chinatax.gov.cn/）截图流程</w:t>
      </w:r>
    </w:p>
    <w:p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eastAsia="宋体" w:cs="宋体"/>
          <w:lang w:val="en-US" w:eastAsia="zh-CN"/>
        </w:rPr>
        <w:t>税务服务</w:t>
      </w:r>
      <w:r>
        <w:rPr>
          <w:rFonts w:hint="eastAsia" w:ascii="宋体" w:hAnsi="宋体" w:eastAsia="宋体" w:cs="宋体"/>
        </w:rPr>
        <w:t>”。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45710" cy="2686685"/>
            <wp:effectExtent l="0" t="0" r="13970" b="10795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t>第2步：选择“</w:t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t>”，请查询公司归属地截图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91100" cy="3692525"/>
            <wp:effectExtent l="0" t="0" r="7620" b="10795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69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764405" cy="3399790"/>
            <wp:effectExtent l="0" t="0" r="5715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64405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0"/>
          <w:highlight w:val="none"/>
          <w:lang w:val="en-US" w:eastAsia="zh-CN" w:bidi="ar-SA"/>
        </w:rPr>
        <w:t>第2步：选择“输入基本信息”查询</w:t>
      </w:r>
    </w:p>
    <w:p>
      <w:pPr>
        <w:jc w:val="center"/>
        <w:outlineLvl w:val="9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784090" cy="3746500"/>
            <wp:effectExtent l="0" t="0" r="1270" b="2540"/>
            <wp:docPr id="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rcRect t="1846"/>
                    <a:stretch>
                      <a:fillRect/>
                    </a:stretch>
                  </pic:blipFill>
                  <pic:spPr>
                    <a:xfrm>
                      <a:off x="0" y="0"/>
                      <a:ext cx="478409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</w:rPr>
        <w:br w:type="page"/>
      </w:r>
    </w:p>
    <w:p>
      <w:pPr>
        <w:jc w:val="left"/>
        <w:outlineLvl w:val="1"/>
        <w:rPr>
          <w:rFonts w:hint="eastAsia" w:ascii="宋体" w:hAnsi="宋体" w:eastAsia="宋体" w:cs="宋体"/>
          <w:b/>
          <w:bCs/>
          <w:kern w:val="2"/>
          <w:sz w:val="36"/>
          <w:szCs w:val="4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  <w:t>附件六：异议书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13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jc w:val="both"/>
        <w:rPr>
          <w:rFonts w:hint="eastAsia" w:ascii="宋体" w:hAnsi="宋体" w:eastAsia="宋体" w:cs="宋体"/>
          <w:b/>
          <w:bCs/>
          <w:sz w:val="32"/>
          <w:szCs w:val="32"/>
          <w:lang w:val="en-US" w:eastAsia="zh-CN" w:bidi="ar-SA"/>
        </w:rPr>
      </w:pPr>
    </w:p>
    <w:p>
      <w:pPr>
        <w:pStyle w:val="13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ind w:firstLine="4337" w:firstLineChars="1200"/>
        <w:jc w:val="both"/>
        <w:rPr>
          <w:rFonts w:hint="eastAsia" w:ascii="宋体" w:hAnsi="宋体" w:eastAsia="宋体" w:cs="宋体"/>
          <w:b/>
          <w:bCs/>
          <w:kern w:val="2"/>
          <w:sz w:val="36"/>
          <w:szCs w:val="44"/>
          <w:highlight w:val="yellow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36"/>
          <w:szCs w:val="44"/>
          <w:highlight w:val="none"/>
          <w:lang w:val="en-US" w:eastAsia="zh-CN" w:bidi="ar-SA"/>
        </w:rPr>
        <w:t>异议书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18"/>
          <w:szCs w:val="18"/>
        </w:rPr>
      </w:pP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致： （异议对象单位名称） 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pStyle w:val="15"/>
        <w:tabs>
          <w:tab w:val="center" w:pos="4201"/>
          <w:tab w:val="right" w:leader="dot" w:pos="9298"/>
        </w:tabs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日组织（项目名称为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，招标/采购编号为：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标段名称(标段号)：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）的招标采购活动，该项目目前正处于：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。现我公司对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提出异议。</w:t>
      </w:r>
    </w:p>
    <w:p>
      <w:pPr>
        <w:pStyle w:val="15"/>
        <w:tabs>
          <w:tab w:val="center" w:pos="4201"/>
          <w:tab w:val="right" w:leader="dot" w:pos="9298"/>
        </w:tabs>
        <w:spacing w:line="360" w:lineRule="auto"/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一、被异议人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二、异议事项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1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。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ind w:firstLine="5760" w:firstLineChars="240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异议人：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  </w:t>
      </w: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spacing w:after="312" w:afterLines="100" w:line="360" w:lineRule="auto"/>
        <w:ind w:firstLine="960" w:firstLineChars="400"/>
        <w:jc w:val="left"/>
        <w:rPr>
          <w:rFonts w:hint="eastAsia" w:ascii="宋体" w:hAnsi="宋体" w:eastAsia="宋体" w:cs="宋体"/>
          <w:color w:val="auto"/>
          <w:sz w:val="24"/>
          <w:szCs w:val="24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15"/>
        <w:tabs>
          <w:tab w:val="center" w:pos="4201"/>
          <w:tab w:val="right" w:leader="dot" w:pos="9298"/>
        </w:tabs>
        <w:ind w:firstLine="360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t>附件：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异议授权书</w:t>
      </w:r>
    </w:p>
    <w:p>
      <w:pPr>
        <w:ind w:firstLine="1200" w:firstLineChars="500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营业执照复印件（加盖公章）</w:t>
      </w:r>
    </w:p>
    <w:p>
      <w:pPr>
        <w:rPr>
          <w:rFonts w:hint="eastAsia" w:ascii="宋体" w:hAnsi="宋体" w:eastAsia="宋体" w:cs="宋体"/>
        </w:rPr>
      </w:pPr>
    </w:p>
    <w:p/>
    <w:sectPr>
      <w:pgSz w:w="11906" w:h="16838"/>
      <w:pgMar w:top="1270" w:right="1080" w:bottom="127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E0NjUyN2NmNjUwODY1ZGJkYzkzNWI3MjQyNGQyNGYifQ=="/>
  </w:docVars>
  <w:rsids>
    <w:rsidRoot w:val="62910255"/>
    <w:rsid w:val="066063D7"/>
    <w:rsid w:val="116B5F5C"/>
    <w:rsid w:val="11AB6F71"/>
    <w:rsid w:val="11F5288A"/>
    <w:rsid w:val="3BB33363"/>
    <w:rsid w:val="3C1B79EF"/>
    <w:rsid w:val="44F415AE"/>
    <w:rsid w:val="4F76673B"/>
    <w:rsid w:val="62910255"/>
    <w:rsid w:val="6B3F3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Times New Roman" w:cs="Times New Roman"/>
      <w:sz w:val="24"/>
      <w:szCs w:val="24"/>
      <w:lang w:bidi="ar-SA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3">
    <w:name w:val="Body Text Indent"/>
    <w:basedOn w:val="1"/>
    <w:next w:val="2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styleId="4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szCs w:val="22"/>
    </w:rPr>
  </w:style>
  <w:style w:type="paragraph" w:styleId="5">
    <w:name w:val="Body Text"/>
    <w:basedOn w:val="1"/>
    <w:next w:val="6"/>
    <w:qFormat/>
    <w:uiPriority w:val="0"/>
    <w:rPr>
      <w:rFonts w:ascii="宋体" w:hAnsi="宋体"/>
      <w:kern w:val="0"/>
      <w:sz w:val="28"/>
      <w:lang w:val="zh-CN"/>
    </w:rPr>
  </w:style>
  <w:style w:type="paragraph" w:styleId="6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styleId="7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8">
    <w:name w:val="Body Text First Indent"/>
    <w:basedOn w:val="5"/>
    <w:next w:val="1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</w:rPr>
  </w:style>
  <w:style w:type="paragraph" w:customStyle="1" w:styleId="11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customStyle="1" w:styleId="12">
    <w:name w:val="无间隔1"/>
    <w:next w:val="1"/>
    <w:qFormat/>
    <w:uiPriority w:val="0"/>
    <w:rPr>
      <w:rFonts w:ascii="Calibri" w:hAnsi="Calibri" w:eastAsia="Times New Roman" w:cs="Times New Roman"/>
      <w:sz w:val="22"/>
      <w:szCs w:val="22"/>
      <w:lang w:val="en-US" w:eastAsia="zh-CN" w:bidi="ar-SA"/>
    </w:rPr>
  </w:style>
  <w:style w:type="paragraph" w:customStyle="1" w:styleId="13">
    <w:name w:val="附录表标题"/>
    <w:basedOn w:val="14"/>
    <w:next w:val="15"/>
    <w:qFormat/>
    <w:uiPriority w:val="0"/>
    <w:pPr>
      <w:tabs>
        <w:tab w:val="left" w:pos="210"/>
        <w:tab w:val="left" w:pos="420"/>
        <w:tab w:val="left" w:pos="2040"/>
      </w:tabs>
      <w:ind w:left="2040" w:hanging="360"/>
      <w:textAlignment w:val="baseline"/>
    </w:pPr>
    <w:rPr>
      <w:kern w:val="21"/>
    </w:rPr>
  </w:style>
  <w:style w:type="paragraph" w:customStyle="1" w:styleId="14">
    <w:name w:val="正文表标题"/>
    <w:next w:val="15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5">
    <w:name w:val="段"/>
    <w:qFormat/>
    <w:uiPriority w:val="0"/>
    <w:pPr>
      <w:ind w:firstLine="200" w:firstLineChars="200"/>
      <w:jc w:val="both"/>
    </w:pPr>
    <w:rPr>
      <w:rFonts w:ascii="宋体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1842</Words>
  <Characters>2114</Characters>
  <Lines>0</Lines>
  <Paragraphs>0</Paragraphs>
  <TotalTime>1</TotalTime>
  <ScaleCrop>false</ScaleCrop>
  <LinksUpToDate>false</LinksUpToDate>
  <CharactersWithSpaces>3262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2023-02-16T08:25:00Z</dcterms:created>
  <dc:creator>乱了夏天蓝了海</dc:creator>
  <cp:lastModifiedBy>乱了夏天蓝了海</cp:lastModifiedBy>
  <dcterms:modified xsi:type="dcterms:W3CDTF">2023-07-06T01:26:45Z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3F5B5E099D714B77B5CE8695689C2FE1</vt:lpwstr>
  </property>
</Properties>
</file>