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ascii="仿宋" w:hAnsi="仿宋" w:eastAsia="仿宋" w:cs="仿宋"/>
          <w:b/>
          <w:sz w:val="22"/>
          <w:szCs w:val="22"/>
        </w:rPr>
      </w:pPr>
      <w:bookmarkStart w:id="0" w:name="_Toc15344"/>
      <w:r>
        <w:rPr>
          <w:rFonts w:hint="eastAsia" w:ascii="仿宋" w:hAnsi="仿宋" w:eastAsia="仿宋" w:cs="仿宋"/>
          <w:b/>
          <w:sz w:val="22"/>
          <w:szCs w:val="22"/>
        </w:rPr>
        <w:t>附件一：</w:t>
      </w:r>
      <w:r>
        <w:rPr>
          <w:rFonts w:hint="eastAsia" w:ascii="仿宋" w:hAnsi="仿宋" w:eastAsia="仿宋" w:cs="仿宋"/>
          <w:b/>
          <w:sz w:val="22"/>
          <w:szCs w:val="22"/>
          <w:lang w:eastAsia="zh-CN"/>
        </w:rPr>
        <w:t>内蒙古电力（集团）有限责任公司</w:t>
      </w:r>
      <w:r>
        <w:rPr>
          <w:rFonts w:hint="eastAsia" w:ascii="仿宋" w:hAnsi="仿宋" w:eastAsia="仿宋" w:cs="仿宋"/>
          <w:b/>
          <w:sz w:val="22"/>
          <w:szCs w:val="22"/>
          <w:lang w:val="en-US" w:eastAsia="zh-CN"/>
        </w:rPr>
        <w:t>乌海供电分公司2023年新建生产技改工程（一批）二次</w:t>
      </w:r>
      <w:r>
        <w:rPr>
          <w:rFonts w:hint="eastAsia" w:ascii="仿宋" w:hAnsi="仿宋" w:eastAsia="仿宋" w:cs="仿宋"/>
          <w:b/>
          <w:sz w:val="22"/>
          <w:szCs w:val="22"/>
        </w:rPr>
        <w:t>----采购需求一览表</w:t>
      </w:r>
    </w:p>
    <w:tbl>
      <w:tblPr>
        <w:tblStyle w:val="26"/>
        <w:tblpPr w:leftFromText="180" w:rightFromText="180" w:vertAnchor="text" w:horzAnchor="page" w:tblpX="801" w:tblpY="515"/>
        <w:tblOverlap w:val="never"/>
        <w:tblW w:w="151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1966"/>
        <w:gridCol w:w="461"/>
        <w:gridCol w:w="375"/>
        <w:gridCol w:w="1339"/>
        <w:gridCol w:w="1232"/>
        <w:gridCol w:w="9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587" w:type="dxa"/>
            <w:vAlign w:val="center"/>
          </w:tcPr>
          <w:p>
            <w:pPr>
              <w:spacing w:line="360" w:lineRule="auto"/>
              <w:jc w:val="center"/>
              <w:rPr>
                <w:rFonts w:hint="eastAsia" w:ascii="仿宋" w:hAnsi="仿宋" w:eastAsia="宋体" w:cs="仿宋"/>
                <w:b/>
                <w:bCs/>
                <w:sz w:val="20"/>
                <w:szCs w:val="21"/>
              </w:rPr>
            </w:pPr>
            <w:r>
              <w:rPr>
                <w:rFonts w:hint="eastAsia" w:ascii="仿宋" w:hAnsi="仿宋" w:eastAsia="宋体" w:cs="仿宋"/>
                <w:b/>
                <w:bCs/>
                <w:sz w:val="20"/>
                <w:szCs w:val="21"/>
              </w:rPr>
              <w:t>标段</w:t>
            </w:r>
          </w:p>
        </w:tc>
        <w:tc>
          <w:tcPr>
            <w:tcW w:w="1966" w:type="dxa"/>
            <w:vAlign w:val="center"/>
          </w:tcPr>
          <w:p>
            <w:pPr>
              <w:spacing w:line="360" w:lineRule="auto"/>
              <w:jc w:val="center"/>
              <w:rPr>
                <w:rFonts w:hint="eastAsia" w:ascii="仿宋" w:hAnsi="仿宋" w:eastAsia="宋体" w:cs="仿宋"/>
                <w:b/>
                <w:bCs/>
                <w:sz w:val="20"/>
                <w:szCs w:val="21"/>
              </w:rPr>
            </w:pPr>
            <w:r>
              <w:rPr>
                <w:rFonts w:hint="eastAsia" w:ascii="仿宋" w:hAnsi="仿宋" w:eastAsia="宋体" w:cs="仿宋"/>
                <w:b/>
                <w:bCs/>
                <w:sz w:val="20"/>
                <w:szCs w:val="21"/>
                <w:lang w:val="en-US" w:eastAsia="zh-CN"/>
              </w:rPr>
              <w:t>工程名称</w:t>
            </w:r>
          </w:p>
        </w:tc>
        <w:tc>
          <w:tcPr>
            <w:tcW w:w="461" w:type="dxa"/>
            <w:vAlign w:val="center"/>
          </w:tcPr>
          <w:p>
            <w:pPr>
              <w:spacing w:line="360" w:lineRule="auto"/>
              <w:jc w:val="center"/>
              <w:rPr>
                <w:rFonts w:hint="eastAsia" w:ascii="仿宋" w:hAnsi="仿宋" w:eastAsia="宋体" w:cs="仿宋"/>
                <w:b/>
                <w:bCs/>
                <w:sz w:val="20"/>
                <w:szCs w:val="21"/>
              </w:rPr>
            </w:pPr>
            <w:r>
              <w:rPr>
                <w:rFonts w:hint="eastAsia" w:ascii="仿宋" w:hAnsi="仿宋" w:eastAsia="宋体" w:cs="仿宋"/>
                <w:b/>
                <w:bCs/>
                <w:sz w:val="20"/>
                <w:szCs w:val="21"/>
              </w:rPr>
              <w:t>单位</w:t>
            </w:r>
          </w:p>
        </w:tc>
        <w:tc>
          <w:tcPr>
            <w:tcW w:w="375" w:type="dxa"/>
            <w:vAlign w:val="center"/>
          </w:tcPr>
          <w:p>
            <w:pPr>
              <w:spacing w:line="360" w:lineRule="auto"/>
              <w:jc w:val="center"/>
              <w:rPr>
                <w:rFonts w:hint="eastAsia" w:ascii="仿宋" w:hAnsi="仿宋" w:eastAsia="宋体" w:cs="仿宋"/>
                <w:b/>
                <w:bCs/>
                <w:sz w:val="20"/>
                <w:szCs w:val="21"/>
              </w:rPr>
            </w:pPr>
            <w:r>
              <w:rPr>
                <w:rFonts w:hint="eastAsia" w:ascii="仿宋" w:hAnsi="仿宋" w:eastAsia="宋体" w:cs="仿宋"/>
                <w:b/>
                <w:bCs/>
                <w:sz w:val="20"/>
                <w:szCs w:val="21"/>
              </w:rPr>
              <w:t>数量</w:t>
            </w:r>
          </w:p>
        </w:tc>
        <w:tc>
          <w:tcPr>
            <w:tcW w:w="1339" w:type="dxa"/>
            <w:vAlign w:val="center"/>
          </w:tcPr>
          <w:p>
            <w:pPr>
              <w:spacing w:line="360" w:lineRule="auto"/>
              <w:jc w:val="center"/>
              <w:rPr>
                <w:rFonts w:hint="eastAsia" w:ascii="仿宋" w:hAnsi="仿宋" w:eastAsia="宋体" w:cs="仿宋"/>
                <w:b/>
                <w:bCs/>
                <w:sz w:val="20"/>
                <w:szCs w:val="21"/>
              </w:rPr>
            </w:pPr>
            <w:r>
              <w:rPr>
                <w:rFonts w:hint="eastAsia" w:ascii="仿宋" w:hAnsi="仿宋" w:eastAsia="宋体" w:cs="仿宋"/>
                <w:b/>
                <w:bCs/>
                <w:sz w:val="20"/>
                <w:szCs w:val="21"/>
              </w:rPr>
              <w:t>单项限价（元）</w:t>
            </w:r>
          </w:p>
        </w:tc>
        <w:tc>
          <w:tcPr>
            <w:tcW w:w="1232" w:type="dxa"/>
            <w:vAlign w:val="center"/>
          </w:tcPr>
          <w:p>
            <w:pPr>
              <w:spacing w:line="360" w:lineRule="auto"/>
              <w:jc w:val="center"/>
              <w:rPr>
                <w:rFonts w:hint="eastAsia" w:ascii="仿宋" w:hAnsi="仿宋" w:eastAsia="宋体" w:cs="仿宋"/>
                <w:b/>
                <w:bCs/>
                <w:sz w:val="20"/>
                <w:szCs w:val="21"/>
              </w:rPr>
            </w:pPr>
            <w:r>
              <w:rPr>
                <w:rFonts w:hint="eastAsia" w:ascii="仿宋" w:hAnsi="仿宋" w:eastAsia="宋体" w:cs="仿宋"/>
                <w:b/>
                <w:bCs/>
                <w:sz w:val="20"/>
                <w:szCs w:val="21"/>
              </w:rPr>
              <w:t>标段限价（元）</w:t>
            </w:r>
          </w:p>
        </w:tc>
        <w:tc>
          <w:tcPr>
            <w:tcW w:w="9202" w:type="dxa"/>
            <w:vAlign w:val="center"/>
          </w:tcPr>
          <w:p>
            <w:pPr>
              <w:spacing w:line="360" w:lineRule="auto"/>
              <w:jc w:val="center"/>
              <w:rPr>
                <w:rFonts w:hint="default" w:ascii="仿宋" w:hAnsi="仿宋" w:eastAsia="宋体" w:cs="仿宋"/>
                <w:b/>
                <w:bCs/>
                <w:sz w:val="20"/>
                <w:szCs w:val="21"/>
                <w:lang w:val="en-US" w:eastAsia="zh-CN"/>
              </w:rPr>
            </w:pPr>
            <w:r>
              <w:rPr>
                <w:rFonts w:hint="eastAsia" w:ascii="仿宋" w:hAnsi="仿宋" w:eastAsia="宋体" w:cs="仿宋"/>
                <w:b/>
                <w:bCs/>
                <w:sz w:val="20"/>
                <w:szCs w:val="21"/>
              </w:rPr>
              <w:t>专用</w:t>
            </w:r>
            <w:r>
              <w:rPr>
                <w:rFonts w:hint="eastAsia" w:ascii="仿宋" w:hAnsi="仿宋" w:eastAsia="宋体" w:cs="仿宋"/>
                <w:b/>
                <w:bCs/>
                <w:sz w:val="20"/>
                <w:szCs w:val="21"/>
                <w:lang w:val="en-US" w:eastAsia="zh-CN"/>
              </w:rPr>
              <w:t>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587" w:type="dxa"/>
            <w:vMerge w:val="restart"/>
            <w:vAlign w:val="center"/>
          </w:tcPr>
          <w:p>
            <w:pPr>
              <w:spacing w:line="360" w:lineRule="auto"/>
              <w:jc w:val="center"/>
              <w:rPr>
                <w:rFonts w:hint="eastAsia" w:ascii="仿宋" w:hAnsi="仿宋" w:eastAsia="宋体" w:cs="仿宋"/>
                <w:sz w:val="20"/>
                <w:szCs w:val="16"/>
                <w:lang w:val="en-US" w:eastAsia="zh-CN"/>
              </w:rPr>
            </w:pPr>
          </w:p>
          <w:p>
            <w:pPr>
              <w:spacing w:line="360" w:lineRule="auto"/>
              <w:jc w:val="center"/>
              <w:rPr>
                <w:rFonts w:hint="eastAsia" w:ascii="仿宋" w:hAnsi="仿宋" w:eastAsia="宋体" w:cs="仿宋"/>
                <w:sz w:val="20"/>
                <w:szCs w:val="16"/>
                <w:lang w:val="en-US" w:eastAsia="zh-CN"/>
              </w:rPr>
            </w:pPr>
            <w:r>
              <w:rPr>
                <w:rFonts w:hint="eastAsia" w:ascii="仿宋" w:hAnsi="仿宋" w:eastAsia="宋体" w:cs="仿宋"/>
                <w:sz w:val="20"/>
                <w:szCs w:val="16"/>
                <w:lang w:val="en-US" w:eastAsia="zh-CN"/>
              </w:rPr>
              <w:t>一标段</w:t>
            </w:r>
          </w:p>
        </w:tc>
        <w:tc>
          <w:tcPr>
            <w:tcW w:w="1966" w:type="dxa"/>
            <w:vAlign w:val="center"/>
          </w:tcPr>
          <w:p>
            <w:pPr>
              <w:spacing w:line="360" w:lineRule="auto"/>
              <w:jc w:val="center"/>
              <w:rPr>
                <w:rFonts w:hint="eastAsia" w:ascii="宋体" w:hAnsi="宋体" w:eastAsia="宋体" w:cs="宋体"/>
                <w:sz w:val="20"/>
                <w:szCs w:val="16"/>
                <w:lang w:val="en-US" w:eastAsia="zh-CN"/>
              </w:rPr>
            </w:pPr>
            <w:r>
              <w:rPr>
                <w:rFonts w:hint="eastAsia" w:ascii="宋体" w:hAnsi="宋体" w:eastAsia="宋体" w:cs="宋体"/>
                <w:sz w:val="20"/>
                <w:szCs w:val="16"/>
                <w:lang w:val="en-US" w:eastAsia="zh-CN"/>
              </w:rPr>
              <w:t>110kV卧巴线老旧杆塔改造工程</w:t>
            </w:r>
          </w:p>
        </w:tc>
        <w:tc>
          <w:tcPr>
            <w:tcW w:w="461" w:type="dxa"/>
            <w:vAlign w:val="center"/>
          </w:tcPr>
          <w:p>
            <w:pPr>
              <w:spacing w:line="360" w:lineRule="auto"/>
              <w:jc w:val="center"/>
              <w:rPr>
                <w:rFonts w:hint="eastAsia" w:ascii="宋体" w:hAnsi="宋体" w:eastAsia="宋体" w:cs="宋体"/>
                <w:sz w:val="20"/>
                <w:szCs w:val="16"/>
              </w:rPr>
            </w:pPr>
            <w:r>
              <w:rPr>
                <w:rFonts w:hint="eastAsia" w:ascii="宋体" w:hAnsi="宋体" w:eastAsia="宋体" w:cs="宋体"/>
                <w:sz w:val="20"/>
                <w:szCs w:val="16"/>
              </w:rPr>
              <w:t>项</w:t>
            </w:r>
          </w:p>
        </w:tc>
        <w:tc>
          <w:tcPr>
            <w:tcW w:w="375" w:type="dxa"/>
            <w:vAlign w:val="center"/>
          </w:tcPr>
          <w:p>
            <w:pPr>
              <w:spacing w:line="360" w:lineRule="auto"/>
              <w:jc w:val="center"/>
              <w:rPr>
                <w:rFonts w:hint="eastAsia" w:ascii="宋体" w:hAnsi="宋体" w:eastAsia="宋体" w:cs="宋体"/>
                <w:sz w:val="20"/>
                <w:szCs w:val="16"/>
              </w:rPr>
            </w:pPr>
            <w:r>
              <w:rPr>
                <w:rFonts w:hint="eastAsia" w:ascii="宋体" w:hAnsi="宋体" w:eastAsia="宋体" w:cs="宋体"/>
                <w:sz w:val="20"/>
                <w:szCs w:val="16"/>
              </w:rPr>
              <w:t>1</w:t>
            </w:r>
          </w:p>
        </w:tc>
        <w:tc>
          <w:tcPr>
            <w:tcW w:w="1339" w:type="dxa"/>
            <w:vAlign w:val="center"/>
          </w:tcPr>
          <w:p>
            <w:pPr>
              <w:spacing w:line="360" w:lineRule="auto"/>
              <w:jc w:val="center"/>
              <w:rPr>
                <w:rFonts w:hint="eastAsia" w:ascii="宋体" w:hAnsi="宋体" w:eastAsia="宋体" w:cs="宋体"/>
                <w:sz w:val="20"/>
                <w:szCs w:val="16"/>
                <w:lang w:val="en-US" w:eastAsia="zh-CN"/>
              </w:rPr>
            </w:pPr>
            <w:r>
              <w:rPr>
                <w:rFonts w:hint="eastAsia" w:ascii="宋体" w:hAnsi="宋体" w:eastAsia="宋体" w:cs="宋体"/>
                <w:sz w:val="20"/>
                <w:szCs w:val="16"/>
                <w:lang w:val="en-US" w:eastAsia="zh-CN"/>
              </w:rPr>
              <w:t>489747.00</w:t>
            </w:r>
          </w:p>
        </w:tc>
        <w:tc>
          <w:tcPr>
            <w:tcW w:w="1232" w:type="dxa"/>
            <w:vMerge w:val="restart"/>
            <w:vAlign w:val="center"/>
          </w:tcPr>
          <w:p>
            <w:pPr>
              <w:spacing w:line="360" w:lineRule="auto"/>
              <w:jc w:val="center"/>
              <w:rPr>
                <w:rFonts w:hint="eastAsia" w:ascii="仿宋" w:hAnsi="仿宋" w:eastAsia="宋体" w:cs="仿宋"/>
                <w:sz w:val="20"/>
                <w:szCs w:val="16"/>
                <w:lang w:val="en-US" w:eastAsia="zh-CN"/>
              </w:rPr>
            </w:pPr>
            <w:r>
              <w:rPr>
                <w:rFonts w:hint="eastAsia" w:ascii="宋体" w:hAnsi="宋体" w:eastAsia="宋体" w:cs="宋体"/>
                <w:sz w:val="20"/>
                <w:szCs w:val="16"/>
                <w:lang w:val="en-US" w:eastAsia="zh-CN"/>
              </w:rPr>
              <w:t>3178418.00</w:t>
            </w:r>
          </w:p>
        </w:tc>
        <w:tc>
          <w:tcPr>
            <w:tcW w:w="9202" w:type="dxa"/>
            <w:vMerge w:val="restart"/>
          </w:tcPr>
          <w:p>
            <w:pPr>
              <w:spacing w:line="360" w:lineRule="auto"/>
              <w:jc w:val="left"/>
              <w:rPr>
                <w:rFonts w:hint="eastAsia" w:ascii="仿宋" w:hAnsi="仿宋" w:eastAsia="宋体" w:cs="仿宋"/>
                <w:sz w:val="20"/>
                <w:szCs w:val="16"/>
                <w:lang w:val="en-US" w:eastAsia="zh-CN"/>
              </w:rPr>
            </w:pPr>
            <w:r>
              <w:rPr>
                <w:rFonts w:hint="eastAsia" w:ascii="仿宋" w:hAnsi="仿宋" w:eastAsia="宋体" w:cs="仿宋"/>
                <w:sz w:val="20"/>
                <w:szCs w:val="16"/>
                <w:lang w:val="en-US" w:eastAsia="zh-CN"/>
              </w:rPr>
              <w:t>4.3资质要求：</w:t>
            </w:r>
          </w:p>
          <w:p>
            <w:pPr>
              <w:spacing w:line="360" w:lineRule="auto"/>
              <w:jc w:val="left"/>
              <w:rPr>
                <w:rFonts w:hint="eastAsia" w:ascii="宋体" w:hAnsi="宋体" w:eastAsia="宋体" w:cs="宋体"/>
                <w:sz w:val="20"/>
                <w:szCs w:val="16"/>
                <w:lang w:val="en-US" w:eastAsia="zh-CN"/>
              </w:rPr>
            </w:pPr>
            <w:r>
              <w:rPr>
                <w:rFonts w:hint="eastAsia" w:ascii="仿宋" w:hAnsi="仿宋" w:eastAsia="宋体" w:cs="仿宋"/>
                <w:sz w:val="20"/>
                <w:szCs w:val="16"/>
                <w:lang w:val="en-US" w:eastAsia="zh-CN"/>
              </w:rPr>
              <w:t>企业：①须具有住房和城乡建设部门核发的安全生产许可证[有效期内]（须提供证书扫描件）②须具备住房和城乡建设部门核发的电力工程施工总承包乙级或输变电工程专业乙级及以上资质（以上资质为住建部最新资质要求（2020年11月30日建市（2020）94号《住房和城乡建设部关于印发建设工程企业资质管理制度改革方案的通知》）。如未申办以上资质，须具备住房和城乡建设部门核发的电力工程施工总承包二级或输变电工程专业承包二级及以上资质（须提供证书扫描件）③须具有国家行政机关核发的《承装</w:t>
            </w:r>
            <w:r>
              <w:rPr>
                <w:rFonts w:hint="eastAsia" w:ascii="宋体" w:hAnsi="宋体" w:eastAsia="宋体" w:cs="宋体"/>
                <w:sz w:val="20"/>
                <w:szCs w:val="16"/>
                <w:lang w:val="en-US" w:eastAsia="zh-CN"/>
              </w:rPr>
              <w:t>（修、试）电力设施许可证》承装二级、承修二级、承试二级及以上资质（须提供证书扫描件）</w:t>
            </w:r>
          </w:p>
          <w:p>
            <w:pPr>
              <w:spacing w:line="360" w:lineRule="auto"/>
              <w:jc w:val="left"/>
              <w:rPr>
                <w:rFonts w:hint="eastAsia" w:ascii="仿宋" w:hAnsi="仿宋" w:eastAsia="宋体" w:cs="仿宋"/>
                <w:sz w:val="20"/>
                <w:szCs w:val="16"/>
                <w:lang w:val="en-US" w:eastAsia="zh-CN"/>
              </w:rPr>
            </w:pPr>
            <w:r>
              <w:rPr>
                <w:rFonts w:hint="eastAsia" w:ascii="宋体" w:hAnsi="宋体" w:eastAsia="宋体" w:cs="宋体"/>
                <w:sz w:val="20"/>
                <w:szCs w:val="16"/>
                <w:lang w:val="en-US" w:eastAsia="zh-CN"/>
              </w:rPr>
              <w:t>人员：①投标人须提供项目经理1名及其相应证书，担任本项目的项目经理须在本企业注册，提供机电工程专业二级建造师注册证和安全生产考核证（B）；被授权人必须为项目经理本人，且未担任其它在建项目的项目经理（须提供证书扫描件）。②项</w:t>
            </w:r>
            <w:r>
              <w:rPr>
                <w:rFonts w:hint="eastAsia" w:ascii="仿宋" w:hAnsi="仿宋" w:eastAsia="宋体" w:cs="仿宋"/>
                <w:sz w:val="20"/>
                <w:szCs w:val="16"/>
                <w:lang w:val="en-US" w:eastAsia="zh-CN"/>
              </w:rPr>
              <w:t>目经理须具有无在建项目证明承诺书。③投标人须配置满足项目要求数量的施工项目人员，须出具《施工现场人员配置的承诺函》。</w:t>
            </w:r>
          </w:p>
          <w:p>
            <w:pPr>
              <w:spacing w:line="360" w:lineRule="auto"/>
              <w:jc w:val="left"/>
              <w:rPr>
                <w:rFonts w:hint="eastAsia" w:ascii="仿宋" w:hAnsi="仿宋" w:eastAsia="宋体" w:cs="仿宋"/>
                <w:sz w:val="20"/>
                <w:szCs w:val="16"/>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587" w:type="dxa"/>
            <w:vMerge w:val="continue"/>
            <w:vAlign w:val="center"/>
          </w:tcPr>
          <w:p>
            <w:pPr>
              <w:spacing w:line="360" w:lineRule="auto"/>
              <w:jc w:val="center"/>
              <w:rPr>
                <w:rFonts w:hint="eastAsia" w:ascii="仿宋" w:hAnsi="仿宋" w:eastAsia="宋体" w:cs="仿宋"/>
                <w:sz w:val="20"/>
                <w:szCs w:val="16"/>
                <w:lang w:val="en-US" w:eastAsia="zh-CN"/>
              </w:rPr>
            </w:pPr>
          </w:p>
        </w:tc>
        <w:tc>
          <w:tcPr>
            <w:tcW w:w="1966" w:type="dxa"/>
            <w:vAlign w:val="center"/>
          </w:tcPr>
          <w:p>
            <w:pPr>
              <w:spacing w:line="360" w:lineRule="auto"/>
              <w:jc w:val="center"/>
              <w:rPr>
                <w:rFonts w:hint="eastAsia" w:ascii="宋体" w:hAnsi="宋体" w:eastAsia="宋体" w:cs="宋体"/>
                <w:sz w:val="20"/>
                <w:szCs w:val="16"/>
                <w:lang w:val="en-US" w:eastAsia="zh-CN"/>
              </w:rPr>
            </w:pPr>
            <w:r>
              <w:rPr>
                <w:rFonts w:hint="eastAsia" w:ascii="宋体" w:hAnsi="宋体" w:eastAsia="宋体" w:cs="宋体"/>
                <w:sz w:val="20"/>
                <w:szCs w:val="16"/>
                <w:lang w:val="en-US" w:eastAsia="zh-CN"/>
              </w:rPr>
              <w:t>110kV地赛线老旧杆塔改造工程</w:t>
            </w:r>
          </w:p>
        </w:tc>
        <w:tc>
          <w:tcPr>
            <w:tcW w:w="461" w:type="dxa"/>
            <w:vAlign w:val="center"/>
          </w:tcPr>
          <w:p>
            <w:pPr>
              <w:spacing w:line="360" w:lineRule="auto"/>
              <w:jc w:val="center"/>
              <w:rPr>
                <w:rFonts w:hint="eastAsia" w:ascii="宋体" w:hAnsi="宋体" w:eastAsia="宋体" w:cs="宋体"/>
                <w:sz w:val="20"/>
                <w:szCs w:val="16"/>
                <w:lang w:val="en-US" w:eastAsia="zh-CN"/>
              </w:rPr>
            </w:pPr>
            <w:r>
              <w:rPr>
                <w:rFonts w:hint="eastAsia" w:ascii="宋体" w:hAnsi="宋体" w:eastAsia="宋体" w:cs="宋体"/>
                <w:sz w:val="20"/>
                <w:szCs w:val="16"/>
              </w:rPr>
              <w:t>项</w:t>
            </w:r>
          </w:p>
        </w:tc>
        <w:tc>
          <w:tcPr>
            <w:tcW w:w="375" w:type="dxa"/>
            <w:vAlign w:val="center"/>
          </w:tcPr>
          <w:p>
            <w:pPr>
              <w:spacing w:line="360" w:lineRule="auto"/>
              <w:jc w:val="center"/>
              <w:rPr>
                <w:rFonts w:hint="eastAsia" w:ascii="宋体" w:hAnsi="宋体" w:eastAsia="宋体" w:cs="宋体"/>
                <w:sz w:val="20"/>
                <w:szCs w:val="16"/>
              </w:rPr>
            </w:pPr>
            <w:r>
              <w:rPr>
                <w:rFonts w:hint="eastAsia" w:ascii="宋体" w:hAnsi="宋体" w:eastAsia="宋体" w:cs="宋体"/>
                <w:sz w:val="20"/>
                <w:szCs w:val="16"/>
              </w:rPr>
              <w:t>1</w:t>
            </w:r>
          </w:p>
        </w:tc>
        <w:tc>
          <w:tcPr>
            <w:tcW w:w="1339" w:type="dxa"/>
            <w:vAlign w:val="center"/>
          </w:tcPr>
          <w:p>
            <w:pPr>
              <w:spacing w:line="360" w:lineRule="auto"/>
              <w:jc w:val="center"/>
              <w:rPr>
                <w:rFonts w:hint="eastAsia" w:ascii="宋体" w:hAnsi="宋体" w:eastAsia="宋体" w:cs="宋体"/>
                <w:sz w:val="20"/>
                <w:szCs w:val="16"/>
                <w:lang w:val="en-US" w:eastAsia="zh-CN"/>
              </w:rPr>
            </w:pPr>
            <w:r>
              <w:rPr>
                <w:rFonts w:hint="eastAsia" w:ascii="宋体" w:hAnsi="宋体" w:eastAsia="宋体" w:cs="宋体"/>
                <w:sz w:val="20"/>
                <w:szCs w:val="16"/>
                <w:lang w:val="en-US" w:eastAsia="zh-CN"/>
              </w:rPr>
              <w:t>1035718.00</w:t>
            </w:r>
          </w:p>
        </w:tc>
        <w:tc>
          <w:tcPr>
            <w:tcW w:w="1232" w:type="dxa"/>
            <w:vMerge w:val="continue"/>
            <w:vAlign w:val="center"/>
          </w:tcPr>
          <w:p>
            <w:pPr>
              <w:spacing w:line="360" w:lineRule="auto"/>
              <w:jc w:val="center"/>
              <w:rPr>
                <w:rFonts w:hint="eastAsia" w:ascii="仿宋" w:hAnsi="仿宋" w:eastAsia="宋体" w:cs="仿宋"/>
                <w:sz w:val="20"/>
                <w:szCs w:val="16"/>
                <w:lang w:val="en-US" w:eastAsia="zh-CN"/>
              </w:rPr>
            </w:pPr>
          </w:p>
        </w:tc>
        <w:tc>
          <w:tcPr>
            <w:tcW w:w="9202" w:type="dxa"/>
            <w:vMerge w:val="continue"/>
          </w:tcPr>
          <w:p>
            <w:pPr>
              <w:spacing w:line="360" w:lineRule="auto"/>
              <w:jc w:val="left"/>
              <w:rPr>
                <w:rFonts w:hint="eastAsia" w:ascii="仿宋" w:hAnsi="仿宋" w:eastAsia="宋体" w:cs="仿宋"/>
                <w:sz w:val="20"/>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3" w:hRule="atLeast"/>
        </w:trPr>
        <w:tc>
          <w:tcPr>
            <w:tcW w:w="587" w:type="dxa"/>
            <w:vMerge w:val="continue"/>
            <w:vAlign w:val="center"/>
          </w:tcPr>
          <w:p>
            <w:pPr>
              <w:spacing w:line="360" w:lineRule="auto"/>
              <w:jc w:val="center"/>
              <w:rPr>
                <w:rFonts w:hint="eastAsia" w:ascii="仿宋" w:hAnsi="仿宋" w:eastAsia="宋体" w:cs="仿宋"/>
                <w:sz w:val="20"/>
                <w:szCs w:val="16"/>
                <w:lang w:val="en-US" w:eastAsia="zh-CN"/>
              </w:rPr>
            </w:pPr>
          </w:p>
        </w:tc>
        <w:tc>
          <w:tcPr>
            <w:tcW w:w="1966" w:type="dxa"/>
            <w:vAlign w:val="center"/>
          </w:tcPr>
          <w:p>
            <w:pPr>
              <w:spacing w:line="360" w:lineRule="auto"/>
              <w:jc w:val="center"/>
              <w:rPr>
                <w:rFonts w:hint="eastAsia" w:ascii="宋体" w:hAnsi="宋体" w:eastAsia="宋体" w:cs="宋体"/>
                <w:sz w:val="20"/>
                <w:szCs w:val="16"/>
                <w:lang w:val="en-US" w:eastAsia="zh-CN"/>
              </w:rPr>
            </w:pPr>
            <w:r>
              <w:rPr>
                <w:rFonts w:hint="eastAsia" w:ascii="宋体" w:hAnsi="宋体" w:eastAsia="宋体" w:cs="宋体"/>
                <w:sz w:val="20"/>
                <w:szCs w:val="16"/>
                <w:lang w:val="en-US" w:eastAsia="zh-CN"/>
              </w:rPr>
              <w:t>220kV海宝线老旧杆塔改造工程</w:t>
            </w:r>
          </w:p>
        </w:tc>
        <w:tc>
          <w:tcPr>
            <w:tcW w:w="461" w:type="dxa"/>
            <w:vAlign w:val="center"/>
          </w:tcPr>
          <w:p>
            <w:pPr>
              <w:spacing w:line="360" w:lineRule="auto"/>
              <w:jc w:val="center"/>
              <w:rPr>
                <w:rFonts w:hint="eastAsia" w:ascii="宋体" w:hAnsi="宋体" w:eastAsia="宋体" w:cs="宋体"/>
                <w:sz w:val="20"/>
                <w:szCs w:val="16"/>
              </w:rPr>
            </w:pPr>
            <w:r>
              <w:rPr>
                <w:rFonts w:hint="eastAsia" w:ascii="宋体" w:hAnsi="宋体" w:eastAsia="宋体" w:cs="宋体"/>
                <w:sz w:val="20"/>
                <w:szCs w:val="16"/>
              </w:rPr>
              <w:t>项</w:t>
            </w:r>
          </w:p>
        </w:tc>
        <w:tc>
          <w:tcPr>
            <w:tcW w:w="375" w:type="dxa"/>
            <w:vAlign w:val="center"/>
          </w:tcPr>
          <w:p>
            <w:pPr>
              <w:spacing w:line="360" w:lineRule="auto"/>
              <w:jc w:val="center"/>
              <w:rPr>
                <w:rFonts w:hint="eastAsia" w:ascii="宋体" w:hAnsi="宋体" w:eastAsia="宋体" w:cs="宋体"/>
                <w:sz w:val="20"/>
                <w:szCs w:val="16"/>
              </w:rPr>
            </w:pPr>
            <w:r>
              <w:rPr>
                <w:rFonts w:hint="eastAsia" w:ascii="宋体" w:hAnsi="宋体" w:eastAsia="宋体" w:cs="宋体"/>
                <w:sz w:val="20"/>
                <w:szCs w:val="16"/>
              </w:rPr>
              <w:t>1</w:t>
            </w:r>
          </w:p>
        </w:tc>
        <w:tc>
          <w:tcPr>
            <w:tcW w:w="1339" w:type="dxa"/>
            <w:vAlign w:val="center"/>
          </w:tcPr>
          <w:p>
            <w:pPr>
              <w:spacing w:line="360" w:lineRule="auto"/>
              <w:jc w:val="center"/>
              <w:rPr>
                <w:rFonts w:hint="eastAsia" w:ascii="宋体" w:hAnsi="宋体" w:eastAsia="宋体" w:cs="宋体"/>
                <w:sz w:val="20"/>
                <w:szCs w:val="16"/>
                <w:lang w:val="en-US" w:eastAsia="zh-CN"/>
              </w:rPr>
            </w:pPr>
            <w:r>
              <w:rPr>
                <w:rFonts w:hint="eastAsia" w:ascii="宋体" w:hAnsi="宋体" w:eastAsia="宋体" w:cs="宋体"/>
                <w:sz w:val="20"/>
                <w:szCs w:val="16"/>
                <w:lang w:val="en-US" w:eastAsia="zh-CN"/>
              </w:rPr>
              <w:t>1103261.00</w:t>
            </w:r>
          </w:p>
        </w:tc>
        <w:tc>
          <w:tcPr>
            <w:tcW w:w="1232" w:type="dxa"/>
            <w:vMerge w:val="continue"/>
            <w:vAlign w:val="center"/>
          </w:tcPr>
          <w:p>
            <w:pPr>
              <w:spacing w:line="360" w:lineRule="auto"/>
              <w:jc w:val="center"/>
              <w:rPr>
                <w:rFonts w:hint="eastAsia" w:ascii="仿宋" w:hAnsi="仿宋" w:eastAsia="宋体" w:cs="仿宋"/>
                <w:sz w:val="20"/>
                <w:szCs w:val="16"/>
                <w:lang w:val="en-US" w:eastAsia="zh-CN"/>
              </w:rPr>
            </w:pPr>
          </w:p>
        </w:tc>
        <w:tc>
          <w:tcPr>
            <w:tcW w:w="9202" w:type="dxa"/>
            <w:vMerge w:val="continue"/>
          </w:tcPr>
          <w:p>
            <w:pPr>
              <w:spacing w:line="360" w:lineRule="auto"/>
              <w:jc w:val="left"/>
              <w:rPr>
                <w:rFonts w:hint="eastAsia" w:ascii="仿宋" w:hAnsi="仿宋" w:eastAsia="宋体" w:cs="仿宋"/>
                <w:sz w:val="20"/>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587" w:type="dxa"/>
            <w:vMerge w:val="continue"/>
            <w:vAlign w:val="center"/>
          </w:tcPr>
          <w:p>
            <w:pPr>
              <w:spacing w:line="360" w:lineRule="auto"/>
              <w:jc w:val="center"/>
              <w:rPr>
                <w:rFonts w:hint="eastAsia" w:ascii="仿宋" w:hAnsi="仿宋" w:eastAsia="宋体" w:cs="仿宋"/>
                <w:sz w:val="20"/>
                <w:szCs w:val="16"/>
                <w:lang w:val="en-US" w:eastAsia="zh-CN"/>
              </w:rPr>
            </w:pPr>
          </w:p>
        </w:tc>
        <w:tc>
          <w:tcPr>
            <w:tcW w:w="1966" w:type="dxa"/>
            <w:vAlign w:val="center"/>
          </w:tcPr>
          <w:p>
            <w:pPr>
              <w:spacing w:line="360" w:lineRule="auto"/>
              <w:jc w:val="center"/>
              <w:rPr>
                <w:rFonts w:hint="eastAsia" w:ascii="宋体" w:hAnsi="宋体" w:eastAsia="宋体" w:cs="宋体"/>
                <w:sz w:val="20"/>
                <w:szCs w:val="16"/>
                <w:lang w:val="en-US" w:eastAsia="zh-CN"/>
              </w:rPr>
            </w:pPr>
            <w:r>
              <w:rPr>
                <w:rFonts w:hint="eastAsia" w:ascii="宋体" w:hAnsi="宋体" w:eastAsia="宋体" w:cs="宋体"/>
                <w:sz w:val="20"/>
                <w:szCs w:val="16"/>
                <w:lang w:val="en-US" w:eastAsia="zh-CN"/>
              </w:rPr>
              <w:t>220kV祥伊I回对地距离不足改造工程</w:t>
            </w:r>
          </w:p>
        </w:tc>
        <w:tc>
          <w:tcPr>
            <w:tcW w:w="461" w:type="dxa"/>
            <w:vAlign w:val="center"/>
          </w:tcPr>
          <w:p>
            <w:pPr>
              <w:spacing w:line="360" w:lineRule="auto"/>
              <w:jc w:val="center"/>
              <w:rPr>
                <w:rFonts w:hint="eastAsia" w:ascii="宋体" w:hAnsi="宋体" w:eastAsia="宋体" w:cs="宋体"/>
                <w:sz w:val="20"/>
                <w:szCs w:val="16"/>
              </w:rPr>
            </w:pPr>
            <w:r>
              <w:rPr>
                <w:rFonts w:hint="eastAsia" w:ascii="宋体" w:hAnsi="宋体" w:eastAsia="宋体" w:cs="宋体"/>
                <w:sz w:val="20"/>
                <w:szCs w:val="16"/>
              </w:rPr>
              <w:t>项</w:t>
            </w:r>
          </w:p>
        </w:tc>
        <w:tc>
          <w:tcPr>
            <w:tcW w:w="375" w:type="dxa"/>
            <w:vAlign w:val="center"/>
          </w:tcPr>
          <w:p>
            <w:pPr>
              <w:spacing w:line="360" w:lineRule="auto"/>
              <w:jc w:val="center"/>
              <w:rPr>
                <w:rFonts w:hint="eastAsia" w:ascii="宋体" w:hAnsi="宋体" w:eastAsia="宋体" w:cs="宋体"/>
                <w:sz w:val="20"/>
                <w:szCs w:val="16"/>
              </w:rPr>
            </w:pPr>
            <w:r>
              <w:rPr>
                <w:rFonts w:hint="eastAsia" w:ascii="宋体" w:hAnsi="宋体" w:eastAsia="宋体" w:cs="宋体"/>
                <w:sz w:val="20"/>
                <w:szCs w:val="16"/>
              </w:rPr>
              <w:t>1</w:t>
            </w:r>
          </w:p>
        </w:tc>
        <w:tc>
          <w:tcPr>
            <w:tcW w:w="1339" w:type="dxa"/>
            <w:vAlign w:val="center"/>
          </w:tcPr>
          <w:p>
            <w:pPr>
              <w:spacing w:line="360" w:lineRule="auto"/>
              <w:jc w:val="center"/>
              <w:rPr>
                <w:rFonts w:hint="eastAsia" w:ascii="宋体" w:hAnsi="宋体" w:eastAsia="宋体" w:cs="宋体"/>
                <w:sz w:val="20"/>
                <w:szCs w:val="16"/>
                <w:lang w:val="en-US" w:eastAsia="zh-CN"/>
              </w:rPr>
            </w:pPr>
            <w:r>
              <w:rPr>
                <w:rFonts w:hint="eastAsia" w:ascii="宋体" w:hAnsi="宋体" w:eastAsia="宋体" w:cs="宋体"/>
                <w:sz w:val="20"/>
                <w:szCs w:val="16"/>
                <w:lang w:val="en-US" w:eastAsia="zh-CN"/>
              </w:rPr>
              <w:t>549692.00</w:t>
            </w:r>
          </w:p>
        </w:tc>
        <w:tc>
          <w:tcPr>
            <w:tcW w:w="1232" w:type="dxa"/>
            <w:vMerge w:val="continue"/>
            <w:vAlign w:val="center"/>
          </w:tcPr>
          <w:p>
            <w:pPr>
              <w:spacing w:line="360" w:lineRule="auto"/>
              <w:jc w:val="center"/>
              <w:rPr>
                <w:rFonts w:hint="eastAsia" w:ascii="仿宋" w:hAnsi="仿宋" w:eastAsia="宋体" w:cs="仿宋"/>
                <w:sz w:val="20"/>
                <w:szCs w:val="16"/>
                <w:lang w:val="en-US" w:eastAsia="zh-CN"/>
              </w:rPr>
            </w:pPr>
          </w:p>
        </w:tc>
        <w:tc>
          <w:tcPr>
            <w:tcW w:w="9202" w:type="dxa"/>
            <w:vMerge w:val="continue"/>
          </w:tcPr>
          <w:p>
            <w:pPr>
              <w:spacing w:line="360" w:lineRule="auto"/>
              <w:jc w:val="left"/>
              <w:rPr>
                <w:rFonts w:hint="eastAsia" w:ascii="仿宋" w:hAnsi="仿宋" w:eastAsia="宋体" w:cs="仿宋"/>
                <w:sz w:val="20"/>
                <w:szCs w:val="16"/>
              </w:rPr>
            </w:pPr>
          </w:p>
        </w:tc>
      </w:tr>
    </w:tbl>
    <w:p>
      <w:pPr>
        <w:pStyle w:val="2"/>
      </w:pPr>
    </w:p>
    <w:p>
      <w:pPr>
        <w:rPr>
          <w:rFonts w:hint="eastAsia" w:ascii="仿宋" w:hAnsi="仿宋" w:eastAsia="仿宋" w:cs="仿宋"/>
          <w:b/>
          <w:sz w:val="24"/>
          <w:szCs w:val="24"/>
        </w:rPr>
        <w:sectPr>
          <w:headerReference r:id="rId3" w:type="default"/>
          <w:footerReference r:id="rId4" w:type="default"/>
          <w:pgSz w:w="16838" w:h="11905" w:orient="landscape"/>
          <w:pgMar w:top="1134" w:right="1134" w:bottom="1134" w:left="1134" w:header="850" w:footer="992" w:gutter="0"/>
          <w:pgBorders w:offsetFrom="page">
            <w:top w:val="thinThickSmallGap" w:color="FF0000" w:sz="24" w:space="24"/>
            <w:left w:val="thinThickSmallGap" w:color="FF0000" w:sz="24" w:space="24"/>
            <w:bottom w:val="thinThickSmallGap" w:color="FF0000" w:sz="24" w:space="24"/>
            <w:right w:val="thinThickSmallGap" w:color="FF0000" w:sz="24" w:space="24"/>
          </w:pgBorders>
          <w:pgNumType w:fmt="decimal"/>
          <w:cols w:space="720" w:num="1"/>
          <w:docGrid w:type="linesAndChars" w:linePitch="331" w:charSpace="0"/>
        </w:sectPr>
      </w:pPr>
      <w:r>
        <w:rPr>
          <w:rFonts w:hint="eastAsia" w:ascii="仿宋" w:hAnsi="仿宋" w:eastAsia="仿宋" w:cs="仿宋"/>
        </w:rPr>
        <w:t>注：</w:t>
      </w:r>
      <w:r>
        <w:rPr>
          <w:rFonts w:hint="eastAsia" w:ascii="仿宋" w:hAnsi="仿宋" w:eastAsia="仿宋" w:cs="仿宋"/>
          <w:lang w:val="en-US" w:eastAsia="zh-CN"/>
        </w:rPr>
        <w:t>具体工程量清单</w:t>
      </w:r>
      <w:r>
        <w:rPr>
          <w:rFonts w:hint="eastAsia" w:ascii="仿宋" w:hAnsi="仿宋" w:eastAsia="仿宋" w:cs="仿宋"/>
        </w:rPr>
        <w:t>详见招标文件</w:t>
      </w:r>
    </w:p>
    <w:p>
      <w:pPr>
        <w:pStyle w:val="9"/>
        <w:ind w:left="0" w:leftChars="0" w:firstLine="0" w:firstLineChars="0"/>
        <w:rPr>
          <w:rFonts w:hint="eastAsia" w:ascii="仿宋" w:hAnsi="仿宋" w:eastAsia="仿宋" w:cs="仿宋"/>
          <w:b/>
          <w:bCs/>
          <w:lang w:eastAsia="zh-CN"/>
        </w:rPr>
      </w:pPr>
    </w:p>
    <w:p>
      <w:pPr>
        <w:pStyle w:val="9"/>
        <w:rPr>
          <w:rFonts w:hint="eastAsia" w:ascii="仿宋" w:hAnsi="仿宋" w:eastAsia="仿宋" w:cs="仿宋"/>
          <w:b/>
          <w:bCs/>
          <w:lang w:eastAsia="zh-CN"/>
        </w:rPr>
      </w:pPr>
    </w:p>
    <w:p>
      <w:pPr>
        <w:rPr>
          <w:rFonts w:ascii="仿宋" w:hAnsi="仿宋" w:eastAsia="仿宋" w:cs="仿宋"/>
          <w:lang w:eastAsia="zh-CN"/>
        </w:rPr>
      </w:pPr>
      <w:r>
        <w:rPr>
          <w:rFonts w:hint="eastAsia" w:ascii="仿宋" w:hAnsi="仿宋" w:eastAsia="仿宋" w:cs="仿宋"/>
          <w:b/>
          <w:bCs/>
          <w:lang w:eastAsia="zh-CN"/>
        </w:rPr>
        <w:t>附件二</w:t>
      </w:r>
    </w:p>
    <w:p>
      <w:pPr>
        <w:jc w:val="center"/>
        <w:rPr>
          <w:rFonts w:ascii="仿宋" w:hAnsi="仿宋" w:eastAsia="仿宋" w:cs="仿宋"/>
          <w:b/>
          <w:bCs/>
          <w:sz w:val="32"/>
          <w:szCs w:val="32"/>
          <w:lang w:eastAsia="zh-CN"/>
        </w:rPr>
      </w:pPr>
      <w:r>
        <w:rPr>
          <w:rFonts w:hint="eastAsia" w:ascii="仿宋" w:hAnsi="仿宋" w:eastAsia="仿宋" w:cs="仿宋"/>
          <w:b/>
          <w:bCs/>
          <w:sz w:val="32"/>
          <w:szCs w:val="32"/>
          <w:lang w:eastAsia="zh-CN"/>
        </w:rPr>
        <w:t>法定代表人身份证明</w:t>
      </w:r>
    </w:p>
    <w:p>
      <w:pPr>
        <w:pStyle w:val="10"/>
        <w:rPr>
          <w:rFonts w:ascii="仿宋" w:hAnsi="仿宋" w:eastAsia="仿宋" w:cs="仿宋"/>
          <w:b/>
          <w:color w:val="000000"/>
          <w:sz w:val="32"/>
          <w:lang w:eastAsia="zh-CN"/>
        </w:rPr>
      </w:pPr>
    </w:p>
    <w:p>
      <w:pPr>
        <w:pStyle w:val="10"/>
        <w:rPr>
          <w:rFonts w:ascii="仿宋" w:hAnsi="仿宋" w:eastAsia="仿宋" w:cs="仿宋"/>
          <w:b/>
          <w:color w:val="000000"/>
          <w:sz w:val="32"/>
          <w:lang w:eastAsia="zh-CN"/>
        </w:rPr>
      </w:pPr>
    </w:p>
    <w:p>
      <w:pPr>
        <w:pStyle w:val="10"/>
        <w:spacing w:before="8"/>
        <w:rPr>
          <w:rFonts w:ascii="仿宋" w:hAnsi="仿宋" w:eastAsia="仿宋" w:cs="仿宋"/>
          <w:b/>
          <w:color w:val="000000"/>
          <w:sz w:val="24"/>
          <w:szCs w:val="24"/>
          <w:lang w:eastAsia="zh-CN"/>
        </w:rPr>
      </w:pPr>
    </w:p>
    <w:p>
      <w:pPr>
        <w:pStyle w:val="10"/>
        <w:tabs>
          <w:tab w:val="left" w:pos="3928"/>
        </w:tabs>
        <w:ind w:left="100" w:right="1980"/>
        <w:rPr>
          <w:rFonts w:ascii="仿宋" w:hAnsi="仿宋" w:eastAsia="仿宋" w:cs="仿宋"/>
          <w:color w:val="000000"/>
          <w:sz w:val="22"/>
          <w:szCs w:val="22"/>
          <w:lang w:eastAsia="zh-CN"/>
        </w:rPr>
      </w:pPr>
      <w:r>
        <w:rPr>
          <w:rFonts w:hint="eastAsia" w:ascii="仿宋" w:hAnsi="仿宋" w:eastAsia="仿宋" w:cs="仿宋"/>
          <w:color w:val="000000"/>
          <w:sz w:val="22"/>
          <w:szCs w:val="22"/>
          <w:lang w:eastAsia="zh-CN"/>
        </w:rPr>
        <w:t>投标人名称：</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p>
    <w:p>
      <w:pPr>
        <w:pStyle w:val="10"/>
        <w:spacing w:before="1"/>
        <w:rPr>
          <w:rFonts w:ascii="仿宋" w:hAnsi="仿宋" w:eastAsia="仿宋" w:cs="仿宋"/>
          <w:color w:val="000000"/>
          <w:sz w:val="22"/>
          <w:szCs w:val="22"/>
          <w:lang w:eastAsia="zh-CN"/>
        </w:rPr>
      </w:pPr>
    </w:p>
    <w:p>
      <w:pPr>
        <w:pStyle w:val="10"/>
        <w:tabs>
          <w:tab w:val="left" w:pos="2412"/>
          <w:tab w:val="left" w:pos="3883"/>
          <w:tab w:val="left" w:pos="5352"/>
          <w:tab w:val="left" w:pos="6869"/>
        </w:tabs>
        <w:spacing w:before="37"/>
        <w:ind w:left="100"/>
        <w:rPr>
          <w:rFonts w:ascii="仿宋" w:hAnsi="仿宋" w:eastAsia="仿宋" w:cs="仿宋"/>
          <w:color w:val="000000"/>
          <w:sz w:val="22"/>
          <w:szCs w:val="22"/>
          <w:lang w:eastAsia="zh-CN"/>
        </w:rPr>
      </w:pPr>
      <w:r>
        <w:rPr>
          <w:rFonts w:hint="eastAsia" w:ascii="仿宋" w:hAnsi="仿宋" w:eastAsia="仿宋" w:cs="仿宋"/>
          <w:color w:val="000000"/>
          <w:sz w:val="22"/>
          <w:szCs w:val="22"/>
          <w:lang w:eastAsia="zh-CN"/>
        </w:rPr>
        <w:t>姓名：</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r>
        <w:rPr>
          <w:rFonts w:hint="eastAsia" w:ascii="仿宋" w:hAnsi="仿宋" w:eastAsia="仿宋" w:cs="仿宋"/>
          <w:color w:val="000000"/>
          <w:sz w:val="22"/>
          <w:szCs w:val="22"/>
          <w:lang w:eastAsia="zh-CN"/>
        </w:rPr>
        <w:t>性别：</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r>
        <w:rPr>
          <w:rFonts w:hint="eastAsia" w:ascii="仿宋" w:hAnsi="仿宋" w:eastAsia="仿宋" w:cs="仿宋"/>
          <w:color w:val="000000"/>
          <w:sz w:val="22"/>
          <w:szCs w:val="22"/>
          <w:lang w:eastAsia="zh-CN"/>
        </w:rPr>
        <w:t>年龄：</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r>
        <w:rPr>
          <w:rFonts w:hint="eastAsia" w:ascii="仿宋" w:hAnsi="仿宋" w:eastAsia="仿宋" w:cs="仿宋"/>
          <w:color w:val="000000"/>
          <w:sz w:val="22"/>
          <w:szCs w:val="22"/>
          <w:lang w:eastAsia="zh-CN"/>
        </w:rPr>
        <w:t>职务：</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p>
    <w:p>
      <w:pPr>
        <w:pStyle w:val="10"/>
        <w:spacing w:before="4"/>
        <w:rPr>
          <w:rFonts w:ascii="仿宋" w:hAnsi="仿宋" w:eastAsia="仿宋" w:cs="仿宋"/>
          <w:color w:val="000000"/>
          <w:sz w:val="22"/>
          <w:szCs w:val="22"/>
          <w:lang w:eastAsia="zh-CN"/>
        </w:rPr>
      </w:pPr>
    </w:p>
    <w:p>
      <w:pPr>
        <w:pStyle w:val="10"/>
        <w:tabs>
          <w:tab w:val="left" w:pos="2832"/>
        </w:tabs>
        <w:spacing w:before="37"/>
        <w:ind w:left="100"/>
        <w:rPr>
          <w:rFonts w:ascii="仿宋" w:hAnsi="仿宋" w:eastAsia="仿宋" w:cs="仿宋"/>
          <w:color w:val="000000"/>
          <w:sz w:val="22"/>
          <w:szCs w:val="22"/>
          <w:lang w:eastAsia="zh-CN"/>
        </w:rPr>
      </w:pPr>
      <w:r>
        <w:rPr>
          <w:rFonts w:hint="eastAsia" w:ascii="仿宋" w:hAnsi="仿宋" w:eastAsia="仿宋" w:cs="仿宋"/>
          <w:color w:val="000000"/>
          <w:spacing w:val="-1"/>
          <w:sz w:val="22"/>
          <w:szCs w:val="22"/>
          <w:lang w:eastAsia="zh-CN"/>
        </w:rPr>
        <w:t>系</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r>
        <w:rPr>
          <w:rFonts w:hint="eastAsia" w:ascii="仿宋" w:hAnsi="仿宋" w:eastAsia="仿宋" w:cs="仿宋"/>
          <w:color w:val="000000"/>
          <w:spacing w:val="-3"/>
          <w:sz w:val="22"/>
          <w:szCs w:val="22"/>
          <w:lang w:eastAsia="zh-CN"/>
        </w:rPr>
        <w:t>（</w:t>
      </w:r>
      <w:r>
        <w:rPr>
          <w:rFonts w:hint="eastAsia" w:ascii="仿宋" w:hAnsi="仿宋" w:eastAsia="仿宋" w:cs="仿宋"/>
          <w:color w:val="000000"/>
          <w:sz w:val="22"/>
          <w:szCs w:val="22"/>
          <w:lang w:eastAsia="zh-CN"/>
        </w:rPr>
        <w:t>投</w:t>
      </w:r>
      <w:r>
        <w:rPr>
          <w:rFonts w:hint="eastAsia" w:ascii="仿宋" w:hAnsi="仿宋" w:eastAsia="仿宋" w:cs="仿宋"/>
          <w:color w:val="000000"/>
          <w:spacing w:val="-3"/>
          <w:sz w:val="22"/>
          <w:szCs w:val="22"/>
          <w:lang w:eastAsia="zh-CN"/>
        </w:rPr>
        <w:t>标</w:t>
      </w:r>
      <w:r>
        <w:rPr>
          <w:rFonts w:hint="eastAsia" w:ascii="仿宋" w:hAnsi="仿宋" w:eastAsia="仿宋" w:cs="仿宋"/>
          <w:color w:val="000000"/>
          <w:sz w:val="22"/>
          <w:szCs w:val="22"/>
          <w:lang w:eastAsia="zh-CN"/>
        </w:rPr>
        <w:t>人</w:t>
      </w:r>
      <w:r>
        <w:rPr>
          <w:rFonts w:hint="eastAsia" w:ascii="仿宋" w:hAnsi="仿宋" w:eastAsia="仿宋" w:cs="仿宋"/>
          <w:color w:val="000000"/>
          <w:spacing w:val="-3"/>
          <w:sz w:val="22"/>
          <w:szCs w:val="22"/>
          <w:lang w:eastAsia="zh-CN"/>
        </w:rPr>
        <w:t>名</w:t>
      </w:r>
      <w:r>
        <w:rPr>
          <w:rFonts w:hint="eastAsia" w:ascii="仿宋" w:hAnsi="仿宋" w:eastAsia="仿宋" w:cs="仿宋"/>
          <w:color w:val="000000"/>
          <w:sz w:val="22"/>
          <w:szCs w:val="22"/>
          <w:lang w:eastAsia="zh-CN"/>
        </w:rPr>
        <w:t>称</w:t>
      </w:r>
      <w:r>
        <w:rPr>
          <w:rFonts w:hint="eastAsia" w:ascii="仿宋" w:hAnsi="仿宋" w:eastAsia="仿宋" w:cs="仿宋"/>
          <w:color w:val="000000"/>
          <w:spacing w:val="-3"/>
          <w:sz w:val="22"/>
          <w:szCs w:val="22"/>
          <w:lang w:eastAsia="zh-CN"/>
        </w:rPr>
        <w:t>）</w:t>
      </w:r>
      <w:r>
        <w:rPr>
          <w:rFonts w:hint="eastAsia" w:ascii="仿宋" w:hAnsi="仿宋" w:eastAsia="仿宋" w:cs="仿宋"/>
          <w:color w:val="000000"/>
          <w:sz w:val="22"/>
          <w:szCs w:val="22"/>
          <w:lang w:eastAsia="zh-CN"/>
        </w:rPr>
        <w:t>的</w:t>
      </w:r>
      <w:r>
        <w:rPr>
          <w:rFonts w:hint="eastAsia" w:ascii="仿宋" w:hAnsi="仿宋" w:eastAsia="仿宋" w:cs="仿宋"/>
          <w:color w:val="000000"/>
          <w:spacing w:val="-3"/>
          <w:sz w:val="22"/>
          <w:szCs w:val="22"/>
          <w:lang w:eastAsia="zh-CN"/>
        </w:rPr>
        <w:t>法定</w:t>
      </w:r>
      <w:r>
        <w:rPr>
          <w:rFonts w:hint="eastAsia" w:ascii="仿宋" w:hAnsi="仿宋" w:eastAsia="仿宋" w:cs="仿宋"/>
          <w:color w:val="000000"/>
          <w:sz w:val="22"/>
          <w:szCs w:val="22"/>
          <w:lang w:eastAsia="zh-CN"/>
        </w:rPr>
        <w:t>代表</w:t>
      </w:r>
      <w:r>
        <w:rPr>
          <w:rFonts w:hint="eastAsia" w:ascii="仿宋" w:hAnsi="仿宋" w:eastAsia="仿宋" w:cs="仿宋"/>
          <w:color w:val="000000"/>
          <w:spacing w:val="-3"/>
          <w:sz w:val="22"/>
          <w:szCs w:val="22"/>
          <w:lang w:eastAsia="zh-CN"/>
        </w:rPr>
        <w:t>人</w:t>
      </w:r>
      <w:r>
        <w:rPr>
          <w:rFonts w:hint="eastAsia" w:ascii="仿宋" w:hAnsi="仿宋" w:eastAsia="仿宋" w:cs="仿宋"/>
          <w:color w:val="000000"/>
          <w:sz w:val="22"/>
          <w:szCs w:val="22"/>
          <w:lang w:eastAsia="zh-CN"/>
        </w:rPr>
        <w:t>特此证明。</w:t>
      </w:r>
    </w:p>
    <w:p>
      <w:pPr>
        <w:pStyle w:val="10"/>
        <w:rPr>
          <w:rFonts w:ascii="仿宋" w:hAnsi="仿宋" w:eastAsia="仿宋" w:cs="仿宋"/>
          <w:color w:val="000000"/>
          <w:sz w:val="22"/>
          <w:szCs w:val="22"/>
          <w:lang w:eastAsia="zh-CN"/>
        </w:rPr>
      </w:pPr>
    </w:p>
    <w:p>
      <w:pPr>
        <w:pStyle w:val="10"/>
        <w:spacing w:before="4"/>
        <w:rPr>
          <w:rFonts w:ascii="仿宋" w:hAnsi="仿宋" w:eastAsia="仿宋" w:cs="仿宋"/>
          <w:color w:val="000000"/>
          <w:sz w:val="22"/>
          <w:szCs w:val="22"/>
          <w:lang w:eastAsia="zh-CN"/>
        </w:rPr>
      </w:pPr>
    </w:p>
    <w:p>
      <w:pPr>
        <w:pStyle w:val="10"/>
        <w:ind w:left="100" w:right="1980"/>
        <w:rPr>
          <w:rFonts w:ascii="仿宋" w:hAnsi="仿宋" w:eastAsia="仿宋" w:cs="仿宋"/>
          <w:color w:val="000000"/>
          <w:sz w:val="22"/>
          <w:szCs w:val="22"/>
          <w:lang w:eastAsia="zh-CN"/>
        </w:rPr>
      </w:pPr>
      <w:r>
        <w:rPr>
          <w:rFonts w:hint="eastAsia" w:ascii="仿宋" w:hAnsi="仿宋" w:eastAsia="仿宋" w:cs="仿宋"/>
          <w:color w:val="000000"/>
          <w:sz w:val="22"/>
          <w:szCs w:val="22"/>
          <w:lang w:eastAsia="zh-CN"/>
        </w:rPr>
        <w:t>附：法定代表人身份证复印件。</w:t>
      </w:r>
    </w:p>
    <w:p>
      <w:pPr>
        <w:pStyle w:val="10"/>
        <w:rPr>
          <w:rFonts w:ascii="仿宋" w:hAnsi="仿宋" w:eastAsia="仿宋" w:cs="仿宋"/>
          <w:color w:val="000000"/>
          <w:sz w:val="22"/>
          <w:szCs w:val="22"/>
          <w:lang w:eastAsia="zh-CN"/>
        </w:rPr>
      </w:pPr>
    </w:p>
    <w:p>
      <w:pPr>
        <w:pStyle w:val="10"/>
        <w:spacing w:before="1"/>
        <w:rPr>
          <w:rFonts w:ascii="仿宋" w:hAnsi="仿宋" w:eastAsia="仿宋" w:cs="仿宋"/>
          <w:color w:val="000000"/>
          <w:sz w:val="22"/>
          <w:szCs w:val="22"/>
          <w:lang w:eastAsia="zh-CN"/>
        </w:rPr>
      </w:pPr>
    </w:p>
    <w:p>
      <w:pPr>
        <w:pStyle w:val="10"/>
        <w:ind w:left="100" w:right="1980"/>
        <w:rPr>
          <w:rFonts w:ascii="仿宋" w:hAnsi="仿宋" w:eastAsia="仿宋" w:cs="仿宋"/>
          <w:color w:val="000000"/>
          <w:sz w:val="22"/>
          <w:szCs w:val="22"/>
          <w:lang w:eastAsia="zh-CN"/>
        </w:rPr>
      </w:pPr>
      <w:r>
        <w:rPr>
          <w:rFonts w:hint="eastAsia" w:ascii="仿宋" w:hAnsi="仿宋" w:eastAsia="仿宋" w:cs="仿宋"/>
          <w:color w:val="000000"/>
          <w:sz w:val="22"/>
          <w:szCs w:val="22"/>
          <w:lang w:eastAsia="zh-CN"/>
        </w:rPr>
        <w:t>注：本身份证明需由投标人加盖单位公章。</w:t>
      </w:r>
    </w:p>
    <w:p>
      <w:pPr>
        <w:pStyle w:val="10"/>
        <w:rPr>
          <w:rFonts w:ascii="仿宋" w:hAnsi="仿宋" w:eastAsia="仿宋" w:cs="仿宋"/>
          <w:color w:val="000000"/>
          <w:sz w:val="22"/>
          <w:szCs w:val="22"/>
          <w:lang w:eastAsia="zh-CN"/>
        </w:rPr>
      </w:pPr>
    </w:p>
    <w:p>
      <w:pPr>
        <w:pStyle w:val="10"/>
        <w:rPr>
          <w:rFonts w:ascii="仿宋" w:hAnsi="仿宋" w:eastAsia="仿宋" w:cs="仿宋"/>
          <w:color w:val="000000"/>
          <w:sz w:val="20"/>
          <w:lang w:eastAsia="zh-CN"/>
        </w:rPr>
      </w:pPr>
    </w:p>
    <w:p>
      <w:pPr>
        <w:pStyle w:val="10"/>
        <w:rPr>
          <w:rFonts w:ascii="仿宋" w:hAnsi="仿宋" w:eastAsia="仿宋" w:cs="仿宋"/>
          <w:color w:val="000000"/>
          <w:sz w:val="20"/>
          <w:lang w:eastAsia="zh-CN"/>
        </w:rPr>
      </w:pPr>
    </w:p>
    <w:p>
      <w:pPr>
        <w:pStyle w:val="10"/>
        <w:spacing w:before="11"/>
        <w:rPr>
          <w:rFonts w:ascii="仿宋" w:hAnsi="仿宋" w:eastAsia="仿宋" w:cs="仿宋"/>
          <w:color w:val="000000"/>
          <w:sz w:val="22"/>
          <w:szCs w:val="22"/>
          <w:lang w:eastAsia="zh-CN"/>
        </w:rPr>
      </w:pPr>
    </w:p>
    <w:p>
      <w:pPr>
        <w:pStyle w:val="10"/>
        <w:tabs>
          <w:tab w:val="left" w:pos="6521"/>
        </w:tabs>
        <w:spacing w:before="1"/>
        <w:ind w:left="4212"/>
        <w:rPr>
          <w:rFonts w:ascii="仿宋" w:hAnsi="仿宋" w:eastAsia="仿宋" w:cs="仿宋"/>
          <w:color w:val="000000"/>
          <w:sz w:val="22"/>
          <w:szCs w:val="22"/>
          <w:lang w:eastAsia="zh-CN"/>
        </w:rPr>
      </w:pPr>
      <w:r>
        <w:rPr>
          <w:rFonts w:hint="eastAsia" w:ascii="仿宋" w:hAnsi="仿宋" w:eastAsia="仿宋" w:cs="仿宋"/>
          <w:color w:val="000000"/>
          <w:sz w:val="22"/>
          <w:szCs w:val="22"/>
          <w:lang w:eastAsia="zh-CN"/>
        </w:rPr>
        <w:t>投标人：</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r>
        <w:rPr>
          <w:rFonts w:hint="eastAsia" w:ascii="仿宋" w:hAnsi="仿宋" w:eastAsia="仿宋" w:cs="仿宋"/>
          <w:color w:val="000000"/>
          <w:sz w:val="22"/>
          <w:szCs w:val="22"/>
          <w:lang w:eastAsia="zh-CN"/>
        </w:rPr>
        <w:t>（单位公章）</w:t>
      </w:r>
    </w:p>
    <w:p>
      <w:pPr>
        <w:pStyle w:val="10"/>
        <w:rPr>
          <w:rFonts w:ascii="仿宋" w:hAnsi="仿宋" w:eastAsia="仿宋" w:cs="仿宋"/>
          <w:color w:val="000000"/>
          <w:sz w:val="22"/>
          <w:szCs w:val="22"/>
          <w:lang w:eastAsia="zh-CN"/>
        </w:rPr>
      </w:pPr>
    </w:p>
    <w:p>
      <w:pPr>
        <w:pStyle w:val="10"/>
        <w:spacing w:before="7"/>
        <w:rPr>
          <w:rFonts w:ascii="仿宋" w:hAnsi="仿宋" w:eastAsia="仿宋" w:cs="仿宋"/>
          <w:color w:val="000000"/>
          <w:sz w:val="22"/>
          <w:szCs w:val="22"/>
          <w:lang w:eastAsia="zh-CN"/>
        </w:rPr>
      </w:pPr>
    </w:p>
    <w:p>
      <w:pPr>
        <w:pStyle w:val="10"/>
        <w:tabs>
          <w:tab w:val="left" w:pos="5352"/>
          <w:tab w:val="left" w:pos="6192"/>
          <w:tab w:val="left" w:pos="7032"/>
        </w:tabs>
        <w:spacing w:before="36"/>
        <w:ind w:left="4721"/>
        <w:rPr>
          <w:rFonts w:ascii="仿宋" w:hAnsi="仿宋" w:eastAsia="仿宋" w:cs="仿宋"/>
          <w:color w:val="000000"/>
          <w:sz w:val="22"/>
          <w:szCs w:val="22"/>
          <w:lang w:eastAsia="zh-CN"/>
        </w:rPr>
        <w:sectPr>
          <w:pgSz w:w="11905" w:h="16838"/>
          <w:pgMar w:top="1134" w:right="1134" w:bottom="1134" w:left="1134" w:header="850" w:footer="992" w:gutter="0"/>
          <w:pgBorders w:offsetFrom="page">
            <w:top w:val="thinThickSmallGap" w:color="FF0000" w:sz="24" w:space="24"/>
            <w:left w:val="thinThickSmallGap" w:color="FF0000" w:sz="24" w:space="24"/>
            <w:bottom w:val="thinThickSmallGap" w:color="FF0000" w:sz="24" w:space="24"/>
            <w:right w:val="thinThickSmallGap" w:color="FF0000" w:sz="24" w:space="24"/>
          </w:pgBorders>
          <w:pgNumType w:fmt="decimal"/>
          <w:cols w:space="720" w:num="1"/>
          <w:docGrid w:type="linesAndChars" w:linePitch="331" w:charSpace="0"/>
        </w:sectPr>
      </w:pP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r>
        <w:rPr>
          <w:rFonts w:hint="eastAsia" w:ascii="仿宋" w:hAnsi="仿宋" w:eastAsia="仿宋" w:cs="仿宋"/>
          <w:color w:val="000000"/>
          <w:sz w:val="22"/>
          <w:szCs w:val="22"/>
          <w:lang w:eastAsia="zh-CN"/>
        </w:rPr>
        <w:t>年</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r>
        <w:rPr>
          <w:rFonts w:hint="eastAsia" w:ascii="仿宋" w:hAnsi="仿宋" w:eastAsia="仿宋" w:cs="仿宋"/>
          <w:color w:val="000000"/>
          <w:sz w:val="22"/>
          <w:szCs w:val="22"/>
          <w:lang w:eastAsia="zh-CN"/>
        </w:rPr>
        <w:t>月</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p>
    <w:p>
      <w:pPr>
        <w:jc w:val="center"/>
        <w:rPr>
          <w:rFonts w:ascii="仿宋" w:hAnsi="仿宋" w:eastAsia="仿宋" w:cs="仿宋"/>
          <w:sz w:val="28"/>
          <w:szCs w:val="28"/>
          <w:lang w:eastAsia="zh-CN"/>
        </w:rPr>
      </w:pPr>
      <w:r>
        <w:rPr>
          <w:rFonts w:hint="eastAsia" w:ascii="仿宋" w:hAnsi="仿宋" w:eastAsia="仿宋" w:cs="仿宋"/>
          <w:b/>
          <w:bCs/>
          <w:sz w:val="28"/>
          <w:szCs w:val="28"/>
          <w:lang w:eastAsia="zh-CN"/>
        </w:rPr>
        <w:t>法人代表授权委托书</w:t>
      </w:r>
    </w:p>
    <w:p>
      <w:pPr>
        <w:rPr>
          <w:rFonts w:ascii="仿宋" w:hAnsi="仿宋" w:eastAsia="仿宋" w:cs="仿宋"/>
          <w:lang w:eastAsia="zh-CN"/>
        </w:rPr>
      </w:pPr>
    </w:p>
    <w:p>
      <w:pPr>
        <w:spacing w:line="360" w:lineRule="auto"/>
        <w:ind w:firstLine="440" w:firstLineChars="200"/>
        <w:rPr>
          <w:rFonts w:ascii="仿宋" w:hAnsi="仿宋" w:eastAsia="仿宋" w:cs="仿宋"/>
          <w:lang w:eastAsia="zh-CN"/>
        </w:rPr>
      </w:pPr>
      <w:r>
        <w:rPr>
          <w:rFonts w:hint="eastAsia" w:ascii="仿宋" w:hAnsi="仿宋" w:eastAsia="仿宋" w:cs="仿宋"/>
          <w:u w:val="single"/>
          <w:lang w:eastAsia="zh-CN"/>
        </w:rPr>
        <w:t xml:space="preserve">                              </w:t>
      </w:r>
      <w:r>
        <w:rPr>
          <w:rFonts w:hint="eastAsia" w:ascii="仿宋" w:hAnsi="仿宋" w:eastAsia="仿宋" w:cs="仿宋"/>
          <w:lang w:eastAsia="zh-CN"/>
        </w:rPr>
        <w:t>（单位名称）是经中华人民共和国工商行政管理局注册的合法企业，法定地址</w:t>
      </w:r>
      <w:r>
        <w:rPr>
          <w:rFonts w:hint="eastAsia" w:ascii="仿宋" w:hAnsi="仿宋" w:eastAsia="仿宋" w:cs="仿宋"/>
          <w:u w:val="single"/>
          <w:lang w:eastAsia="zh-CN"/>
        </w:rPr>
        <w:t xml:space="preserve">                   </w:t>
      </w:r>
      <w:r>
        <w:rPr>
          <w:rFonts w:hint="eastAsia" w:ascii="仿宋" w:hAnsi="仿宋" w:eastAsia="仿宋" w:cs="仿宋"/>
          <w:lang w:eastAsia="zh-CN"/>
        </w:rPr>
        <w:t>。公司法定代表人：</w:t>
      </w:r>
      <w:r>
        <w:rPr>
          <w:rFonts w:hint="eastAsia" w:ascii="仿宋" w:hAnsi="仿宋" w:eastAsia="仿宋" w:cs="仿宋"/>
          <w:u w:val="single"/>
          <w:lang w:eastAsia="zh-CN"/>
        </w:rPr>
        <w:t xml:space="preserve">      </w:t>
      </w:r>
      <w:r>
        <w:rPr>
          <w:rFonts w:hint="eastAsia" w:ascii="仿宋" w:hAnsi="仿宋" w:eastAsia="仿宋" w:cs="仿宋"/>
          <w:lang w:eastAsia="zh-CN"/>
        </w:rPr>
        <w:t>，授权我公司</w:t>
      </w:r>
      <w:r>
        <w:rPr>
          <w:rFonts w:hint="eastAsia" w:ascii="仿宋" w:hAnsi="仿宋" w:eastAsia="仿宋" w:cs="仿宋"/>
          <w:u w:val="single"/>
          <w:lang w:eastAsia="zh-CN"/>
        </w:rPr>
        <w:t xml:space="preserve">       </w:t>
      </w:r>
      <w:r>
        <w:rPr>
          <w:rFonts w:hint="eastAsia" w:ascii="仿宋" w:hAnsi="仿宋" w:eastAsia="仿宋" w:cs="仿宋"/>
          <w:lang w:eastAsia="zh-CN"/>
        </w:rPr>
        <w:t>代表我公司参加贵处组织的</w:t>
      </w:r>
      <w:r>
        <w:rPr>
          <w:rFonts w:hint="eastAsia" w:ascii="仿宋" w:hAnsi="仿宋" w:eastAsia="仿宋" w:cs="仿宋"/>
          <w:u w:val="single"/>
          <w:lang w:eastAsia="zh-CN"/>
        </w:rPr>
        <w:t xml:space="preserve">                             </w:t>
      </w:r>
      <w:r>
        <w:rPr>
          <w:rFonts w:hint="eastAsia" w:ascii="仿宋" w:hAnsi="仿宋" w:eastAsia="仿宋" w:cs="仿宋"/>
          <w:lang w:eastAsia="zh-CN"/>
        </w:rPr>
        <w:t>（项目名称）</w:t>
      </w:r>
      <w:r>
        <w:rPr>
          <w:rFonts w:hint="eastAsia" w:ascii="仿宋" w:hAnsi="仿宋" w:eastAsia="仿宋" w:cs="仿宋"/>
          <w:u w:val="single"/>
          <w:lang w:eastAsia="zh-CN"/>
        </w:rPr>
        <w:t xml:space="preserve">              </w:t>
      </w:r>
      <w:r>
        <w:rPr>
          <w:rFonts w:hint="eastAsia" w:ascii="仿宋" w:hAnsi="仿宋" w:eastAsia="仿宋" w:cs="仿宋"/>
          <w:lang w:eastAsia="zh-CN"/>
        </w:rPr>
        <w:t>（标段名称）</w:t>
      </w:r>
      <w:r>
        <w:rPr>
          <w:rFonts w:hint="eastAsia" w:ascii="仿宋" w:hAnsi="仿宋" w:eastAsia="仿宋" w:cs="仿宋"/>
          <w:u w:val="single"/>
          <w:lang w:eastAsia="zh-CN"/>
        </w:rPr>
        <w:t xml:space="preserve">             </w:t>
      </w:r>
      <w:r>
        <w:rPr>
          <w:rFonts w:hint="eastAsia" w:ascii="仿宋" w:hAnsi="仿宋" w:eastAsia="仿宋" w:cs="仿宋"/>
          <w:lang w:eastAsia="zh-CN"/>
        </w:rPr>
        <w:t>招标编号</w:t>
      </w:r>
      <w:r>
        <w:rPr>
          <w:rFonts w:hint="eastAsia" w:ascii="仿宋" w:hAnsi="仿宋" w:eastAsia="仿宋" w:cs="仿宋"/>
          <w:u w:val="single"/>
          <w:lang w:eastAsia="zh-CN"/>
        </w:rPr>
        <w:t xml:space="preserve">          </w:t>
      </w:r>
      <w:r>
        <w:rPr>
          <w:rFonts w:hint="eastAsia" w:ascii="仿宋" w:hAnsi="仿宋" w:eastAsia="仿宋" w:cs="仿宋"/>
          <w:lang w:eastAsia="zh-CN"/>
        </w:rPr>
        <w:t>的招投标活动，全权处理招投标活动中的一切事宜。</w:t>
      </w:r>
    </w:p>
    <w:p>
      <w:pPr>
        <w:spacing w:line="360" w:lineRule="auto"/>
        <w:ind w:firstLine="440" w:firstLineChars="200"/>
        <w:rPr>
          <w:rFonts w:ascii="仿宋" w:hAnsi="仿宋" w:eastAsia="仿宋" w:cs="仿宋"/>
          <w:lang w:eastAsia="zh-CN"/>
        </w:rPr>
      </w:pPr>
      <w:r>
        <w:rPr>
          <w:rFonts w:hint="eastAsia" w:ascii="仿宋" w:hAnsi="仿宋" w:eastAsia="仿宋" w:cs="仿宋"/>
          <w:lang w:eastAsia="zh-CN"/>
        </w:rPr>
        <w:t>我公司对被授权委托人签署的所有文件负全部责任。在贵公司收到撤销授权的书面通知通知以前，本授权书一直有效，被授权人</w:t>
      </w:r>
      <w:r>
        <w:rPr>
          <w:rFonts w:hint="eastAsia" w:ascii="仿宋" w:hAnsi="仿宋" w:eastAsia="仿宋" w:cs="仿宋"/>
          <w:u w:val="single"/>
          <w:lang w:eastAsia="zh-CN"/>
        </w:rPr>
        <w:t xml:space="preserve">     </w:t>
      </w:r>
      <w:r>
        <w:rPr>
          <w:rFonts w:hint="eastAsia" w:ascii="仿宋" w:hAnsi="仿宋" w:eastAsia="仿宋" w:cs="仿宋"/>
          <w:lang w:eastAsia="zh-CN"/>
        </w:rPr>
        <w:t>签署的所有文件（在授权书有效期内签署的）不因授权的撤销而失效。</w:t>
      </w:r>
    </w:p>
    <w:p>
      <w:pPr>
        <w:spacing w:line="360" w:lineRule="auto"/>
        <w:rPr>
          <w:rFonts w:ascii="仿宋" w:hAnsi="仿宋" w:eastAsia="仿宋" w:cs="仿宋"/>
          <w:lang w:eastAsia="zh-CN"/>
        </w:rPr>
      </w:pPr>
      <w:r>
        <w:rPr>
          <w:rFonts w:hint="eastAsia" w:ascii="仿宋" w:hAnsi="仿宋" w:eastAsia="仿宋" w:cs="仿宋"/>
          <w:lang w:eastAsia="zh-CN"/>
        </w:rPr>
        <w:t>投标人：_____________________（盖单位章）</w:t>
      </w:r>
    </w:p>
    <w:p>
      <w:pPr>
        <w:spacing w:line="360" w:lineRule="auto"/>
        <w:rPr>
          <w:rFonts w:ascii="仿宋" w:hAnsi="仿宋" w:eastAsia="仿宋" w:cs="仿宋"/>
          <w:lang w:eastAsia="zh-CN"/>
        </w:rPr>
      </w:pPr>
      <w:r>
        <w:rPr>
          <w:rFonts w:hint="eastAsia" w:ascii="仿宋" w:hAnsi="仿宋" w:eastAsia="仿宋" w:cs="仿宋"/>
          <w:lang w:eastAsia="zh-CN"/>
        </w:rPr>
        <w:t xml:space="preserve">法定代表人：________________________（签字）       授权日期：                 </w:t>
      </w:r>
    </w:p>
    <w:p>
      <w:pPr>
        <w:spacing w:line="360" w:lineRule="auto"/>
        <w:rPr>
          <w:rFonts w:ascii="仿宋" w:hAnsi="仿宋" w:eastAsia="仿宋" w:cs="仿宋"/>
          <w:lang w:eastAsia="zh-CN"/>
        </w:rPr>
      </w:pPr>
      <w:r>
        <w:rPr>
          <w:rFonts w:hint="eastAsia" w:ascii="仿宋" w:hAnsi="仿宋" w:eastAsia="仿宋" w:cs="仿宋"/>
          <w:lang w:eastAsia="zh-CN"/>
        </w:rPr>
        <w:t xml:space="preserve">被授权人：_____________（签字）  身份证号码：                    </w:t>
      </w:r>
    </w:p>
    <w:p>
      <w:pPr>
        <w:spacing w:line="360" w:lineRule="auto"/>
        <w:rPr>
          <w:rFonts w:ascii="仿宋" w:hAnsi="仿宋" w:eastAsia="仿宋" w:cs="仿宋"/>
          <w:lang w:eastAsia="zh-CN"/>
        </w:rPr>
      </w:pPr>
      <w:r>
        <w:rPr>
          <w:rFonts w:hint="eastAsia" w:ascii="仿宋" w:hAnsi="仿宋" w:eastAsia="仿宋" w:cs="仿宋"/>
          <w:lang w:eastAsia="zh-CN"/>
        </w:rPr>
        <w:t>电    话：                  手    机：              传    真：</w:t>
      </w:r>
    </w:p>
    <w:p>
      <w:pPr>
        <w:spacing w:line="360" w:lineRule="auto"/>
        <w:rPr>
          <w:rFonts w:ascii="仿宋" w:hAnsi="仿宋" w:eastAsia="仿宋" w:cs="仿宋"/>
          <w:lang w:eastAsia="zh-CN"/>
        </w:rPr>
      </w:pPr>
      <w:r>
        <w:rPr>
          <w:rFonts w:hint="eastAsia" w:ascii="仿宋" w:hAnsi="仿宋" w:eastAsia="仿宋" w:cs="仿宋"/>
          <w:lang w:eastAsia="zh-CN"/>
        </w:rPr>
        <w:t>附身份证复印件</w:t>
      </w:r>
    </w:p>
    <w:tbl>
      <w:tblPr>
        <w:tblStyle w:val="2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jc w:val="center"/>
        </w:trPr>
        <w:tc>
          <w:tcPr>
            <w:tcW w:w="4261" w:type="dxa"/>
            <w:vAlign w:val="center"/>
          </w:tcPr>
          <w:p>
            <w:pPr>
              <w:jc w:val="center"/>
              <w:rPr>
                <w:rFonts w:ascii="仿宋" w:hAnsi="仿宋" w:eastAsia="仿宋" w:cs="仿宋"/>
                <w:lang w:eastAsia="zh-CN"/>
              </w:rPr>
            </w:pPr>
          </w:p>
          <w:p>
            <w:pPr>
              <w:jc w:val="center"/>
              <w:rPr>
                <w:rFonts w:ascii="仿宋" w:hAnsi="仿宋" w:eastAsia="仿宋" w:cs="仿宋"/>
                <w:lang w:eastAsia="zh-CN"/>
              </w:rPr>
            </w:pPr>
          </w:p>
          <w:p>
            <w:pPr>
              <w:jc w:val="center"/>
              <w:rPr>
                <w:rFonts w:ascii="仿宋" w:hAnsi="仿宋" w:eastAsia="仿宋" w:cs="仿宋"/>
              </w:rPr>
            </w:pPr>
            <w:r>
              <w:rPr>
                <w:rFonts w:hint="eastAsia" w:ascii="仿宋" w:hAnsi="仿宋" w:eastAsia="仿宋" w:cs="仿宋"/>
              </w:rPr>
              <w:t>法人身份证照片页</w:t>
            </w:r>
          </w:p>
        </w:tc>
        <w:tc>
          <w:tcPr>
            <w:tcW w:w="4261" w:type="dxa"/>
            <w:vAlign w:val="center"/>
          </w:tcPr>
          <w:p>
            <w:pPr>
              <w:jc w:val="center"/>
              <w:rPr>
                <w:rFonts w:ascii="仿宋" w:hAnsi="仿宋" w:eastAsia="仿宋" w:cs="仿宋"/>
              </w:rPr>
            </w:pPr>
            <w:r>
              <w:rPr>
                <w:rFonts w:hint="eastAsia" w:ascii="仿宋" w:hAnsi="仿宋" w:eastAsia="仿宋" w:cs="仿宋"/>
              </w:rPr>
              <w:t>法人身份证国徽页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jc w:val="center"/>
        </w:trPr>
        <w:tc>
          <w:tcPr>
            <w:tcW w:w="4261" w:type="dxa"/>
            <w:vAlign w:val="center"/>
          </w:tcPr>
          <w:p>
            <w:pPr>
              <w:jc w:val="center"/>
              <w:rPr>
                <w:rFonts w:ascii="仿宋" w:hAnsi="仿宋" w:eastAsia="仿宋" w:cs="仿宋"/>
                <w:lang w:eastAsia="zh-CN"/>
              </w:rPr>
            </w:pPr>
            <w:r>
              <w:rPr>
                <w:rFonts w:hint="eastAsia" w:ascii="仿宋" w:hAnsi="仿宋" w:eastAsia="仿宋" w:cs="仿宋"/>
                <w:lang w:eastAsia="zh-CN"/>
              </w:rPr>
              <w:t>被授权人身份证照片页</w:t>
            </w:r>
          </w:p>
        </w:tc>
        <w:tc>
          <w:tcPr>
            <w:tcW w:w="4261" w:type="dxa"/>
            <w:vAlign w:val="center"/>
          </w:tcPr>
          <w:p>
            <w:pPr>
              <w:jc w:val="center"/>
              <w:rPr>
                <w:rFonts w:ascii="仿宋" w:hAnsi="仿宋" w:eastAsia="仿宋" w:cs="仿宋"/>
                <w:lang w:eastAsia="zh-CN"/>
              </w:rPr>
            </w:pPr>
            <w:r>
              <w:rPr>
                <w:rFonts w:hint="eastAsia" w:ascii="仿宋" w:hAnsi="仿宋" w:eastAsia="仿宋" w:cs="仿宋"/>
                <w:lang w:eastAsia="zh-CN"/>
              </w:rPr>
              <w:t>被授权人身份证国徽页</w:t>
            </w:r>
          </w:p>
        </w:tc>
      </w:tr>
    </w:tbl>
    <w:p>
      <w:pPr>
        <w:rPr>
          <w:rFonts w:ascii="仿宋" w:hAnsi="仿宋" w:eastAsia="仿宋" w:cs="仿宋"/>
          <w:lang w:eastAsia="zh-CN"/>
        </w:rPr>
      </w:pPr>
    </w:p>
    <w:p>
      <w:pPr>
        <w:rPr>
          <w:rFonts w:ascii="仿宋" w:hAnsi="仿宋" w:eastAsia="仿宋" w:cs="仿宋"/>
          <w:lang w:eastAsia="zh-CN"/>
        </w:rPr>
      </w:pPr>
      <w:r>
        <w:rPr>
          <w:rFonts w:hint="eastAsia" w:ascii="仿宋" w:hAnsi="仿宋" w:eastAsia="仿宋" w:cs="仿宋"/>
          <w:lang w:eastAsia="zh-CN"/>
        </w:rPr>
        <w:t xml:space="preserve">    </w:t>
      </w:r>
    </w:p>
    <w:p>
      <w:pPr>
        <w:rPr>
          <w:rFonts w:ascii="仿宋" w:hAnsi="仿宋" w:eastAsia="仿宋" w:cs="仿宋"/>
          <w:lang w:eastAsia="zh-CN"/>
        </w:rPr>
      </w:pPr>
    </w:p>
    <w:p>
      <w:pPr>
        <w:rPr>
          <w:rFonts w:ascii="仿宋" w:hAnsi="仿宋" w:eastAsia="仿宋" w:cs="仿宋"/>
          <w:lang w:eastAsia="zh-CN"/>
        </w:rPr>
      </w:pPr>
    </w:p>
    <w:p>
      <w:pPr>
        <w:rPr>
          <w:rFonts w:ascii="仿宋" w:hAnsi="仿宋" w:eastAsia="仿宋" w:cs="仿宋"/>
          <w:lang w:eastAsia="zh-CN"/>
        </w:rPr>
      </w:pPr>
    </w:p>
    <w:p>
      <w:pPr>
        <w:rPr>
          <w:rFonts w:ascii="仿宋" w:hAnsi="仿宋" w:eastAsia="仿宋" w:cs="仿宋"/>
          <w:lang w:eastAsia="zh-CN"/>
        </w:rPr>
      </w:pPr>
    </w:p>
    <w:p>
      <w:pPr>
        <w:rPr>
          <w:rFonts w:ascii="仿宋" w:hAnsi="仿宋" w:eastAsia="仿宋" w:cs="仿宋"/>
          <w:lang w:eastAsia="zh-CN"/>
        </w:rPr>
      </w:pPr>
    </w:p>
    <w:p>
      <w:pPr>
        <w:pStyle w:val="2"/>
        <w:rPr>
          <w:rFonts w:ascii="仿宋" w:hAnsi="仿宋" w:eastAsia="仿宋" w:cs="仿宋"/>
        </w:rPr>
      </w:pPr>
    </w:p>
    <w:p>
      <w:pPr>
        <w:rPr>
          <w:rFonts w:ascii="仿宋" w:hAnsi="仿宋" w:eastAsia="仿宋" w:cs="仿宋"/>
          <w:b/>
          <w:bCs/>
          <w:lang w:eastAsia="zh-CN"/>
        </w:rPr>
      </w:pPr>
      <w:r>
        <w:rPr>
          <w:rFonts w:hint="eastAsia" w:ascii="仿宋" w:hAnsi="仿宋" w:eastAsia="仿宋" w:cs="仿宋"/>
          <w:b/>
          <w:bCs/>
          <w:lang w:eastAsia="zh-CN"/>
        </w:rPr>
        <w:t>附件三</w:t>
      </w:r>
    </w:p>
    <w:p>
      <w:pPr>
        <w:rPr>
          <w:rFonts w:ascii="仿宋" w:hAnsi="仿宋" w:eastAsia="仿宋" w:cs="仿宋"/>
          <w:b/>
          <w:bCs/>
          <w:lang w:eastAsia="zh-CN"/>
        </w:rPr>
      </w:pPr>
    </w:p>
    <w:p>
      <w:pPr>
        <w:jc w:val="center"/>
        <w:rPr>
          <w:rFonts w:ascii="仿宋" w:hAnsi="仿宋" w:eastAsia="仿宋" w:cs="仿宋"/>
          <w:b/>
          <w:bCs/>
          <w:sz w:val="28"/>
          <w:szCs w:val="28"/>
          <w:lang w:eastAsia="zh-CN"/>
        </w:rPr>
      </w:pPr>
      <w:r>
        <w:rPr>
          <w:rFonts w:hint="eastAsia" w:ascii="仿宋" w:hAnsi="仿宋" w:eastAsia="仿宋" w:cs="仿宋"/>
          <w:b/>
          <w:bCs/>
          <w:sz w:val="28"/>
          <w:szCs w:val="28"/>
          <w:lang w:eastAsia="zh-CN"/>
        </w:rPr>
        <w:t>参与投标承诺函</w:t>
      </w:r>
    </w:p>
    <w:p>
      <w:pPr>
        <w:spacing w:line="360" w:lineRule="auto"/>
        <w:rPr>
          <w:rFonts w:ascii="仿宋" w:hAnsi="仿宋" w:eastAsia="仿宋" w:cs="仿宋"/>
          <w:lang w:eastAsia="zh-CN"/>
        </w:rPr>
      </w:pPr>
      <w:r>
        <w:rPr>
          <w:rFonts w:hint="eastAsia" w:ascii="仿宋" w:hAnsi="仿宋" w:eastAsia="仿宋" w:cs="仿宋"/>
          <w:lang w:eastAsia="zh-CN"/>
        </w:rPr>
        <w:t xml:space="preserve"> </w:t>
      </w:r>
    </w:p>
    <w:p>
      <w:pPr>
        <w:spacing w:line="360" w:lineRule="auto"/>
        <w:rPr>
          <w:rFonts w:ascii="仿宋" w:hAnsi="仿宋" w:eastAsia="仿宋" w:cs="仿宋"/>
          <w:lang w:eastAsia="zh-CN"/>
        </w:rPr>
      </w:pPr>
      <w:r>
        <w:rPr>
          <w:rFonts w:hint="eastAsia" w:ascii="仿宋" w:hAnsi="仿宋" w:eastAsia="仿宋" w:cs="仿宋"/>
          <w:u w:val="single"/>
          <w:lang w:eastAsia="zh-CN"/>
        </w:rPr>
        <w:t xml:space="preserve">                   </w:t>
      </w:r>
      <w:r>
        <w:rPr>
          <w:rFonts w:hint="eastAsia" w:ascii="仿宋" w:hAnsi="仿宋" w:eastAsia="仿宋" w:cs="仿宋"/>
          <w:lang w:eastAsia="zh-CN"/>
        </w:rPr>
        <w:t>（招标人名称）</w:t>
      </w:r>
      <w:r>
        <w:rPr>
          <w:rFonts w:hint="eastAsia" w:ascii="仿宋" w:hAnsi="仿宋" w:eastAsia="仿宋" w:cs="仿宋"/>
          <w:u w:val="single"/>
          <w:lang w:eastAsia="zh-CN"/>
        </w:rPr>
        <w:t xml:space="preserve">                   </w:t>
      </w:r>
      <w:r>
        <w:rPr>
          <w:rFonts w:hint="eastAsia" w:ascii="仿宋" w:hAnsi="仿宋" w:eastAsia="仿宋" w:cs="仿宋"/>
          <w:lang w:eastAsia="zh-CN"/>
        </w:rPr>
        <w:t>（代理机构名称）：</w:t>
      </w:r>
    </w:p>
    <w:p>
      <w:pPr>
        <w:spacing w:line="360" w:lineRule="auto"/>
        <w:rPr>
          <w:rFonts w:ascii="仿宋" w:hAnsi="仿宋" w:eastAsia="仿宋" w:cs="仿宋"/>
          <w:lang w:eastAsia="zh-CN"/>
        </w:rPr>
      </w:pPr>
    </w:p>
    <w:p>
      <w:pPr>
        <w:spacing w:line="360" w:lineRule="auto"/>
        <w:ind w:firstLine="440" w:firstLineChars="200"/>
        <w:rPr>
          <w:rFonts w:ascii="仿宋" w:hAnsi="仿宋" w:eastAsia="仿宋" w:cs="仿宋"/>
          <w:lang w:eastAsia="zh-CN"/>
        </w:rPr>
      </w:pPr>
      <w:r>
        <w:rPr>
          <w:rFonts w:hint="eastAsia" w:ascii="仿宋" w:hAnsi="仿宋" w:eastAsia="仿宋" w:cs="仿宋"/>
          <w:lang w:eastAsia="zh-CN"/>
        </w:rPr>
        <w:t>1、我方已仔细研究了</w:t>
      </w:r>
      <w:r>
        <w:rPr>
          <w:rFonts w:hint="eastAsia" w:ascii="仿宋" w:hAnsi="仿宋" w:eastAsia="仿宋" w:cs="仿宋"/>
          <w:u w:val="single"/>
          <w:lang w:eastAsia="zh-CN"/>
        </w:rPr>
        <w:t xml:space="preserve">          </w:t>
      </w:r>
      <w:r>
        <w:rPr>
          <w:rFonts w:hint="eastAsia" w:ascii="仿宋" w:hAnsi="仿宋" w:eastAsia="仿宋" w:cs="仿宋"/>
          <w:lang w:eastAsia="zh-CN"/>
        </w:rPr>
        <w:t>（项目名称）招标公告的全部内容，完全了解并同意招标要求及招标费用收取情况，且我公司符合该项目的资格条件，具备完成项目的能力，特决定参加</w:t>
      </w:r>
      <w:r>
        <w:rPr>
          <w:rFonts w:hint="eastAsia" w:ascii="仿宋" w:hAnsi="仿宋" w:eastAsia="仿宋" w:cs="仿宋"/>
          <w:u w:val="single"/>
          <w:lang w:eastAsia="zh-CN"/>
        </w:rPr>
        <w:t xml:space="preserve">          </w:t>
      </w:r>
      <w:r>
        <w:rPr>
          <w:rFonts w:hint="eastAsia" w:ascii="仿宋" w:hAnsi="仿宋" w:eastAsia="仿宋" w:cs="仿宋"/>
          <w:lang w:eastAsia="zh-CN"/>
        </w:rPr>
        <w:t>（项目名称）</w:t>
      </w:r>
      <w:r>
        <w:rPr>
          <w:rFonts w:hint="eastAsia" w:ascii="仿宋" w:hAnsi="仿宋" w:eastAsia="仿宋" w:cs="仿宋"/>
          <w:u w:val="single"/>
          <w:lang w:eastAsia="zh-CN"/>
        </w:rPr>
        <w:t xml:space="preserve">      </w:t>
      </w:r>
      <w:r>
        <w:rPr>
          <w:rFonts w:hint="eastAsia" w:ascii="仿宋" w:hAnsi="仿宋" w:eastAsia="仿宋" w:cs="仿宋"/>
          <w:lang w:eastAsia="zh-CN"/>
        </w:rPr>
        <w:t>（标段名称）的投标。</w:t>
      </w:r>
    </w:p>
    <w:p>
      <w:pPr>
        <w:spacing w:line="360" w:lineRule="auto"/>
        <w:ind w:firstLine="440" w:firstLineChars="200"/>
        <w:rPr>
          <w:rFonts w:ascii="仿宋" w:hAnsi="仿宋" w:eastAsia="仿宋" w:cs="仿宋"/>
          <w:lang w:eastAsia="zh-CN"/>
        </w:rPr>
      </w:pPr>
      <w:r>
        <w:rPr>
          <w:rFonts w:hint="eastAsia" w:ascii="仿宋" w:hAnsi="仿宋" w:eastAsia="仿宋" w:cs="仿宋"/>
          <w:lang w:eastAsia="zh-CN"/>
        </w:rPr>
        <w:t xml:space="preserve">2、我方在此声明，所递交的参与投标资料内容完整、真实和准确。 </w:t>
      </w:r>
    </w:p>
    <w:p>
      <w:pPr>
        <w:spacing w:line="360" w:lineRule="auto"/>
        <w:ind w:firstLine="440" w:firstLineChars="200"/>
        <w:rPr>
          <w:rFonts w:ascii="仿宋" w:hAnsi="仿宋" w:eastAsia="仿宋" w:cs="仿宋"/>
          <w:lang w:eastAsia="zh-CN"/>
        </w:rPr>
      </w:pPr>
      <w:r>
        <w:rPr>
          <w:rFonts w:hint="eastAsia" w:ascii="仿宋" w:hAnsi="仿宋" w:eastAsia="仿宋" w:cs="仿宋"/>
          <w:lang w:eastAsia="zh-CN"/>
        </w:rPr>
        <w:t>3、如我方所提供资料不真实、不完整，存在伪造、隐瞒、欺诈的情况，我方愿意承担招标人或招标代理机构对我方的一切处罚。</w:t>
      </w:r>
    </w:p>
    <w:p>
      <w:pPr>
        <w:spacing w:line="360" w:lineRule="auto"/>
        <w:rPr>
          <w:rFonts w:ascii="仿宋" w:hAnsi="仿宋" w:eastAsia="仿宋" w:cs="仿宋"/>
          <w:lang w:eastAsia="zh-CN"/>
        </w:rPr>
      </w:pPr>
      <w:r>
        <w:rPr>
          <w:rFonts w:hint="eastAsia" w:ascii="仿宋" w:hAnsi="仿宋" w:eastAsia="仿宋" w:cs="仿宋"/>
          <w:lang w:eastAsia="zh-CN"/>
        </w:rPr>
        <w:t xml:space="preserve">    4、</w:t>
      </w:r>
      <w:r>
        <w:rPr>
          <w:rFonts w:hint="eastAsia" w:ascii="仿宋" w:hAnsi="仿宋" w:eastAsia="仿宋" w:cs="仿宋"/>
          <w:u w:val="single"/>
          <w:lang w:eastAsia="zh-CN"/>
        </w:rPr>
        <w:t xml:space="preserve">                                   </w:t>
      </w:r>
      <w:r>
        <w:rPr>
          <w:rFonts w:hint="eastAsia" w:ascii="仿宋" w:hAnsi="仿宋" w:eastAsia="仿宋" w:cs="仿宋"/>
          <w:lang w:eastAsia="zh-CN"/>
        </w:rPr>
        <w:t>（其他补充说明）。</w:t>
      </w:r>
    </w:p>
    <w:p>
      <w:pPr>
        <w:spacing w:line="360" w:lineRule="auto"/>
        <w:rPr>
          <w:rFonts w:ascii="仿宋" w:hAnsi="仿宋" w:eastAsia="仿宋" w:cs="仿宋"/>
          <w:lang w:eastAsia="zh-CN"/>
        </w:rPr>
      </w:pPr>
      <w:r>
        <w:rPr>
          <w:rFonts w:hint="eastAsia" w:ascii="仿宋" w:hAnsi="仿宋" w:eastAsia="仿宋" w:cs="仿宋"/>
          <w:lang w:eastAsia="zh-CN"/>
        </w:rPr>
        <w:t xml:space="preserve">                         </w:t>
      </w:r>
    </w:p>
    <w:p>
      <w:pPr>
        <w:spacing w:line="360" w:lineRule="auto"/>
        <w:rPr>
          <w:rFonts w:ascii="仿宋" w:hAnsi="仿宋" w:eastAsia="仿宋" w:cs="仿宋"/>
          <w:lang w:eastAsia="zh-CN"/>
        </w:rPr>
      </w:pPr>
    </w:p>
    <w:p>
      <w:pPr>
        <w:spacing w:line="360" w:lineRule="auto"/>
        <w:rPr>
          <w:rFonts w:ascii="仿宋" w:hAnsi="仿宋" w:eastAsia="仿宋" w:cs="仿宋"/>
          <w:lang w:eastAsia="zh-CN"/>
        </w:rPr>
      </w:pPr>
    </w:p>
    <w:p>
      <w:pPr>
        <w:spacing w:line="360" w:lineRule="auto"/>
        <w:rPr>
          <w:rFonts w:ascii="仿宋" w:hAnsi="仿宋" w:eastAsia="仿宋" w:cs="仿宋"/>
          <w:lang w:eastAsia="zh-CN"/>
        </w:rPr>
      </w:pPr>
    </w:p>
    <w:p>
      <w:pPr>
        <w:spacing w:line="360" w:lineRule="auto"/>
        <w:rPr>
          <w:rFonts w:ascii="仿宋" w:hAnsi="仿宋" w:eastAsia="仿宋" w:cs="仿宋"/>
          <w:lang w:eastAsia="zh-CN"/>
        </w:rPr>
      </w:pPr>
    </w:p>
    <w:p>
      <w:pPr>
        <w:spacing w:line="360" w:lineRule="auto"/>
        <w:ind w:firstLine="2860" w:firstLineChars="1300"/>
        <w:rPr>
          <w:rFonts w:ascii="仿宋" w:hAnsi="仿宋" w:eastAsia="仿宋" w:cs="仿宋"/>
          <w:lang w:eastAsia="zh-CN"/>
        </w:rPr>
      </w:pPr>
      <w:r>
        <w:rPr>
          <w:rFonts w:hint="eastAsia" w:ascii="仿宋" w:hAnsi="仿宋" w:eastAsia="仿宋" w:cs="仿宋"/>
          <w:lang w:eastAsia="zh-CN"/>
        </w:rPr>
        <w:t>投 标 人：                      （盖单位章）</w:t>
      </w:r>
    </w:p>
    <w:p>
      <w:pPr>
        <w:spacing w:line="360" w:lineRule="auto"/>
        <w:rPr>
          <w:rFonts w:ascii="仿宋" w:hAnsi="仿宋" w:eastAsia="仿宋" w:cs="仿宋"/>
          <w:lang w:eastAsia="zh-CN"/>
        </w:rPr>
      </w:pPr>
      <w:r>
        <w:rPr>
          <w:rFonts w:hint="eastAsia" w:ascii="仿宋" w:hAnsi="仿宋" w:eastAsia="仿宋" w:cs="仿宋"/>
          <w:lang w:eastAsia="zh-CN"/>
        </w:rPr>
        <w:t xml:space="preserve">                          法定代表人或其委托代理人：          （签字）</w:t>
      </w:r>
    </w:p>
    <w:p>
      <w:pPr>
        <w:spacing w:line="360" w:lineRule="auto"/>
        <w:rPr>
          <w:rFonts w:ascii="仿宋" w:hAnsi="仿宋" w:eastAsia="仿宋" w:cs="仿宋"/>
          <w:lang w:eastAsia="zh-CN"/>
        </w:rPr>
      </w:pPr>
      <w:r>
        <w:rPr>
          <w:rFonts w:hint="eastAsia" w:ascii="仿宋" w:hAnsi="仿宋" w:eastAsia="仿宋" w:cs="仿宋"/>
          <w:lang w:eastAsia="zh-CN"/>
        </w:rPr>
        <w:t xml:space="preserve">                          地址：</w:t>
      </w:r>
    </w:p>
    <w:p>
      <w:pPr>
        <w:spacing w:line="360" w:lineRule="auto"/>
        <w:rPr>
          <w:rFonts w:ascii="仿宋" w:hAnsi="仿宋" w:eastAsia="仿宋" w:cs="仿宋"/>
          <w:lang w:eastAsia="zh-CN"/>
        </w:rPr>
      </w:pPr>
      <w:r>
        <w:rPr>
          <w:rFonts w:hint="eastAsia" w:ascii="仿宋" w:hAnsi="仿宋" w:eastAsia="仿宋" w:cs="仿宋"/>
          <w:lang w:eastAsia="zh-CN"/>
        </w:rPr>
        <w:t xml:space="preserve">                          邮箱：</w:t>
      </w:r>
    </w:p>
    <w:p>
      <w:pPr>
        <w:spacing w:line="360" w:lineRule="auto"/>
        <w:rPr>
          <w:rFonts w:ascii="仿宋" w:hAnsi="仿宋" w:eastAsia="仿宋" w:cs="仿宋"/>
          <w:lang w:eastAsia="zh-CN"/>
        </w:rPr>
      </w:pPr>
      <w:r>
        <w:rPr>
          <w:rFonts w:hint="eastAsia" w:ascii="仿宋" w:hAnsi="仿宋" w:eastAsia="仿宋" w:cs="仿宋"/>
          <w:lang w:eastAsia="zh-CN"/>
        </w:rPr>
        <w:t xml:space="preserve">                          电话：</w:t>
      </w:r>
    </w:p>
    <w:p>
      <w:pPr>
        <w:spacing w:line="360" w:lineRule="auto"/>
        <w:rPr>
          <w:rFonts w:ascii="仿宋" w:hAnsi="仿宋" w:eastAsia="仿宋" w:cs="仿宋"/>
          <w:lang w:eastAsia="zh-CN"/>
        </w:rPr>
      </w:pPr>
      <w:r>
        <w:rPr>
          <w:rFonts w:hint="eastAsia" w:ascii="仿宋" w:hAnsi="仿宋" w:eastAsia="仿宋" w:cs="仿宋"/>
          <w:lang w:eastAsia="zh-CN"/>
        </w:rPr>
        <w:t xml:space="preserve">                          传真：</w:t>
      </w:r>
    </w:p>
    <w:p>
      <w:pPr>
        <w:spacing w:line="360" w:lineRule="auto"/>
        <w:ind w:firstLine="2860" w:firstLineChars="1300"/>
        <w:rPr>
          <w:rFonts w:ascii="仿宋" w:hAnsi="仿宋" w:eastAsia="仿宋" w:cs="仿宋"/>
          <w:lang w:eastAsia="zh-CN"/>
        </w:rPr>
      </w:pPr>
      <w:r>
        <w:rPr>
          <w:rFonts w:hint="eastAsia" w:ascii="仿宋" w:hAnsi="仿宋" w:eastAsia="仿宋" w:cs="仿宋"/>
          <w:lang w:eastAsia="zh-CN"/>
        </w:rPr>
        <w:t xml:space="preserve">邮政编码：                                 </w:t>
      </w:r>
    </w:p>
    <w:p>
      <w:pPr>
        <w:spacing w:line="360" w:lineRule="auto"/>
        <w:rPr>
          <w:rFonts w:ascii="仿宋" w:hAnsi="仿宋" w:eastAsia="仿宋" w:cs="仿宋"/>
          <w:lang w:eastAsia="zh-CN"/>
        </w:rPr>
      </w:pPr>
      <w:r>
        <w:rPr>
          <w:rFonts w:hint="eastAsia" w:ascii="仿宋" w:hAnsi="仿宋" w:eastAsia="仿宋" w:cs="仿宋"/>
          <w:lang w:eastAsia="zh-CN"/>
        </w:rPr>
        <w:t xml:space="preserve">                                     </w:t>
      </w:r>
      <w:r>
        <w:rPr>
          <w:rFonts w:hint="eastAsia" w:ascii="仿宋" w:hAnsi="仿宋" w:eastAsia="仿宋" w:cs="仿宋"/>
          <w:u w:val="single"/>
          <w:lang w:eastAsia="zh-CN"/>
        </w:rPr>
        <w:t xml:space="preserve">        年        月        日</w:t>
      </w:r>
    </w:p>
    <w:p>
      <w:pPr>
        <w:rPr>
          <w:rFonts w:ascii="仿宋" w:hAnsi="仿宋" w:eastAsia="仿宋" w:cs="仿宋"/>
          <w:lang w:eastAsia="zh-CN"/>
        </w:rPr>
      </w:pPr>
    </w:p>
    <w:p>
      <w:pPr>
        <w:rPr>
          <w:rFonts w:ascii="仿宋" w:hAnsi="仿宋" w:eastAsia="仿宋" w:cs="仿宋"/>
          <w:lang w:eastAsia="zh-CN"/>
        </w:rPr>
      </w:pPr>
    </w:p>
    <w:p>
      <w:pPr>
        <w:pStyle w:val="2"/>
        <w:jc w:val="center"/>
        <w:rPr>
          <w:rFonts w:ascii="仿宋" w:hAnsi="仿宋" w:eastAsia="仿宋" w:cs="仿宋"/>
          <w:b/>
          <w:bCs/>
          <w:kern w:val="2"/>
          <w:sz w:val="36"/>
          <w:szCs w:val="36"/>
        </w:rPr>
      </w:pPr>
    </w:p>
    <w:p>
      <w:pPr>
        <w:rPr>
          <w:rFonts w:ascii="仿宋" w:hAnsi="仿宋" w:eastAsia="仿宋" w:cs="仿宋"/>
          <w:lang w:eastAsia="zh-CN"/>
        </w:rPr>
      </w:pPr>
    </w:p>
    <w:p>
      <w:pPr>
        <w:rPr>
          <w:rFonts w:hint="eastAsia" w:ascii="仿宋" w:hAnsi="仿宋" w:eastAsia="仿宋" w:cs="仿宋"/>
          <w:b/>
          <w:bCs/>
          <w:lang w:eastAsia="zh-CN"/>
        </w:rPr>
      </w:pPr>
    </w:p>
    <w:p>
      <w:pPr>
        <w:rPr>
          <w:rFonts w:hint="eastAsia" w:ascii="仿宋" w:hAnsi="仿宋" w:eastAsia="仿宋" w:cs="仿宋"/>
          <w:lang w:val="en-US" w:eastAsia="zh-CN"/>
        </w:rPr>
      </w:pPr>
      <w:r>
        <w:rPr>
          <w:rFonts w:hint="eastAsia" w:ascii="仿宋" w:hAnsi="仿宋" w:eastAsia="仿宋" w:cs="仿宋"/>
          <w:b/>
          <w:bCs/>
          <w:lang w:eastAsia="zh-CN"/>
        </w:rPr>
        <w:t>附件四</w:t>
      </w:r>
    </w:p>
    <w:p>
      <w:pPr>
        <w:pStyle w:val="2"/>
        <w:jc w:val="center"/>
        <w:rPr>
          <w:rFonts w:ascii="仿宋" w:hAnsi="仿宋" w:eastAsia="仿宋" w:cs="仿宋"/>
          <w:b/>
          <w:bCs/>
          <w:sz w:val="30"/>
          <w:szCs w:val="30"/>
        </w:rPr>
      </w:pPr>
      <w:r>
        <w:rPr>
          <w:rFonts w:hint="eastAsia" w:ascii="仿宋" w:hAnsi="仿宋" w:eastAsia="仿宋" w:cs="仿宋"/>
          <w:b/>
          <w:bCs/>
          <w:sz w:val="30"/>
          <w:szCs w:val="30"/>
        </w:rPr>
        <w:t>信誉状况网络查询截图示例</w:t>
      </w:r>
    </w:p>
    <w:tbl>
      <w:tblPr>
        <w:tblStyle w:val="26"/>
        <w:tblW w:w="9885"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8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85" w:type="dxa"/>
            <w:gridSpan w:val="2"/>
            <w:vAlign w:val="center"/>
          </w:tcPr>
          <w:p>
            <w:pPr>
              <w:jc w:val="center"/>
              <w:rPr>
                <w:rFonts w:ascii="仿宋" w:hAnsi="仿宋" w:eastAsia="仿宋" w:cs="仿宋"/>
                <w:szCs w:val="24"/>
                <w:lang w:eastAsia="zh-CN"/>
              </w:rPr>
            </w:pPr>
            <w:r>
              <w:rPr>
                <w:rFonts w:hint="eastAsia" w:ascii="仿宋" w:hAnsi="仿宋" w:eastAsia="仿宋" w:cs="仿宋"/>
                <w:b/>
                <w:bCs/>
                <w:szCs w:val="24"/>
                <w:lang w:eastAsia="zh-CN"/>
              </w:rPr>
              <w:t>中国信息执行公开网未被列入失信被执行人网页截图-企业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3" w:hRule="atLeast"/>
        </w:trPr>
        <w:tc>
          <w:tcPr>
            <w:tcW w:w="1800" w:type="dxa"/>
            <w:vAlign w:val="center"/>
          </w:tcPr>
          <w:p>
            <w:pPr>
              <w:jc w:val="center"/>
              <w:rPr>
                <w:rFonts w:ascii="仿宋" w:hAnsi="仿宋" w:eastAsia="仿宋" w:cs="仿宋"/>
                <w:szCs w:val="24"/>
                <w:lang w:eastAsia="zh-CN"/>
              </w:rPr>
            </w:pPr>
            <w:r>
              <w:rPr>
                <w:rFonts w:hint="eastAsia" w:ascii="仿宋" w:hAnsi="仿宋" w:eastAsia="仿宋" w:cs="仿宋"/>
                <w:b/>
                <w:bCs/>
                <w:szCs w:val="24"/>
                <w:lang w:eastAsia="zh-CN"/>
              </w:rPr>
              <w:t>截图</w:t>
            </w:r>
          </w:p>
        </w:tc>
        <w:tc>
          <w:tcPr>
            <w:tcW w:w="8085" w:type="dxa"/>
            <w:vAlign w:val="center"/>
          </w:tcPr>
          <w:p>
            <w:pPr>
              <w:jc w:val="center"/>
              <w:rPr>
                <w:rFonts w:ascii="仿宋" w:hAnsi="仿宋" w:eastAsia="仿宋" w:cs="仿宋"/>
                <w:szCs w:val="24"/>
                <w:lang w:eastAsia="zh-CN"/>
              </w:rPr>
            </w:pPr>
            <w:r>
              <w:rPr>
                <w:rFonts w:hint="eastAsia" w:ascii="仿宋" w:hAnsi="仿宋" w:eastAsia="仿宋" w:cs="仿宋"/>
              </w:rPr>
              <w:drawing>
                <wp:inline distT="0" distB="0" distL="114300" distR="114300">
                  <wp:extent cx="4853305" cy="2556510"/>
                  <wp:effectExtent l="0" t="0" r="4445" b="1524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7"/>
                          <a:stretch>
                            <a:fillRect/>
                          </a:stretch>
                        </pic:blipFill>
                        <pic:spPr>
                          <a:xfrm>
                            <a:off x="0" y="0"/>
                            <a:ext cx="4853305" cy="2556510"/>
                          </a:xfrm>
                          <a:prstGeom prst="rect">
                            <a:avLst/>
                          </a:prstGeom>
                          <a:noFill/>
                          <a:ln>
                            <a:noFill/>
                          </a:ln>
                        </pic:spPr>
                      </pic:pic>
                    </a:graphicData>
                  </a:graphic>
                </wp:inline>
              </w:drawing>
            </w:r>
          </w:p>
          <w:p>
            <w:pPr>
              <w:pStyle w:val="24"/>
              <w:ind w:left="0" w:firstLine="0" w:firstLineChars="0"/>
              <w:jc w:val="both"/>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800" w:type="dxa"/>
            <w:vAlign w:val="center"/>
          </w:tcPr>
          <w:p>
            <w:pPr>
              <w:jc w:val="center"/>
              <w:rPr>
                <w:rFonts w:ascii="仿宋" w:hAnsi="仿宋" w:eastAsia="仿宋" w:cs="仿宋"/>
                <w:szCs w:val="24"/>
                <w:lang w:eastAsia="zh-CN"/>
              </w:rPr>
            </w:pPr>
            <w:r>
              <w:rPr>
                <w:rFonts w:hint="eastAsia" w:ascii="仿宋" w:hAnsi="仿宋" w:eastAsia="仿宋" w:cs="仿宋"/>
                <w:szCs w:val="24"/>
                <w:lang w:eastAsia="zh-CN"/>
              </w:rPr>
              <w:t>截图显示结果</w:t>
            </w:r>
          </w:p>
        </w:tc>
        <w:tc>
          <w:tcPr>
            <w:tcW w:w="8085" w:type="dxa"/>
            <w:vAlign w:val="center"/>
          </w:tcPr>
          <w:p>
            <w:pPr>
              <w:jc w:val="center"/>
              <w:rPr>
                <w:rFonts w:ascii="仿宋" w:hAnsi="仿宋" w:eastAsia="仿宋" w:cs="仿宋"/>
                <w:szCs w:val="24"/>
                <w:lang w:eastAsia="zh-CN"/>
              </w:rPr>
            </w:pPr>
            <w:r>
              <w:rPr>
                <w:rFonts w:hint="eastAsia" w:ascii="仿宋" w:hAnsi="仿宋" w:eastAsia="仿宋" w:cs="仿宋"/>
                <w:b/>
                <w:bCs/>
                <w:color w:val="FF0000"/>
                <w:szCs w:val="24"/>
                <w:lang w:eastAsia="zh-CN"/>
              </w:rPr>
              <w:t>未被列入失信被执行人</w:t>
            </w:r>
          </w:p>
        </w:tc>
      </w:tr>
    </w:tbl>
    <w:p>
      <w:pPr>
        <w:rPr>
          <w:rFonts w:ascii="仿宋" w:hAnsi="仿宋" w:eastAsia="仿宋" w:cs="仿宋"/>
          <w:lang w:eastAsia="zh-CN"/>
        </w:rPr>
      </w:pPr>
    </w:p>
    <w:p>
      <w:pPr>
        <w:rPr>
          <w:rFonts w:ascii="仿宋" w:hAnsi="仿宋" w:eastAsia="仿宋" w:cs="仿宋"/>
          <w:lang w:eastAsia="zh-CN"/>
        </w:rPr>
      </w:pPr>
    </w:p>
    <w:tbl>
      <w:tblPr>
        <w:tblStyle w:val="26"/>
        <w:tblW w:w="990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5"/>
        <w:gridCol w:w="8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900" w:type="dxa"/>
            <w:gridSpan w:val="2"/>
            <w:vAlign w:val="center"/>
          </w:tcPr>
          <w:p>
            <w:pPr>
              <w:jc w:val="center"/>
              <w:rPr>
                <w:rFonts w:ascii="仿宋" w:hAnsi="仿宋" w:eastAsia="仿宋" w:cs="仿宋"/>
                <w:szCs w:val="24"/>
                <w:lang w:eastAsia="zh-CN"/>
              </w:rPr>
            </w:pPr>
            <w:r>
              <w:rPr>
                <w:rFonts w:hint="eastAsia" w:ascii="仿宋" w:hAnsi="仿宋" w:eastAsia="仿宋" w:cs="仿宋"/>
                <w:b/>
                <w:bCs/>
                <w:szCs w:val="24"/>
                <w:lang w:eastAsia="zh-CN"/>
              </w:rPr>
              <w:t>国家企业信用信息公示系统未被列入经营异常名录网页截图-企业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3" w:hRule="atLeast"/>
        </w:trPr>
        <w:tc>
          <w:tcPr>
            <w:tcW w:w="1815" w:type="dxa"/>
            <w:vAlign w:val="center"/>
          </w:tcPr>
          <w:p>
            <w:pPr>
              <w:jc w:val="center"/>
              <w:rPr>
                <w:rFonts w:ascii="仿宋" w:hAnsi="仿宋" w:eastAsia="仿宋" w:cs="仿宋"/>
                <w:szCs w:val="24"/>
                <w:lang w:eastAsia="zh-CN"/>
              </w:rPr>
            </w:pPr>
            <w:r>
              <w:rPr>
                <w:rFonts w:hint="eastAsia" w:ascii="仿宋" w:hAnsi="仿宋" w:eastAsia="仿宋" w:cs="仿宋"/>
                <w:b/>
                <w:bCs/>
                <w:szCs w:val="24"/>
                <w:lang w:eastAsia="zh-CN"/>
              </w:rPr>
              <w:t>截图</w:t>
            </w:r>
          </w:p>
        </w:tc>
        <w:tc>
          <w:tcPr>
            <w:tcW w:w="8085" w:type="dxa"/>
            <w:vAlign w:val="center"/>
          </w:tcPr>
          <w:p>
            <w:pPr>
              <w:jc w:val="center"/>
              <w:rPr>
                <w:rFonts w:ascii="仿宋" w:hAnsi="仿宋" w:eastAsia="仿宋" w:cs="仿宋"/>
                <w:szCs w:val="24"/>
                <w:lang w:eastAsia="zh-CN"/>
              </w:rPr>
            </w:pPr>
            <w:r>
              <w:rPr>
                <w:rFonts w:hint="eastAsia" w:ascii="仿宋" w:hAnsi="仿宋" w:eastAsia="仿宋" w:cs="仿宋"/>
              </w:rPr>
              <w:drawing>
                <wp:inline distT="0" distB="0" distL="114300" distR="114300">
                  <wp:extent cx="5058410" cy="2691130"/>
                  <wp:effectExtent l="0" t="0" r="8890" b="13970"/>
                  <wp:docPr id="28" name="图片 2" descr="C:\Users\111\Desktop\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descr="C:\Users\111\Desktop\图片2.png图片2"/>
                          <pic:cNvPicPr>
                            <a:picLocks noChangeAspect="1"/>
                          </pic:cNvPicPr>
                        </pic:nvPicPr>
                        <pic:blipFill>
                          <a:blip r:embed="rId8"/>
                          <a:stretch>
                            <a:fillRect/>
                          </a:stretch>
                        </pic:blipFill>
                        <pic:spPr>
                          <a:xfrm>
                            <a:off x="0" y="0"/>
                            <a:ext cx="5058410" cy="2691130"/>
                          </a:xfrm>
                          <a:prstGeom prst="rect">
                            <a:avLst/>
                          </a:prstGeom>
                          <a:noFill/>
                          <a:ln w="9525">
                            <a:noFill/>
                            <a:miter/>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815" w:type="dxa"/>
            <w:vAlign w:val="center"/>
          </w:tcPr>
          <w:p>
            <w:pPr>
              <w:jc w:val="center"/>
              <w:rPr>
                <w:rFonts w:ascii="仿宋" w:hAnsi="仿宋" w:eastAsia="仿宋" w:cs="仿宋"/>
                <w:szCs w:val="24"/>
                <w:lang w:eastAsia="zh-CN"/>
              </w:rPr>
            </w:pPr>
            <w:r>
              <w:rPr>
                <w:rFonts w:hint="eastAsia" w:ascii="仿宋" w:hAnsi="仿宋" w:eastAsia="仿宋" w:cs="仿宋"/>
                <w:szCs w:val="24"/>
                <w:lang w:eastAsia="zh-CN"/>
              </w:rPr>
              <w:t>截图显示结果</w:t>
            </w:r>
          </w:p>
        </w:tc>
        <w:tc>
          <w:tcPr>
            <w:tcW w:w="8085" w:type="dxa"/>
            <w:vAlign w:val="center"/>
          </w:tcPr>
          <w:p>
            <w:pPr>
              <w:jc w:val="center"/>
              <w:rPr>
                <w:rFonts w:ascii="仿宋" w:hAnsi="仿宋" w:eastAsia="仿宋" w:cs="仿宋"/>
                <w:szCs w:val="24"/>
                <w:lang w:eastAsia="zh-CN"/>
              </w:rPr>
            </w:pPr>
            <w:r>
              <w:rPr>
                <w:rFonts w:hint="eastAsia" w:ascii="仿宋" w:hAnsi="仿宋" w:eastAsia="仿宋" w:cs="仿宋"/>
                <w:b/>
                <w:bCs/>
                <w:color w:val="FF0000"/>
                <w:szCs w:val="24"/>
                <w:lang w:eastAsia="zh-CN"/>
              </w:rPr>
              <w:t>未被列入经营异常名录</w:t>
            </w:r>
          </w:p>
        </w:tc>
      </w:tr>
    </w:tbl>
    <w:p>
      <w:pPr>
        <w:rPr>
          <w:rFonts w:ascii="仿宋" w:hAnsi="仿宋" w:eastAsia="仿宋" w:cs="仿宋"/>
          <w:lang w:eastAsia="zh-CN"/>
        </w:rPr>
      </w:pPr>
    </w:p>
    <w:p>
      <w:pPr>
        <w:rPr>
          <w:rFonts w:ascii="仿宋" w:hAnsi="仿宋" w:eastAsia="仿宋" w:cs="仿宋"/>
          <w:lang w:eastAsia="zh-CN"/>
        </w:rPr>
      </w:pPr>
    </w:p>
    <w:tbl>
      <w:tblPr>
        <w:tblStyle w:val="26"/>
        <w:tblW w:w="9870"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5"/>
        <w:gridCol w:w="8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70" w:type="dxa"/>
            <w:gridSpan w:val="2"/>
            <w:vAlign w:val="center"/>
          </w:tcPr>
          <w:p>
            <w:pPr>
              <w:jc w:val="center"/>
              <w:rPr>
                <w:rFonts w:ascii="仿宋" w:hAnsi="仿宋" w:eastAsia="仿宋" w:cs="仿宋"/>
                <w:szCs w:val="24"/>
                <w:lang w:eastAsia="zh-CN"/>
              </w:rPr>
            </w:pPr>
            <w:r>
              <w:rPr>
                <w:rFonts w:hint="eastAsia" w:ascii="仿宋" w:hAnsi="仿宋" w:eastAsia="仿宋" w:cs="仿宋"/>
                <w:b/>
                <w:bCs/>
                <w:szCs w:val="24"/>
                <w:lang w:eastAsia="zh-CN"/>
              </w:rPr>
              <w:t>国家企业信用信息公示系统未被列入严重违法失信企业名单网页截图-企业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2" w:hRule="atLeast"/>
        </w:trPr>
        <w:tc>
          <w:tcPr>
            <w:tcW w:w="1665" w:type="dxa"/>
            <w:vAlign w:val="center"/>
          </w:tcPr>
          <w:p>
            <w:pPr>
              <w:jc w:val="center"/>
              <w:rPr>
                <w:rFonts w:ascii="仿宋" w:hAnsi="仿宋" w:eastAsia="仿宋" w:cs="仿宋"/>
                <w:szCs w:val="24"/>
                <w:lang w:eastAsia="zh-CN"/>
              </w:rPr>
            </w:pPr>
            <w:r>
              <w:rPr>
                <w:rFonts w:hint="eastAsia" w:ascii="仿宋" w:hAnsi="仿宋" w:eastAsia="仿宋" w:cs="仿宋"/>
                <w:b/>
                <w:bCs/>
                <w:szCs w:val="24"/>
                <w:lang w:eastAsia="zh-CN"/>
              </w:rPr>
              <w:t>截图</w:t>
            </w:r>
          </w:p>
        </w:tc>
        <w:tc>
          <w:tcPr>
            <w:tcW w:w="8205" w:type="dxa"/>
            <w:vAlign w:val="center"/>
          </w:tcPr>
          <w:p>
            <w:pPr>
              <w:jc w:val="center"/>
              <w:rPr>
                <w:rFonts w:ascii="仿宋" w:hAnsi="仿宋" w:eastAsia="仿宋" w:cs="仿宋"/>
                <w:szCs w:val="24"/>
                <w:lang w:eastAsia="zh-CN"/>
              </w:rPr>
            </w:pPr>
            <w:r>
              <w:rPr>
                <w:rFonts w:hint="eastAsia" w:ascii="仿宋" w:hAnsi="仿宋" w:eastAsia="仿宋" w:cs="仿宋"/>
              </w:rPr>
              <w:drawing>
                <wp:inline distT="0" distB="0" distL="114300" distR="114300">
                  <wp:extent cx="5041900" cy="2922270"/>
                  <wp:effectExtent l="0" t="0" r="6350" b="11430"/>
                  <wp:docPr id="29" name="图片 3" descr="C:\Users\111\Desktop\图片3.png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descr="C:\Users\111\Desktop\图片3.png图片3"/>
                          <pic:cNvPicPr>
                            <a:picLocks noChangeAspect="1"/>
                          </pic:cNvPicPr>
                        </pic:nvPicPr>
                        <pic:blipFill>
                          <a:blip r:embed="rId9"/>
                          <a:stretch>
                            <a:fillRect/>
                          </a:stretch>
                        </pic:blipFill>
                        <pic:spPr>
                          <a:xfrm>
                            <a:off x="0" y="0"/>
                            <a:ext cx="5041900" cy="2922270"/>
                          </a:xfrm>
                          <a:prstGeom prst="rect">
                            <a:avLst/>
                          </a:prstGeom>
                          <a:noFill/>
                          <a:ln w="9525">
                            <a:noFill/>
                            <a:miter/>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665" w:type="dxa"/>
            <w:vAlign w:val="center"/>
          </w:tcPr>
          <w:p>
            <w:pPr>
              <w:jc w:val="center"/>
              <w:rPr>
                <w:rFonts w:ascii="仿宋" w:hAnsi="仿宋" w:eastAsia="仿宋" w:cs="仿宋"/>
                <w:szCs w:val="24"/>
                <w:lang w:eastAsia="zh-CN"/>
              </w:rPr>
            </w:pPr>
            <w:r>
              <w:rPr>
                <w:rFonts w:hint="eastAsia" w:ascii="仿宋" w:hAnsi="仿宋" w:eastAsia="仿宋" w:cs="仿宋"/>
                <w:szCs w:val="24"/>
                <w:lang w:eastAsia="zh-CN"/>
              </w:rPr>
              <w:t>截图显示结果</w:t>
            </w:r>
          </w:p>
        </w:tc>
        <w:tc>
          <w:tcPr>
            <w:tcW w:w="8205" w:type="dxa"/>
            <w:vAlign w:val="center"/>
          </w:tcPr>
          <w:p>
            <w:pPr>
              <w:jc w:val="center"/>
              <w:rPr>
                <w:rFonts w:ascii="仿宋" w:hAnsi="仿宋" w:eastAsia="仿宋" w:cs="仿宋"/>
                <w:szCs w:val="24"/>
                <w:lang w:eastAsia="zh-CN"/>
              </w:rPr>
            </w:pPr>
            <w:r>
              <w:rPr>
                <w:rFonts w:hint="eastAsia" w:ascii="仿宋" w:hAnsi="仿宋" w:eastAsia="仿宋" w:cs="仿宋"/>
                <w:b/>
                <w:bCs/>
                <w:color w:val="FF0000"/>
                <w:szCs w:val="24"/>
                <w:lang w:eastAsia="zh-CN"/>
              </w:rPr>
              <w:t>未被列入严重违法失信企业名单</w:t>
            </w:r>
          </w:p>
        </w:tc>
      </w:tr>
    </w:tbl>
    <w:p>
      <w:pPr>
        <w:rPr>
          <w:rFonts w:ascii="仿宋" w:hAnsi="仿宋" w:eastAsia="仿宋" w:cs="仿宋"/>
          <w:lang w:eastAsia="zh-CN"/>
        </w:rPr>
      </w:pPr>
    </w:p>
    <w:tbl>
      <w:tblPr>
        <w:tblStyle w:val="26"/>
        <w:tblW w:w="9870"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5"/>
        <w:gridCol w:w="8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70" w:type="dxa"/>
            <w:gridSpan w:val="2"/>
            <w:vAlign w:val="center"/>
          </w:tcPr>
          <w:p>
            <w:pPr>
              <w:jc w:val="center"/>
              <w:rPr>
                <w:rFonts w:ascii="仿宋" w:hAnsi="仿宋" w:eastAsia="仿宋" w:cs="仿宋"/>
                <w:szCs w:val="24"/>
                <w:lang w:eastAsia="zh-CN"/>
              </w:rPr>
            </w:pPr>
            <w:r>
              <w:rPr>
                <w:rFonts w:hint="eastAsia" w:ascii="仿宋" w:hAnsi="仿宋" w:eastAsia="仿宋" w:cs="仿宋"/>
                <w:b/>
                <w:bCs/>
                <w:szCs w:val="24"/>
                <w:lang w:eastAsia="zh-CN"/>
              </w:rPr>
              <w:t>中国裁判文书网无行贿犯罪记录查询证明结果截图-法人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0" w:hRule="atLeast"/>
        </w:trPr>
        <w:tc>
          <w:tcPr>
            <w:tcW w:w="1695" w:type="dxa"/>
            <w:vAlign w:val="center"/>
          </w:tcPr>
          <w:p>
            <w:pPr>
              <w:jc w:val="center"/>
              <w:rPr>
                <w:rFonts w:ascii="仿宋" w:hAnsi="仿宋" w:eastAsia="仿宋" w:cs="仿宋"/>
                <w:szCs w:val="24"/>
                <w:lang w:eastAsia="zh-CN"/>
              </w:rPr>
            </w:pPr>
            <w:r>
              <w:rPr>
                <w:rFonts w:hint="eastAsia" w:ascii="仿宋" w:hAnsi="仿宋" w:eastAsia="仿宋" w:cs="仿宋"/>
                <w:b/>
                <w:bCs/>
                <w:szCs w:val="24"/>
                <w:lang w:eastAsia="zh-CN"/>
              </w:rPr>
              <w:t>截图</w:t>
            </w:r>
          </w:p>
        </w:tc>
        <w:tc>
          <w:tcPr>
            <w:tcW w:w="8175" w:type="dxa"/>
            <w:vAlign w:val="center"/>
          </w:tcPr>
          <w:p>
            <w:pPr>
              <w:jc w:val="center"/>
              <w:rPr>
                <w:rFonts w:ascii="仿宋" w:hAnsi="仿宋" w:eastAsia="仿宋" w:cs="仿宋"/>
                <w:szCs w:val="24"/>
                <w:lang w:eastAsia="zh-CN"/>
              </w:rPr>
            </w:pPr>
            <w:r>
              <w:rPr>
                <w:rFonts w:hint="eastAsia" w:ascii="仿宋" w:hAnsi="仿宋" w:eastAsia="仿宋" w:cs="仿宋"/>
              </w:rPr>
              <w:drawing>
                <wp:inline distT="0" distB="0" distL="114300" distR="114300">
                  <wp:extent cx="5166995" cy="3084195"/>
                  <wp:effectExtent l="0" t="0" r="14605" b="1905"/>
                  <wp:docPr id="26" name="图片 4" descr="C:\Users\111\Desktop\图片4.png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 descr="C:\Users\111\Desktop\图片4.png图片4"/>
                          <pic:cNvPicPr>
                            <a:picLocks noChangeAspect="1"/>
                          </pic:cNvPicPr>
                        </pic:nvPicPr>
                        <pic:blipFill>
                          <a:blip r:embed="rId10"/>
                          <a:stretch>
                            <a:fillRect/>
                          </a:stretch>
                        </pic:blipFill>
                        <pic:spPr>
                          <a:xfrm>
                            <a:off x="0" y="0"/>
                            <a:ext cx="5166995" cy="3084195"/>
                          </a:xfrm>
                          <a:prstGeom prst="rect">
                            <a:avLst/>
                          </a:prstGeom>
                          <a:noFill/>
                          <a:ln w="9525">
                            <a:noFill/>
                            <a:miter/>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695" w:type="dxa"/>
            <w:vAlign w:val="center"/>
          </w:tcPr>
          <w:p>
            <w:pPr>
              <w:jc w:val="center"/>
              <w:rPr>
                <w:rFonts w:ascii="仿宋" w:hAnsi="仿宋" w:eastAsia="仿宋" w:cs="仿宋"/>
                <w:szCs w:val="24"/>
                <w:lang w:eastAsia="zh-CN"/>
              </w:rPr>
            </w:pPr>
            <w:r>
              <w:rPr>
                <w:rFonts w:hint="eastAsia" w:ascii="仿宋" w:hAnsi="仿宋" w:eastAsia="仿宋" w:cs="仿宋"/>
                <w:szCs w:val="24"/>
                <w:lang w:eastAsia="zh-CN"/>
              </w:rPr>
              <w:t>截图显示结果</w:t>
            </w:r>
          </w:p>
        </w:tc>
        <w:tc>
          <w:tcPr>
            <w:tcW w:w="8175" w:type="dxa"/>
            <w:vAlign w:val="center"/>
          </w:tcPr>
          <w:p>
            <w:pPr>
              <w:jc w:val="center"/>
              <w:rPr>
                <w:rFonts w:ascii="仿宋" w:hAnsi="仿宋" w:eastAsia="仿宋" w:cs="仿宋"/>
                <w:szCs w:val="24"/>
                <w:lang w:eastAsia="zh-CN"/>
              </w:rPr>
            </w:pPr>
            <w:r>
              <w:rPr>
                <w:rFonts w:hint="eastAsia" w:ascii="仿宋" w:hAnsi="仿宋" w:eastAsia="仿宋" w:cs="仿宋"/>
                <w:b/>
                <w:bCs/>
                <w:color w:val="FF0000"/>
                <w:szCs w:val="24"/>
                <w:lang w:eastAsia="zh-CN"/>
              </w:rPr>
              <w:t>无行贿犯罪记录</w:t>
            </w:r>
          </w:p>
        </w:tc>
      </w:tr>
    </w:tbl>
    <w:p>
      <w:pPr>
        <w:rPr>
          <w:rFonts w:ascii="仿宋" w:hAnsi="仿宋" w:eastAsia="仿宋" w:cs="仿宋"/>
        </w:rPr>
      </w:pPr>
    </w:p>
    <w:tbl>
      <w:tblPr>
        <w:tblStyle w:val="26"/>
        <w:tblW w:w="9870"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8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70" w:type="dxa"/>
            <w:gridSpan w:val="2"/>
            <w:vAlign w:val="center"/>
          </w:tcPr>
          <w:p>
            <w:pPr>
              <w:jc w:val="center"/>
              <w:rPr>
                <w:rFonts w:ascii="仿宋" w:hAnsi="仿宋" w:eastAsia="仿宋" w:cs="仿宋"/>
                <w:szCs w:val="24"/>
                <w:lang w:eastAsia="zh-CN"/>
              </w:rPr>
            </w:pPr>
            <w:r>
              <w:rPr>
                <w:rFonts w:hint="eastAsia" w:ascii="仿宋" w:hAnsi="仿宋" w:eastAsia="仿宋" w:cs="仿宋"/>
                <w:b/>
                <w:bCs/>
                <w:szCs w:val="24"/>
                <w:lang w:eastAsia="zh-CN"/>
              </w:rPr>
              <w:t>中国裁判文书网无行贿犯罪记录查询证明结果截图-企业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2" w:hRule="atLeast"/>
        </w:trPr>
        <w:tc>
          <w:tcPr>
            <w:tcW w:w="1680" w:type="dxa"/>
            <w:vAlign w:val="center"/>
          </w:tcPr>
          <w:p>
            <w:pPr>
              <w:jc w:val="center"/>
              <w:rPr>
                <w:rFonts w:ascii="仿宋" w:hAnsi="仿宋" w:eastAsia="仿宋" w:cs="仿宋"/>
                <w:szCs w:val="24"/>
                <w:lang w:eastAsia="zh-CN"/>
              </w:rPr>
            </w:pPr>
            <w:r>
              <w:rPr>
                <w:rFonts w:hint="eastAsia" w:ascii="仿宋" w:hAnsi="仿宋" w:eastAsia="仿宋" w:cs="仿宋"/>
                <w:b/>
                <w:bCs/>
                <w:szCs w:val="24"/>
                <w:lang w:eastAsia="zh-CN"/>
              </w:rPr>
              <w:t>截图</w:t>
            </w:r>
          </w:p>
        </w:tc>
        <w:tc>
          <w:tcPr>
            <w:tcW w:w="8190" w:type="dxa"/>
            <w:vAlign w:val="center"/>
          </w:tcPr>
          <w:p>
            <w:pPr>
              <w:jc w:val="center"/>
              <w:rPr>
                <w:rFonts w:ascii="仿宋" w:hAnsi="仿宋" w:eastAsia="仿宋" w:cs="仿宋"/>
                <w:szCs w:val="24"/>
                <w:lang w:eastAsia="zh-CN"/>
              </w:rPr>
            </w:pPr>
            <w:r>
              <w:rPr>
                <w:rFonts w:hint="eastAsia" w:ascii="仿宋" w:hAnsi="仿宋" w:eastAsia="仿宋" w:cs="仿宋"/>
              </w:rPr>
              <w:drawing>
                <wp:inline distT="0" distB="0" distL="114300" distR="114300">
                  <wp:extent cx="5027930" cy="2974975"/>
                  <wp:effectExtent l="0" t="0" r="1270" b="15875"/>
                  <wp:docPr id="10" name="图片 5" descr="C:\Users\111\Desktop\图片5.png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C:\Users\111\Desktop\图片5.png图片5"/>
                          <pic:cNvPicPr>
                            <a:picLocks noChangeAspect="1"/>
                          </pic:cNvPicPr>
                        </pic:nvPicPr>
                        <pic:blipFill>
                          <a:blip r:embed="rId11"/>
                          <a:stretch>
                            <a:fillRect/>
                          </a:stretch>
                        </pic:blipFill>
                        <pic:spPr>
                          <a:xfrm>
                            <a:off x="0" y="0"/>
                            <a:ext cx="5027930" cy="2974975"/>
                          </a:xfrm>
                          <a:prstGeom prst="rect">
                            <a:avLst/>
                          </a:prstGeom>
                          <a:noFill/>
                          <a:ln w="9525">
                            <a:noFill/>
                            <a:miter/>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680" w:type="dxa"/>
            <w:vAlign w:val="center"/>
          </w:tcPr>
          <w:p>
            <w:pPr>
              <w:jc w:val="center"/>
              <w:rPr>
                <w:rFonts w:ascii="仿宋" w:hAnsi="仿宋" w:eastAsia="仿宋" w:cs="仿宋"/>
                <w:szCs w:val="24"/>
                <w:lang w:eastAsia="zh-CN"/>
              </w:rPr>
            </w:pPr>
            <w:r>
              <w:rPr>
                <w:rFonts w:hint="eastAsia" w:ascii="仿宋" w:hAnsi="仿宋" w:eastAsia="仿宋" w:cs="仿宋"/>
                <w:szCs w:val="24"/>
                <w:lang w:eastAsia="zh-CN"/>
              </w:rPr>
              <w:t>截图显示结果</w:t>
            </w:r>
          </w:p>
        </w:tc>
        <w:tc>
          <w:tcPr>
            <w:tcW w:w="8190" w:type="dxa"/>
            <w:vAlign w:val="center"/>
          </w:tcPr>
          <w:p>
            <w:pPr>
              <w:jc w:val="center"/>
              <w:rPr>
                <w:rFonts w:ascii="仿宋" w:hAnsi="仿宋" w:eastAsia="仿宋" w:cs="仿宋"/>
                <w:szCs w:val="24"/>
                <w:lang w:eastAsia="zh-CN"/>
              </w:rPr>
            </w:pPr>
            <w:r>
              <w:rPr>
                <w:rFonts w:hint="eastAsia" w:ascii="仿宋" w:hAnsi="仿宋" w:eastAsia="仿宋" w:cs="仿宋"/>
                <w:b/>
                <w:bCs/>
                <w:color w:val="FF0000"/>
                <w:szCs w:val="24"/>
                <w:lang w:eastAsia="zh-CN"/>
              </w:rPr>
              <w:t>无行贿犯罪记录</w:t>
            </w:r>
          </w:p>
        </w:tc>
      </w:tr>
    </w:tbl>
    <w:p>
      <w:pPr>
        <w:pStyle w:val="2"/>
        <w:rPr>
          <w:rFonts w:ascii="仿宋" w:hAnsi="仿宋" w:eastAsia="仿宋" w:cs="仿宋"/>
        </w:rPr>
        <w:sectPr>
          <w:footerReference r:id="rId5" w:type="default"/>
          <w:pgSz w:w="11906" w:h="16838"/>
          <w:pgMar w:top="1440" w:right="1080" w:bottom="1440" w:left="1080" w:header="851" w:footer="992" w:gutter="0"/>
          <w:pgBorders w:offsetFrom="page">
            <w:top w:val="thinThickSmallGap" w:color="FF0000" w:sz="24" w:space="24"/>
            <w:left w:val="thinThickSmallGap" w:color="FF0000" w:sz="24" w:space="24"/>
            <w:bottom w:val="thinThickSmallGap" w:color="FF0000" w:sz="24" w:space="24"/>
            <w:right w:val="thinThickSmallGap" w:color="FF0000" w:sz="24" w:space="24"/>
          </w:pgBorders>
          <w:pgNumType w:fmt="decimal"/>
          <w:cols w:space="720" w:num="1"/>
          <w:docGrid w:type="lines" w:linePitch="312" w:charSpace="0"/>
        </w:sectPr>
      </w:pPr>
    </w:p>
    <w:bookmarkEnd w:id="0"/>
    <w:p>
      <w:pPr>
        <w:keepNext w:val="0"/>
        <w:keepLines w:val="0"/>
        <w:widowControl/>
        <w:suppressLineNumbers w:val="0"/>
        <w:jc w:val="left"/>
        <w:textAlignment w:val="center"/>
        <w:rPr>
          <w:rFonts w:hint="eastAsia" w:ascii="宋体" w:hAnsi="宋体" w:eastAsia="宋体" w:cs="宋体"/>
          <w:b/>
          <w:bCs/>
          <w:kern w:val="0"/>
          <w:sz w:val="28"/>
          <w:szCs w:val="28"/>
          <w:lang w:val="en-US" w:eastAsia="zh-CN" w:bidi="ar-SA"/>
        </w:rPr>
      </w:pPr>
      <w:r>
        <w:rPr>
          <w:rFonts w:hint="eastAsia" w:ascii="宋体" w:hAnsi="宋体" w:eastAsia="宋体" w:cs="宋体"/>
          <w:b/>
          <w:bCs/>
          <w:kern w:val="0"/>
          <w:sz w:val="28"/>
          <w:szCs w:val="28"/>
          <w:lang w:val="en-US" w:eastAsia="zh-CN" w:bidi="ar-SA"/>
        </w:rPr>
        <w:t xml:space="preserve"> 附件</w:t>
      </w:r>
      <w:r>
        <w:rPr>
          <w:rFonts w:hint="eastAsia" w:cs="宋体"/>
          <w:b/>
          <w:bCs/>
          <w:kern w:val="0"/>
          <w:sz w:val="28"/>
          <w:szCs w:val="28"/>
          <w:lang w:val="en-US" w:eastAsia="zh-CN" w:bidi="ar-SA"/>
        </w:rPr>
        <w:t>五</w:t>
      </w:r>
      <w:r>
        <w:rPr>
          <w:rFonts w:hint="eastAsia" w:ascii="宋体" w:hAnsi="宋体" w:eastAsia="宋体" w:cs="宋体"/>
          <w:b/>
          <w:bCs/>
          <w:kern w:val="0"/>
          <w:sz w:val="28"/>
          <w:szCs w:val="28"/>
          <w:lang w:val="en-US" w:eastAsia="zh-CN" w:bidi="ar-SA"/>
        </w:rPr>
        <w:t>：</w:t>
      </w:r>
    </w:p>
    <w:p>
      <w:pPr>
        <w:pStyle w:val="2"/>
        <w:rPr>
          <w:rFonts w:hint="eastAsia"/>
          <w:lang w:val="en-US" w:eastAsia="zh-CN"/>
        </w:rPr>
      </w:pPr>
    </w:p>
    <w:p>
      <w:pPr>
        <w:keepNext w:val="0"/>
        <w:keepLines w:val="0"/>
        <w:widowControl/>
        <w:suppressLineNumbers w:val="0"/>
        <w:jc w:val="center"/>
        <w:textAlignment w:val="center"/>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施工现场人员配置的承诺函</w:t>
      </w:r>
    </w:p>
    <w:p>
      <w:pPr>
        <w:keepNext w:val="0"/>
        <w:keepLines w:val="0"/>
        <w:widowControl/>
        <w:suppressLineNumbers w:val="0"/>
        <w:spacing w:line="360" w:lineRule="auto"/>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 xml:space="preserve">致：        （招标人）              </w:t>
      </w:r>
    </w:p>
    <w:p>
      <w:pPr>
        <w:keepNext w:val="0"/>
        <w:keepLines w:val="0"/>
        <w:widowControl/>
        <w:suppressLineNumbers w:val="0"/>
        <w:spacing w:line="360" w:lineRule="auto"/>
        <w:ind w:firstLine="400" w:firstLineChars="20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u w:val="single"/>
          <w:lang w:val="en-US" w:eastAsia="zh-CN" w:bidi="ar-SA"/>
        </w:rPr>
        <w:t xml:space="preserve">我   （姓名，职务）     受         （投标人名称） </w:t>
      </w:r>
      <w:r>
        <w:rPr>
          <w:rFonts w:hint="eastAsia" w:ascii="宋体" w:hAnsi="宋体" w:eastAsia="宋体" w:cs="宋体"/>
          <w:kern w:val="0"/>
          <w:sz w:val="20"/>
          <w:szCs w:val="20"/>
          <w:lang w:val="en-US" w:eastAsia="zh-CN" w:bidi="ar-SA"/>
        </w:rPr>
        <w:t>的委托并全权代表</w:t>
      </w:r>
      <w:r>
        <w:rPr>
          <w:rFonts w:hint="eastAsia" w:ascii="宋体" w:hAnsi="宋体" w:eastAsia="宋体" w:cs="宋体"/>
          <w:kern w:val="0"/>
          <w:sz w:val="20"/>
          <w:szCs w:val="20"/>
          <w:u w:val="single"/>
          <w:lang w:val="en-US" w:eastAsia="zh-CN" w:bidi="ar-SA"/>
        </w:rPr>
        <w:t>（投标人名称）</w:t>
      </w:r>
      <w:r>
        <w:rPr>
          <w:rFonts w:hint="eastAsia" w:ascii="宋体" w:hAnsi="宋体" w:eastAsia="宋体" w:cs="宋体"/>
          <w:kern w:val="0"/>
          <w:sz w:val="20"/>
          <w:szCs w:val="20"/>
          <w:lang w:val="en-US" w:eastAsia="zh-CN" w:bidi="ar-SA"/>
        </w:rPr>
        <w:t>郑重承诺如下：</w:t>
      </w:r>
    </w:p>
    <w:p>
      <w:pPr>
        <w:keepNext w:val="0"/>
        <w:keepLines w:val="0"/>
        <w:widowControl/>
        <w:suppressLineNumbers w:val="0"/>
        <w:spacing w:line="360" w:lineRule="auto"/>
        <w:ind w:firstLine="400" w:firstLineChars="200"/>
        <w:jc w:val="left"/>
        <w:textAlignment w:val="center"/>
        <w:rPr>
          <w:rFonts w:hint="eastAsia" w:ascii="宋体" w:hAnsi="宋体" w:eastAsia="宋体" w:cs="宋体"/>
          <w:kern w:val="0"/>
          <w:sz w:val="20"/>
          <w:szCs w:val="20"/>
          <w:lang w:val="en-US" w:eastAsia="zh-CN" w:bidi="ar-SA"/>
        </w:rPr>
      </w:pPr>
      <w:r>
        <w:rPr>
          <w:rFonts w:hint="eastAsia" w:ascii="宋体" w:hAnsi="宋体" w:cs="宋体"/>
          <w:kern w:val="0"/>
          <w:sz w:val="20"/>
          <w:szCs w:val="20"/>
          <w:lang w:val="en-US" w:eastAsia="zh-CN" w:bidi="ar-SA"/>
        </w:rPr>
        <w:t>（1）</w:t>
      </w:r>
      <w:r>
        <w:rPr>
          <w:rFonts w:hint="eastAsia" w:ascii="宋体" w:hAnsi="宋体" w:eastAsia="宋体" w:cs="宋体"/>
          <w:kern w:val="0"/>
          <w:sz w:val="20"/>
          <w:szCs w:val="20"/>
          <w:lang w:val="en-US" w:eastAsia="zh-CN" w:bidi="ar-SA"/>
        </w:rPr>
        <w:t>我方完全理解关于</w:t>
      </w:r>
      <w:r>
        <w:rPr>
          <w:rFonts w:hint="eastAsia" w:ascii="宋体" w:hAnsi="宋体" w:eastAsia="宋体" w:cs="宋体"/>
          <w:kern w:val="0"/>
          <w:sz w:val="20"/>
          <w:szCs w:val="20"/>
          <w:u w:val="single"/>
          <w:lang w:val="en-US" w:eastAsia="zh-CN" w:bidi="ar-SA"/>
        </w:rPr>
        <w:t xml:space="preserve">     （工程名称）    </w:t>
      </w:r>
      <w:r>
        <w:rPr>
          <w:rFonts w:hint="eastAsia" w:ascii="宋体" w:hAnsi="宋体" w:eastAsia="宋体" w:cs="宋体"/>
          <w:kern w:val="0"/>
          <w:sz w:val="20"/>
          <w:szCs w:val="20"/>
          <w:lang w:val="en-US" w:eastAsia="zh-CN" w:bidi="ar-SA"/>
        </w:rPr>
        <w:t>工程施工招标文件的一切规定和要求，并组建施工项目部。施工项目部是指施工单位（项目承包人、施工企业）按所承包的工程项目范围内建立的工程施工管理单元，是作为派出机构负责组织工程施工的项目管理组织机构，承担项目实施的管理任务和目标实现的主要责任。</w:t>
      </w:r>
    </w:p>
    <w:p>
      <w:pPr>
        <w:keepNext w:val="0"/>
        <w:keepLines w:val="0"/>
        <w:widowControl/>
        <w:suppressLineNumbers w:val="0"/>
        <w:spacing w:line="360" w:lineRule="auto"/>
        <w:ind w:firstLine="400" w:firstLineChars="200"/>
        <w:jc w:val="left"/>
        <w:textAlignment w:val="center"/>
        <w:rPr>
          <w:rFonts w:hint="eastAsia" w:ascii="宋体" w:hAnsi="宋体" w:eastAsia="宋体" w:cs="宋体"/>
          <w:kern w:val="0"/>
          <w:sz w:val="20"/>
          <w:szCs w:val="20"/>
          <w:lang w:val="en-US" w:eastAsia="zh-CN" w:bidi="ar-SA"/>
        </w:rPr>
      </w:pPr>
      <w:r>
        <w:rPr>
          <w:rFonts w:hint="eastAsia" w:ascii="宋体" w:hAnsi="宋体" w:cs="宋体"/>
          <w:kern w:val="0"/>
          <w:sz w:val="20"/>
          <w:szCs w:val="20"/>
          <w:lang w:val="en-US" w:eastAsia="zh-CN" w:bidi="ar-SA"/>
        </w:rPr>
        <w:t>（2）</w:t>
      </w:r>
      <w:r>
        <w:rPr>
          <w:rFonts w:hint="eastAsia" w:ascii="宋体" w:hAnsi="宋体" w:eastAsia="宋体" w:cs="宋体"/>
          <w:kern w:val="0"/>
          <w:sz w:val="20"/>
          <w:szCs w:val="20"/>
          <w:lang w:val="en-US" w:eastAsia="zh-CN" w:bidi="ar-SA"/>
        </w:rPr>
        <w:t>我方将按照招标文件的规定和要求，配置施工项目部人员。施工项目部具体人员名单如下：</w:t>
      </w:r>
    </w:p>
    <w:p>
      <w:pPr>
        <w:keepNext w:val="0"/>
        <w:keepLines w:val="0"/>
        <w:widowControl/>
        <w:suppressLineNumbers w:val="0"/>
        <w:spacing w:line="360" w:lineRule="auto"/>
        <w:jc w:val="left"/>
        <w:textAlignment w:val="center"/>
        <w:rPr>
          <w:rFonts w:hint="eastAsia" w:ascii="宋体" w:hAnsi="宋体" w:eastAsia="宋体" w:cs="宋体"/>
          <w:kern w:val="0"/>
          <w:sz w:val="20"/>
          <w:szCs w:val="20"/>
          <w:u w:val="single"/>
          <w:lang w:val="en-US" w:eastAsia="zh-CN" w:bidi="ar-SA"/>
        </w:rPr>
      </w:pPr>
      <w:r>
        <w:rPr>
          <w:rFonts w:hint="eastAsia" w:ascii="宋体" w:hAnsi="宋体" w:eastAsia="宋体" w:cs="宋体"/>
          <w:kern w:val="0"/>
          <w:sz w:val="20"/>
          <w:szCs w:val="20"/>
          <w:lang w:val="en-US" w:eastAsia="zh-CN" w:bidi="ar-SA"/>
        </w:rPr>
        <w:t>项目经理：</w:t>
      </w:r>
      <w:r>
        <w:rPr>
          <w:rFonts w:hint="eastAsia" w:ascii="宋体" w:hAnsi="宋体" w:eastAsia="宋体" w:cs="宋体"/>
          <w:kern w:val="0"/>
          <w:sz w:val="20"/>
          <w:szCs w:val="20"/>
          <w:u w:val="single"/>
          <w:lang w:val="en-US" w:eastAsia="zh-CN" w:bidi="ar-SA"/>
        </w:rPr>
        <w:t xml:space="preserve">             </w:t>
      </w:r>
    </w:p>
    <w:p>
      <w:pPr>
        <w:keepNext w:val="0"/>
        <w:keepLines w:val="0"/>
        <w:widowControl/>
        <w:suppressLineNumbers w:val="0"/>
        <w:spacing w:line="360" w:lineRule="auto"/>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 xml:space="preserve">安全员: </w:t>
      </w:r>
      <w:r>
        <w:rPr>
          <w:rFonts w:hint="eastAsia" w:ascii="宋体" w:hAnsi="宋体" w:eastAsia="宋体" w:cs="宋体"/>
          <w:kern w:val="0"/>
          <w:sz w:val="20"/>
          <w:szCs w:val="20"/>
          <w:u w:val="single"/>
          <w:lang w:val="en-US" w:eastAsia="zh-CN" w:bidi="ar-SA"/>
        </w:rPr>
        <w:t xml:space="preserve">                </w:t>
      </w:r>
    </w:p>
    <w:p>
      <w:pPr>
        <w:keepNext w:val="0"/>
        <w:keepLines w:val="0"/>
        <w:widowControl/>
        <w:suppressLineNumbers w:val="0"/>
        <w:spacing w:line="360" w:lineRule="auto"/>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质检员（质量员）:</w:t>
      </w:r>
      <w:r>
        <w:rPr>
          <w:rFonts w:hint="eastAsia" w:ascii="宋体" w:hAnsi="宋体" w:eastAsia="宋体" w:cs="宋体"/>
          <w:kern w:val="0"/>
          <w:sz w:val="20"/>
          <w:szCs w:val="20"/>
          <w:u w:val="single"/>
          <w:lang w:val="en-US" w:eastAsia="zh-CN" w:bidi="ar-SA"/>
        </w:rPr>
        <w:t xml:space="preserve">           </w:t>
      </w:r>
      <w:r>
        <w:rPr>
          <w:rFonts w:hint="eastAsia" w:ascii="宋体" w:hAnsi="宋体" w:eastAsia="宋体" w:cs="宋体"/>
          <w:kern w:val="0"/>
          <w:sz w:val="20"/>
          <w:szCs w:val="20"/>
          <w:lang w:val="en-US" w:eastAsia="zh-CN" w:bidi="ar-SA"/>
        </w:rPr>
        <w:t xml:space="preserve">      </w:t>
      </w:r>
    </w:p>
    <w:p>
      <w:pPr>
        <w:keepNext w:val="0"/>
        <w:keepLines w:val="0"/>
        <w:widowControl/>
        <w:suppressLineNumbers w:val="0"/>
        <w:spacing w:line="360" w:lineRule="auto"/>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技术员（施工员）:</w:t>
      </w:r>
      <w:r>
        <w:rPr>
          <w:rFonts w:hint="eastAsia" w:ascii="宋体" w:hAnsi="宋体" w:eastAsia="宋体" w:cs="宋体"/>
          <w:kern w:val="0"/>
          <w:sz w:val="20"/>
          <w:szCs w:val="20"/>
          <w:u w:val="single"/>
          <w:lang w:val="en-US" w:eastAsia="zh-CN" w:bidi="ar-SA"/>
        </w:rPr>
        <w:t xml:space="preserve">               </w:t>
      </w:r>
      <w:r>
        <w:rPr>
          <w:rFonts w:hint="eastAsia" w:ascii="宋体" w:hAnsi="宋体" w:eastAsia="宋体" w:cs="宋体"/>
          <w:kern w:val="0"/>
          <w:sz w:val="20"/>
          <w:szCs w:val="20"/>
          <w:lang w:val="en-US" w:eastAsia="zh-CN" w:bidi="ar-SA"/>
        </w:rPr>
        <w:t xml:space="preserve">  </w:t>
      </w:r>
    </w:p>
    <w:p>
      <w:pPr>
        <w:keepNext w:val="0"/>
        <w:keepLines w:val="0"/>
        <w:widowControl/>
        <w:suppressLineNumbers w:val="0"/>
        <w:spacing w:line="360" w:lineRule="auto"/>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 xml:space="preserve">造价员: </w:t>
      </w:r>
      <w:r>
        <w:rPr>
          <w:rFonts w:hint="eastAsia" w:ascii="宋体" w:hAnsi="宋体" w:eastAsia="宋体" w:cs="宋体"/>
          <w:kern w:val="0"/>
          <w:sz w:val="20"/>
          <w:szCs w:val="20"/>
          <w:u w:val="single"/>
          <w:lang w:val="en-US" w:eastAsia="zh-CN" w:bidi="ar-SA"/>
        </w:rPr>
        <w:t xml:space="preserve">         </w:t>
      </w:r>
      <w:r>
        <w:rPr>
          <w:rFonts w:hint="eastAsia" w:ascii="宋体" w:hAnsi="宋体" w:eastAsia="宋体" w:cs="宋体"/>
          <w:kern w:val="0"/>
          <w:sz w:val="20"/>
          <w:szCs w:val="20"/>
          <w:lang w:val="en-US" w:eastAsia="zh-CN" w:bidi="ar-SA"/>
        </w:rPr>
        <w:t xml:space="preserve">       </w:t>
      </w:r>
    </w:p>
    <w:p>
      <w:pPr>
        <w:keepNext w:val="0"/>
        <w:keepLines w:val="0"/>
        <w:widowControl/>
        <w:suppressLineNumbers w:val="0"/>
        <w:spacing w:line="360" w:lineRule="auto"/>
        <w:jc w:val="left"/>
        <w:textAlignment w:val="center"/>
        <w:rPr>
          <w:rFonts w:hint="eastAsia" w:ascii="宋体" w:hAnsi="宋体" w:eastAsia="宋体" w:cs="宋体"/>
          <w:kern w:val="0"/>
          <w:sz w:val="20"/>
          <w:szCs w:val="20"/>
          <w:u w:val="single"/>
          <w:lang w:val="en-US" w:eastAsia="zh-CN" w:bidi="ar-SA"/>
        </w:rPr>
      </w:pPr>
      <w:r>
        <w:rPr>
          <w:rFonts w:hint="eastAsia" w:ascii="宋体" w:hAnsi="宋体" w:eastAsia="宋体" w:cs="宋体"/>
          <w:kern w:val="0"/>
          <w:sz w:val="20"/>
          <w:szCs w:val="20"/>
          <w:lang w:val="en-US" w:eastAsia="zh-CN" w:bidi="ar-SA"/>
        </w:rPr>
        <w:t xml:space="preserve">资料员: </w:t>
      </w:r>
      <w:r>
        <w:rPr>
          <w:rFonts w:hint="eastAsia" w:ascii="宋体" w:hAnsi="宋体" w:cs="宋体"/>
          <w:kern w:val="0"/>
          <w:sz w:val="20"/>
          <w:szCs w:val="20"/>
          <w:u w:val="single"/>
          <w:lang w:val="en-US" w:eastAsia="zh-CN" w:bidi="ar-SA"/>
        </w:rPr>
        <w:t xml:space="preserve">       </w:t>
      </w:r>
      <w:r>
        <w:rPr>
          <w:rFonts w:hint="eastAsia" w:ascii="宋体" w:hAnsi="宋体" w:eastAsia="宋体" w:cs="宋体"/>
          <w:kern w:val="0"/>
          <w:sz w:val="20"/>
          <w:szCs w:val="20"/>
          <w:u w:val="single"/>
          <w:lang w:val="en-US" w:eastAsia="zh-CN" w:bidi="ar-SA"/>
        </w:rPr>
        <w:t xml:space="preserve">  </w:t>
      </w:r>
    </w:p>
    <w:p>
      <w:pPr>
        <w:pStyle w:val="2"/>
        <w:ind w:firstLine="400" w:firstLineChars="200"/>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（3）一标段：持特种作业证（高空作业）人员数量不少于15人。</w:t>
      </w:r>
    </w:p>
    <w:p>
      <w:pPr>
        <w:keepNext w:val="0"/>
        <w:keepLines w:val="0"/>
        <w:widowControl/>
        <w:suppressLineNumbers w:val="0"/>
        <w:spacing w:line="360" w:lineRule="auto"/>
        <w:ind w:firstLine="400" w:firstLineChars="20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（4）未按照此承诺函配置施工人员的，招标人有权以供应商不诚信为由列入不良供应商名单并停止投标人一年（自停止之日起一年）的投标资格。我方承诺，如有反悔将自行承担一切责任和后果。</w:t>
      </w:r>
    </w:p>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p>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p>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p>
    <w:p>
      <w:pPr>
        <w:keepNext w:val="0"/>
        <w:keepLines w:val="0"/>
        <w:widowControl/>
        <w:suppressLineNumbers w:val="0"/>
        <w:ind w:firstLine="5000" w:firstLineChars="250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投标人（单位盖章）：</w:t>
      </w:r>
    </w:p>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p>
    <w:p>
      <w:pPr>
        <w:keepNext w:val="0"/>
        <w:keepLines w:val="0"/>
        <w:widowControl/>
        <w:suppressLineNumbers w:val="0"/>
        <w:ind w:firstLine="5000" w:firstLineChars="250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投标人授权代表签字：</w:t>
      </w:r>
    </w:p>
    <w:p>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p>
    <w:p>
      <w:pPr>
        <w:keepNext w:val="0"/>
        <w:keepLines w:val="0"/>
        <w:widowControl/>
        <w:suppressLineNumbers w:val="0"/>
        <w:ind w:firstLine="5000" w:firstLineChars="250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lang w:val="en-US" w:eastAsia="zh-CN" w:bidi="ar-SA"/>
        </w:rPr>
        <w:t>日    期：</w:t>
      </w:r>
    </w:p>
    <w:p>
      <w:pPr>
        <w:jc w:val="left"/>
        <w:rPr>
          <w:rFonts w:hint="eastAsia"/>
          <w:lang w:val="en-US"/>
        </w:rPr>
      </w:pPr>
      <w:r>
        <w:rPr>
          <w:rFonts w:hint="eastAsia"/>
          <w:lang w:val="en-US" w:eastAsia="zh-CN"/>
        </w:rPr>
        <w:t xml:space="preserve">           </w:t>
      </w:r>
    </w:p>
    <w:p>
      <w:pPr>
        <w:bidi w:val="0"/>
        <w:spacing w:line="360" w:lineRule="auto"/>
        <w:jc w:val="left"/>
        <w:rPr>
          <w:rFonts w:hint="eastAsia"/>
          <w:b/>
          <w:bCs/>
          <w:sz w:val="21"/>
          <w:szCs w:val="21"/>
          <w:lang w:val="en-US" w:eastAsia="zh-CN"/>
        </w:rPr>
      </w:pPr>
    </w:p>
    <w:p>
      <w:pPr>
        <w:bidi w:val="0"/>
        <w:spacing w:line="360" w:lineRule="auto"/>
        <w:jc w:val="left"/>
        <w:rPr>
          <w:rFonts w:hint="eastAsia"/>
          <w:b/>
          <w:bCs/>
          <w:sz w:val="21"/>
          <w:szCs w:val="21"/>
          <w:lang w:val="en-US" w:eastAsia="zh-CN"/>
        </w:rPr>
      </w:pPr>
    </w:p>
    <w:p>
      <w:pPr>
        <w:bidi w:val="0"/>
        <w:spacing w:line="360" w:lineRule="auto"/>
        <w:jc w:val="left"/>
        <w:rPr>
          <w:rFonts w:hint="eastAsia"/>
          <w:lang w:val="en-US" w:eastAsia="zh-CN"/>
        </w:rPr>
      </w:pPr>
      <w:bookmarkStart w:id="3" w:name="_GoBack"/>
      <w:bookmarkEnd w:id="3"/>
      <w:r>
        <w:rPr>
          <w:rFonts w:hint="eastAsia"/>
          <w:b/>
          <w:bCs/>
          <w:sz w:val="21"/>
          <w:szCs w:val="21"/>
          <w:lang w:val="en-US" w:eastAsia="zh-CN"/>
        </w:rPr>
        <w:t>附件六：</w:t>
      </w:r>
      <w:r>
        <w:rPr>
          <w:rFonts w:hint="eastAsia"/>
          <w:lang w:val="en-US" w:eastAsia="zh-CN"/>
        </w:rPr>
        <w:t xml:space="preserve">           </w:t>
      </w:r>
    </w:p>
    <w:p>
      <w:pPr>
        <w:bidi w:val="0"/>
        <w:spacing w:line="36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项目经理无在建项目承诺书</w:t>
      </w:r>
    </w:p>
    <w:p>
      <w:pPr>
        <w:bidi w:val="0"/>
        <w:spacing w:line="36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(招标人名称):</w:t>
      </w:r>
    </w:p>
    <w:p>
      <w:pPr>
        <w:bidi w:val="0"/>
        <w:spacing w:line="360" w:lineRule="auto"/>
        <w:jc w:val="both"/>
        <w:rPr>
          <w:rFonts w:hint="eastAsia" w:ascii="宋体" w:hAnsi="宋体" w:eastAsia="宋体" w:cs="宋体"/>
          <w:sz w:val="21"/>
          <w:szCs w:val="21"/>
          <w:lang w:eastAsia="zh-CN"/>
        </w:rPr>
      </w:pPr>
    </w:p>
    <w:p>
      <w:pPr>
        <w:bidi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我方在此声明，我方拟派往</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 xml:space="preserve"> (以下简称“本工程”)的项目经理</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 xml:space="preserve"> (项目经理姓名)身份证号码:</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注册证书号码:</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现阶段没有担任任何在建工程项目的项目经理。</w:t>
      </w:r>
    </w:p>
    <w:p>
      <w:pPr>
        <w:bidi w:val="0"/>
        <w:spacing w:line="360" w:lineRule="auto"/>
        <w:rPr>
          <w:rFonts w:hint="eastAsia" w:ascii="宋体" w:hAnsi="宋体" w:eastAsia="宋体" w:cs="宋体"/>
          <w:sz w:val="21"/>
          <w:szCs w:val="21"/>
          <w:lang w:eastAsia="zh-CN"/>
        </w:rPr>
      </w:pPr>
    </w:p>
    <w:p>
      <w:pPr>
        <w:bidi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我方保证上述信息的真实和准确，并愿意承担因我方就此弄虚作假所引起的一切法律后果。</w:t>
      </w:r>
    </w:p>
    <w:p>
      <w:pPr>
        <w:bidi w:val="0"/>
        <w:spacing w:line="360" w:lineRule="auto"/>
        <w:rPr>
          <w:rFonts w:hint="eastAsia" w:ascii="宋体" w:hAnsi="宋体" w:eastAsia="宋体" w:cs="宋体"/>
          <w:sz w:val="21"/>
          <w:szCs w:val="21"/>
          <w:lang w:eastAsia="zh-CN"/>
        </w:rPr>
      </w:pPr>
    </w:p>
    <w:p>
      <w:pPr>
        <w:bidi w:val="0"/>
        <w:spacing w:line="360" w:lineRule="auto"/>
        <w:ind w:firstLine="5250" w:firstLineChars="2500"/>
        <w:rPr>
          <w:rFonts w:hint="eastAsia" w:ascii="宋体" w:hAnsi="宋体" w:eastAsia="宋体" w:cs="宋体"/>
          <w:sz w:val="21"/>
          <w:szCs w:val="21"/>
          <w:lang w:eastAsia="zh-CN"/>
        </w:rPr>
      </w:pPr>
      <w:r>
        <w:rPr>
          <w:rFonts w:hint="eastAsia" w:ascii="宋体" w:hAnsi="宋体" w:eastAsia="宋体" w:cs="宋体"/>
          <w:sz w:val="21"/>
          <w:szCs w:val="21"/>
          <w:lang w:eastAsia="zh-CN"/>
        </w:rPr>
        <w:t>特此承诺</w:t>
      </w:r>
    </w:p>
    <w:p>
      <w:pPr>
        <w:bidi w:val="0"/>
        <w:spacing w:line="360" w:lineRule="auto"/>
        <w:rPr>
          <w:rFonts w:hint="eastAsia" w:ascii="宋体" w:hAnsi="宋体" w:eastAsia="宋体" w:cs="宋体"/>
          <w:sz w:val="21"/>
          <w:szCs w:val="21"/>
          <w:lang w:eastAsia="zh-CN"/>
        </w:rPr>
      </w:pPr>
    </w:p>
    <w:p>
      <w:pPr>
        <w:tabs>
          <w:tab w:val="left" w:pos="0"/>
        </w:tabs>
        <w:ind w:right="-212" w:firstLine="3570" w:firstLineChars="1700"/>
        <w:rPr>
          <w:rFonts w:hint="eastAsia" w:ascii="宋体" w:hAnsi="宋体" w:eastAsia="宋体" w:cs="宋体"/>
          <w:sz w:val="21"/>
          <w:szCs w:val="21"/>
          <w:u w:val="single"/>
        </w:rPr>
      </w:pPr>
      <w:r>
        <w:rPr>
          <w:rFonts w:hint="eastAsia" w:ascii="宋体" w:hAnsi="宋体" w:eastAsia="宋体" w:cs="宋体"/>
          <w:sz w:val="21"/>
          <w:szCs w:val="21"/>
        </w:rPr>
        <w:t>承诺人：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（盖章）</w:t>
      </w:r>
    </w:p>
    <w:p>
      <w:pPr>
        <w:tabs>
          <w:tab w:val="left" w:pos="0"/>
        </w:tabs>
        <w:ind w:right="-212"/>
        <w:rPr>
          <w:rFonts w:hint="eastAsia" w:ascii="宋体" w:hAnsi="宋体" w:eastAsia="宋体" w:cs="宋体"/>
          <w:sz w:val="21"/>
          <w:szCs w:val="21"/>
        </w:rPr>
      </w:pPr>
    </w:p>
    <w:p>
      <w:pPr>
        <w:tabs>
          <w:tab w:val="left" w:pos="0"/>
        </w:tabs>
        <w:ind w:right="-212" w:firstLine="525" w:firstLineChars="250"/>
        <w:rPr>
          <w:rFonts w:hint="eastAsia" w:ascii="宋体" w:hAnsi="宋体" w:eastAsia="宋体" w:cs="宋体"/>
          <w:sz w:val="21"/>
          <w:szCs w:val="21"/>
        </w:rPr>
      </w:pPr>
    </w:p>
    <w:p>
      <w:pPr>
        <w:tabs>
          <w:tab w:val="left" w:pos="0"/>
        </w:tabs>
        <w:ind w:right="-212"/>
        <w:jc w:val="right"/>
        <w:rPr>
          <w:rFonts w:hint="eastAsia" w:ascii="仿宋" w:hAnsi="仿宋" w:eastAsia="仿宋" w:cs="仿宋"/>
          <w:szCs w:val="21"/>
          <w:lang w:eastAsia="zh-CN"/>
        </w:rPr>
      </w:pPr>
      <w:r>
        <w:rPr>
          <w:rFonts w:hint="eastAsia" w:ascii="宋体" w:hAnsi="宋体" w:eastAsia="宋体" w:cs="宋体"/>
          <w:sz w:val="21"/>
          <w:szCs w:val="21"/>
          <w:lang w:eastAsia="zh-CN"/>
        </w:rPr>
        <w:t>法定代表人或其委托代理人：</w:t>
      </w:r>
      <w:r>
        <w:rPr>
          <w:rFonts w:hint="eastAsia" w:ascii="宋体" w:hAnsi="宋体" w:eastAsia="宋体" w:cs="宋体"/>
          <w:sz w:val="21"/>
          <w:szCs w:val="21"/>
          <w:u w:val="single"/>
          <w:lang w:eastAsia="zh-CN"/>
        </w:rPr>
        <w:t xml:space="preserve">         （签字或盖章</w:t>
      </w:r>
      <w:r>
        <w:rPr>
          <w:rFonts w:hint="eastAsia" w:ascii="仿宋" w:hAnsi="仿宋" w:eastAsia="仿宋" w:cs="仿宋"/>
          <w:szCs w:val="21"/>
          <w:u w:val="single"/>
          <w:lang w:eastAsia="zh-CN"/>
        </w:rPr>
        <w:t>）</w:t>
      </w:r>
    </w:p>
    <w:p>
      <w:pPr>
        <w:tabs>
          <w:tab w:val="left" w:pos="0"/>
        </w:tabs>
        <w:ind w:right="-212"/>
        <w:rPr>
          <w:rFonts w:hint="default" w:ascii="仿宋" w:hAnsi="仿宋" w:eastAsia="仿宋" w:cs="仿宋"/>
          <w:szCs w:val="21"/>
          <w:lang w:val="en-US" w:eastAsia="zh-CN"/>
        </w:rPr>
      </w:pPr>
      <w:r>
        <w:rPr>
          <w:rFonts w:hint="eastAsia" w:ascii="仿宋" w:hAnsi="仿宋" w:eastAsia="仿宋" w:cs="仿宋"/>
          <w:szCs w:val="21"/>
          <w:lang w:val="en-US" w:eastAsia="zh-CN"/>
        </w:rPr>
        <w:t xml:space="preserve"> </w:t>
      </w:r>
    </w:p>
    <w:p>
      <w:pPr>
        <w:jc w:val="right"/>
        <w:rPr>
          <w:rFonts w:hint="eastAsia" w:ascii="仿宋" w:hAnsi="仿宋" w:eastAsia="仿宋" w:cs="仿宋"/>
          <w:sz w:val="21"/>
          <w:szCs w:val="21"/>
          <w:lang w:eastAsia="zh-CN"/>
        </w:rPr>
      </w:pPr>
      <w:r>
        <w:rPr>
          <w:rFonts w:hint="eastAsia" w:ascii="仿宋" w:hAnsi="仿宋" w:eastAsia="仿宋" w:cs="仿宋"/>
          <w:szCs w:val="21"/>
          <w:lang w:eastAsia="zh-CN"/>
        </w:rPr>
        <w:t xml:space="preserve">                                         </w:t>
      </w:r>
    </w:p>
    <w:p>
      <w:pPr>
        <w:pStyle w:val="4"/>
        <w:spacing w:line="443" w:lineRule="exact"/>
        <w:ind w:left="0" w:right="57"/>
        <w:jc w:val="center"/>
        <w:rPr>
          <w:rFonts w:hint="eastAsia" w:ascii="仿宋" w:hAnsi="仿宋" w:eastAsia="仿宋" w:cs="仿宋"/>
          <w:b w:val="0"/>
          <w:bCs w:val="0"/>
          <w:lang w:eastAsia="zh-CN"/>
        </w:rPr>
      </w:pPr>
      <w:r>
        <w:rPr>
          <w:rFonts w:hint="eastAsia" w:ascii="仿宋" w:hAnsi="仿宋" w:eastAsia="仿宋" w:cs="仿宋"/>
          <w:sz w:val="22"/>
          <w:szCs w:val="22"/>
        </w:rPr>
        <w:t xml:space="preserve">     </w:t>
      </w:r>
      <w:r>
        <w:rPr>
          <w:rFonts w:hint="eastAsia" w:ascii="仿宋" w:hAnsi="仿宋" w:cs="仿宋"/>
          <w:sz w:val="22"/>
          <w:szCs w:val="22"/>
          <w:lang w:val="en-US" w:eastAsia="zh-CN"/>
        </w:rPr>
        <w:t xml:space="preserve">                         </w:t>
      </w:r>
      <w:r>
        <w:rPr>
          <w:rFonts w:hint="eastAsia" w:ascii="仿宋" w:hAnsi="仿宋" w:cs="仿宋"/>
          <w:b w:val="0"/>
          <w:bCs w:val="0"/>
          <w:sz w:val="22"/>
          <w:szCs w:val="22"/>
          <w:lang w:val="en-US" w:eastAsia="zh-CN"/>
        </w:rPr>
        <w:t xml:space="preserve">  </w:t>
      </w:r>
      <w:bookmarkStart w:id="1" w:name="_Toc9588"/>
      <w:bookmarkStart w:id="2" w:name="_Toc19420"/>
      <w:r>
        <w:rPr>
          <w:rFonts w:hint="eastAsia" w:ascii="宋体" w:hAnsi="宋体" w:eastAsia="宋体" w:cs="宋体"/>
          <w:b w:val="0"/>
          <w:bCs w:val="0"/>
          <w:sz w:val="21"/>
          <w:szCs w:val="21"/>
          <w:lang w:val="en-US" w:eastAsia="zh-CN" w:bidi="ar-SA"/>
        </w:rPr>
        <w:t>日  期：    年    月    日</w:t>
      </w:r>
      <w:bookmarkEnd w:id="1"/>
      <w:bookmarkEnd w:id="2"/>
    </w:p>
    <w:p>
      <w:pPr>
        <w:jc w:val="left"/>
        <w:rPr>
          <w:rFonts w:hint="eastAsia" w:eastAsia="宋体"/>
          <w:lang w:val="en-US" w:eastAsia="zh-CN"/>
        </w:rPr>
      </w:pPr>
    </w:p>
    <w:p/>
    <w:p>
      <w:pPr>
        <w:rPr>
          <w:rFonts w:ascii="仿宋" w:hAnsi="仿宋" w:eastAsia="仿宋" w:cs="仿宋"/>
        </w:rPr>
      </w:pPr>
    </w:p>
    <w:sectPr>
      <w:pgSz w:w="11906" w:h="16838"/>
      <w:pgMar w:top="1440" w:right="1800" w:bottom="1440" w:left="1800" w:header="851" w:footer="992" w:gutter="0"/>
      <w:pgBorders w:offsetFrom="page">
        <w:top w:val="thinThickSmallGap" w:color="FF0000" w:sz="24" w:space="24"/>
        <w:left w:val="thinThickSmallGap" w:color="FF0000" w:sz="24" w:space="24"/>
        <w:bottom w:val="thinThickSmallGap" w:color="FF0000" w:sz="24" w:space="24"/>
        <w:right w:val="thinThickSmallGap" w:color="FF0000" w:sz="24" w:space="24"/>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EU-F1">
    <w:altName w:val="黑体"/>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14" w:lineRule="auto"/>
      <w:rPr>
        <w:sz w:val="14"/>
      </w:rPr>
    </w:pPr>
    <w:r>
      <mc:AlternateContent>
        <mc:Choice Requires="wps">
          <w:drawing>
            <wp:anchor distT="0" distB="0" distL="114300" distR="114300" simplePos="0" relativeHeight="251660288" behindDoc="1" locked="0" layoutInCell="1" allowOverlap="1">
              <wp:simplePos x="0" y="0"/>
              <wp:positionH relativeFrom="page">
                <wp:posOffset>3522345</wp:posOffset>
              </wp:positionH>
              <wp:positionV relativeFrom="page">
                <wp:posOffset>9992360</wp:posOffset>
              </wp:positionV>
              <wp:extent cx="236220" cy="178435"/>
              <wp:effectExtent l="0" t="0" r="0" b="0"/>
              <wp:wrapNone/>
              <wp:docPr id="25" name="文本框 1025"/>
              <wp:cNvGraphicFramePr/>
              <a:graphic xmlns:a="http://schemas.openxmlformats.org/drawingml/2006/main">
                <a:graphicData uri="http://schemas.microsoft.com/office/word/2010/wordprocessingShape">
                  <wps:wsp>
                    <wps:cNvSpPr txBox="1"/>
                    <wps:spPr>
                      <a:xfrm>
                        <a:off x="0" y="0"/>
                        <a:ext cx="236220" cy="178435"/>
                      </a:xfrm>
                      <a:prstGeom prst="rect">
                        <a:avLst/>
                      </a:prstGeom>
                      <a:noFill/>
                      <a:ln w="9525">
                        <a:noFill/>
                      </a:ln>
                    </wps:spPr>
                    <wps:txbx>
                      <w:txbxContent>
                        <w:p>
                          <w:pPr>
                            <w:spacing w:line="203" w:lineRule="exact"/>
                            <w:ind w:left="40"/>
                            <w:rPr>
                              <w:rFonts w:ascii="Calibri"/>
                              <w:sz w:val="18"/>
                            </w:rPr>
                          </w:pPr>
                          <w:r>
                            <w:fldChar w:fldCharType="begin"/>
                          </w:r>
                          <w:r>
                            <w:rPr>
                              <w:rFonts w:ascii="Calibri"/>
                              <w:sz w:val="18"/>
                            </w:rPr>
                            <w:instrText xml:space="preserve"> PAGE </w:instrText>
                          </w:r>
                          <w:r>
                            <w:fldChar w:fldCharType="separate"/>
                          </w:r>
                          <w:r>
                            <w:t>8</w:t>
                          </w:r>
                          <w:r>
                            <w:fldChar w:fldCharType="end"/>
                          </w:r>
                        </w:p>
                      </w:txbxContent>
                    </wps:txbx>
                    <wps:bodyPr lIns="0" tIns="0" rIns="0" bIns="0" upright="1"/>
                  </wps:wsp>
                </a:graphicData>
              </a:graphic>
            </wp:anchor>
          </w:drawing>
        </mc:Choice>
        <mc:Fallback>
          <w:pict>
            <v:shape id="文本框 1025" o:spid="_x0000_s1026" o:spt="202" type="#_x0000_t202" style="position:absolute;left:0pt;margin-left:277.35pt;margin-top:786.8pt;height:14.05pt;width:18.6pt;mso-position-horizontal-relative:page;mso-position-vertical-relative:page;z-index:-251656192;mso-width-relative:page;mso-height-relative:page;" filled="f" stroked="f" coordsize="21600,21600" o:gfxdata="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yHRRL2gAAAA0BAAAPAAAAAAAAAAEAIAAAACIAAABkcnMvZG93&#10;bnJldi54bWxQSwECFAAUAAAACACHTuJA8AgqsMUBAAB+AwAADgAAAAAAAAABACAAAAApAQAAZHJz&#10;L2Uyb0RvYy54bWxQSwUGAAAAAAYABgBZAQAAYAUAAAAA&#10;">
              <v:fill on="f" focussize="0,0"/>
              <v:stroke on="f"/>
              <v:imagedata o:title=""/>
              <o:lock v:ext="edit" aspectratio="f"/>
              <v:textbox inset="0mm,0mm,0mm,0mm">
                <w:txbxContent>
                  <w:p>
                    <w:pPr>
                      <w:spacing w:line="203" w:lineRule="exact"/>
                      <w:ind w:left="40"/>
                      <w:rPr>
                        <w:rFonts w:ascii="Calibri"/>
                        <w:sz w:val="18"/>
                      </w:rPr>
                    </w:pPr>
                    <w:r>
                      <w:fldChar w:fldCharType="begin"/>
                    </w:r>
                    <w:r>
                      <w:rPr>
                        <w:rFonts w:ascii="Calibri"/>
                        <w:sz w:val="18"/>
                      </w:rPr>
                      <w:instrText xml:space="preserve"> PAGE </w:instrText>
                    </w:r>
                    <w:r>
                      <w:fldChar w:fldCharType="separate"/>
                    </w:r>
                    <w:r>
                      <w:t>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a:ln>
                    </wps:spPr>
                    <wps:txbx>
                      <w:txbxContent>
                        <w:p>
                          <w:pPr>
                            <w:pStyle w:val="17"/>
                            <w:rPr>
                              <w:rFonts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EvfPZnOAQAAoAMAAA4AAAAAAAAAAQAgAAAAHgEAAGRycy9l&#10;Mm9Eb2MueG1sUEsFBgAAAAAGAAYAWQEAAF4FAAAAAA==&#10;">
              <v:fill on="f" focussize="0,0"/>
              <v:stroke on="f" joinstyle="miter"/>
              <v:imagedata o:title=""/>
              <o:lock v:ext="edit" aspectratio="f"/>
              <v:textbox inset="0mm,0mm,0mm,0mm" style="mso-fit-shape-to-text:t;">
                <w:txbxContent>
                  <w:p>
                    <w:pPr>
                      <w:pStyle w:val="17"/>
                      <w:rPr>
                        <w:rFonts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1"/>
      </w:pBdr>
      <w:ind w:left="542" w:hanging="542" w:hangingChars="300"/>
      <w:jc w:val="both"/>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10"/>
  <w:bordersDoNotSurroundHeader w:val="1"/>
  <w:bordersDoNotSurroundFooter w:val="1"/>
  <w:documentProtection w:enforcement="0"/>
  <w:defaultTabStop w:val="720"/>
  <w:drawingGridHorizontalSpacing w:val="110"/>
  <w:drawingGridVerticalSpacing w:val="158"/>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3YWUwZTJiMGQyYjAxMmQ2ZjkyMWVkMGE3YTRiMzEifQ=="/>
  </w:docVars>
  <w:rsids>
    <w:rsidRoot w:val="008F23A1"/>
    <w:rsid w:val="00035D78"/>
    <w:rsid w:val="000D1058"/>
    <w:rsid w:val="00212309"/>
    <w:rsid w:val="002D3B1E"/>
    <w:rsid w:val="003A25BF"/>
    <w:rsid w:val="003C13DA"/>
    <w:rsid w:val="003D2C23"/>
    <w:rsid w:val="003E01C3"/>
    <w:rsid w:val="00426651"/>
    <w:rsid w:val="00443B05"/>
    <w:rsid w:val="00454242"/>
    <w:rsid w:val="00483CD1"/>
    <w:rsid w:val="004E0ABD"/>
    <w:rsid w:val="00570318"/>
    <w:rsid w:val="005A01D9"/>
    <w:rsid w:val="005E01F7"/>
    <w:rsid w:val="00615088"/>
    <w:rsid w:val="006B43FB"/>
    <w:rsid w:val="00740462"/>
    <w:rsid w:val="00760A86"/>
    <w:rsid w:val="00844F8F"/>
    <w:rsid w:val="008514D0"/>
    <w:rsid w:val="008B4F67"/>
    <w:rsid w:val="008F23A1"/>
    <w:rsid w:val="00990D43"/>
    <w:rsid w:val="00A13C77"/>
    <w:rsid w:val="00A273DA"/>
    <w:rsid w:val="00AC3EBB"/>
    <w:rsid w:val="00AD41E6"/>
    <w:rsid w:val="00C35F3D"/>
    <w:rsid w:val="00C5344A"/>
    <w:rsid w:val="00C96AAA"/>
    <w:rsid w:val="00CD5EDE"/>
    <w:rsid w:val="00D20FB9"/>
    <w:rsid w:val="00D4155D"/>
    <w:rsid w:val="00DF0219"/>
    <w:rsid w:val="00E02EA6"/>
    <w:rsid w:val="00E05DEB"/>
    <w:rsid w:val="00E1636B"/>
    <w:rsid w:val="00E740A7"/>
    <w:rsid w:val="00EF2E0F"/>
    <w:rsid w:val="00FD1FE6"/>
    <w:rsid w:val="00FE155C"/>
    <w:rsid w:val="00FE1AA0"/>
    <w:rsid w:val="00FF1E0D"/>
    <w:rsid w:val="01A553B1"/>
    <w:rsid w:val="01D20CBF"/>
    <w:rsid w:val="02593EA3"/>
    <w:rsid w:val="026552DC"/>
    <w:rsid w:val="02803095"/>
    <w:rsid w:val="0286016C"/>
    <w:rsid w:val="02954554"/>
    <w:rsid w:val="02FA49CE"/>
    <w:rsid w:val="032F20AE"/>
    <w:rsid w:val="03486DEE"/>
    <w:rsid w:val="04A268EF"/>
    <w:rsid w:val="04EB32B3"/>
    <w:rsid w:val="05BE4033"/>
    <w:rsid w:val="05DB306B"/>
    <w:rsid w:val="062C596A"/>
    <w:rsid w:val="065D034C"/>
    <w:rsid w:val="06B366A2"/>
    <w:rsid w:val="079663FE"/>
    <w:rsid w:val="07DC5551"/>
    <w:rsid w:val="07EA6C3A"/>
    <w:rsid w:val="08187094"/>
    <w:rsid w:val="09010A33"/>
    <w:rsid w:val="0925786F"/>
    <w:rsid w:val="093F4EF5"/>
    <w:rsid w:val="094432DA"/>
    <w:rsid w:val="09BE30A0"/>
    <w:rsid w:val="0A4C5B91"/>
    <w:rsid w:val="0A680DDF"/>
    <w:rsid w:val="0B056E72"/>
    <w:rsid w:val="0B346256"/>
    <w:rsid w:val="0B780DB5"/>
    <w:rsid w:val="0C6D2215"/>
    <w:rsid w:val="0C6E3170"/>
    <w:rsid w:val="0C782409"/>
    <w:rsid w:val="0CCF15A2"/>
    <w:rsid w:val="0D0B2AC8"/>
    <w:rsid w:val="0D557DFF"/>
    <w:rsid w:val="0D6C3428"/>
    <w:rsid w:val="0D8D3226"/>
    <w:rsid w:val="0DC7578E"/>
    <w:rsid w:val="0DDC38AC"/>
    <w:rsid w:val="0F565ADF"/>
    <w:rsid w:val="109802D9"/>
    <w:rsid w:val="112C6060"/>
    <w:rsid w:val="11500864"/>
    <w:rsid w:val="11CD04D8"/>
    <w:rsid w:val="11E2517D"/>
    <w:rsid w:val="11EB5895"/>
    <w:rsid w:val="130A4B93"/>
    <w:rsid w:val="135B5BFE"/>
    <w:rsid w:val="13641066"/>
    <w:rsid w:val="138F17ED"/>
    <w:rsid w:val="140B29B6"/>
    <w:rsid w:val="14261DF5"/>
    <w:rsid w:val="147175CE"/>
    <w:rsid w:val="14D42D7D"/>
    <w:rsid w:val="1781722C"/>
    <w:rsid w:val="17EB3822"/>
    <w:rsid w:val="18085640"/>
    <w:rsid w:val="184C548D"/>
    <w:rsid w:val="18525666"/>
    <w:rsid w:val="18C52447"/>
    <w:rsid w:val="18C714F1"/>
    <w:rsid w:val="18D32762"/>
    <w:rsid w:val="1A184867"/>
    <w:rsid w:val="1B256131"/>
    <w:rsid w:val="1B4F75D1"/>
    <w:rsid w:val="1BA714EC"/>
    <w:rsid w:val="1BA904B9"/>
    <w:rsid w:val="1C9F086F"/>
    <w:rsid w:val="1D223265"/>
    <w:rsid w:val="1D240FC9"/>
    <w:rsid w:val="1D8F1923"/>
    <w:rsid w:val="1DDC6692"/>
    <w:rsid w:val="1E617579"/>
    <w:rsid w:val="1EBD2DF3"/>
    <w:rsid w:val="1F411785"/>
    <w:rsid w:val="1FA5009A"/>
    <w:rsid w:val="1FC810F0"/>
    <w:rsid w:val="1FE0064E"/>
    <w:rsid w:val="201B4E61"/>
    <w:rsid w:val="2044741F"/>
    <w:rsid w:val="20626857"/>
    <w:rsid w:val="20730121"/>
    <w:rsid w:val="20E1328D"/>
    <w:rsid w:val="20E32CAE"/>
    <w:rsid w:val="21403162"/>
    <w:rsid w:val="2149630C"/>
    <w:rsid w:val="214D7FB5"/>
    <w:rsid w:val="21587061"/>
    <w:rsid w:val="221729C4"/>
    <w:rsid w:val="222224B0"/>
    <w:rsid w:val="229F22F6"/>
    <w:rsid w:val="235D6569"/>
    <w:rsid w:val="237124DB"/>
    <w:rsid w:val="23A65BAA"/>
    <w:rsid w:val="23AD5278"/>
    <w:rsid w:val="246D4240"/>
    <w:rsid w:val="25501B38"/>
    <w:rsid w:val="25BD5314"/>
    <w:rsid w:val="25C84C33"/>
    <w:rsid w:val="26C570AF"/>
    <w:rsid w:val="27C83B20"/>
    <w:rsid w:val="27F75B3C"/>
    <w:rsid w:val="281F58B5"/>
    <w:rsid w:val="28BE610A"/>
    <w:rsid w:val="28CF7B8F"/>
    <w:rsid w:val="293A5720"/>
    <w:rsid w:val="29414645"/>
    <w:rsid w:val="298913B0"/>
    <w:rsid w:val="29E3344C"/>
    <w:rsid w:val="2A4238B4"/>
    <w:rsid w:val="2A8270C7"/>
    <w:rsid w:val="2A993169"/>
    <w:rsid w:val="2ABC68B2"/>
    <w:rsid w:val="2B317072"/>
    <w:rsid w:val="2B870AE2"/>
    <w:rsid w:val="2C013597"/>
    <w:rsid w:val="2C374108"/>
    <w:rsid w:val="2CAC4183"/>
    <w:rsid w:val="2CB31044"/>
    <w:rsid w:val="2CC169A3"/>
    <w:rsid w:val="2D396516"/>
    <w:rsid w:val="2D5774DF"/>
    <w:rsid w:val="2E4612E3"/>
    <w:rsid w:val="2E6B3395"/>
    <w:rsid w:val="2EBF1300"/>
    <w:rsid w:val="2EC76ED8"/>
    <w:rsid w:val="2F426400"/>
    <w:rsid w:val="2F440E05"/>
    <w:rsid w:val="2F7B2BD1"/>
    <w:rsid w:val="2FDF425E"/>
    <w:rsid w:val="2FF53001"/>
    <w:rsid w:val="304A2C03"/>
    <w:rsid w:val="30A126B5"/>
    <w:rsid w:val="314362F6"/>
    <w:rsid w:val="324633DF"/>
    <w:rsid w:val="324831F9"/>
    <w:rsid w:val="32DC6C8A"/>
    <w:rsid w:val="33285852"/>
    <w:rsid w:val="339C2D7E"/>
    <w:rsid w:val="33A960BE"/>
    <w:rsid w:val="3458692B"/>
    <w:rsid w:val="3526320C"/>
    <w:rsid w:val="3542348B"/>
    <w:rsid w:val="355E35F6"/>
    <w:rsid w:val="36011EB4"/>
    <w:rsid w:val="36C321CE"/>
    <w:rsid w:val="36DF0D83"/>
    <w:rsid w:val="36E30E42"/>
    <w:rsid w:val="36E84EA2"/>
    <w:rsid w:val="37171D32"/>
    <w:rsid w:val="375F707A"/>
    <w:rsid w:val="376C614D"/>
    <w:rsid w:val="37E04AB2"/>
    <w:rsid w:val="38B50F5E"/>
    <w:rsid w:val="39081CCD"/>
    <w:rsid w:val="392E5FF4"/>
    <w:rsid w:val="39CC66A1"/>
    <w:rsid w:val="3A0436D8"/>
    <w:rsid w:val="3AA268AF"/>
    <w:rsid w:val="3B3A22B3"/>
    <w:rsid w:val="3B6E712B"/>
    <w:rsid w:val="3B716289"/>
    <w:rsid w:val="3B8872BF"/>
    <w:rsid w:val="3BE7108D"/>
    <w:rsid w:val="3BF32830"/>
    <w:rsid w:val="3C1362E1"/>
    <w:rsid w:val="3C2E7359"/>
    <w:rsid w:val="3CE8584F"/>
    <w:rsid w:val="3CF758DF"/>
    <w:rsid w:val="3D0A2292"/>
    <w:rsid w:val="3D3659E4"/>
    <w:rsid w:val="3DAA79C2"/>
    <w:rsid w:val="3DD97C2C"/>
    <w:rsid w:val="3DE64EA4"/>
    <w:rsid w:val="3DEC4564"/>
    <w:rsid w:val="3E252549"/>
    <w:rsid w:val="3E663840"/>
    <w:rsid w:val="3E6924E1"/>
    <w:rsid w:val="3F492940"/>
    <w:rsid w:val="3F6E14E0"/>
    <w:rsid w:val="3F911DC9"/>
    <w:rsid w:val="3FA32EAB"/>
    <w:rsid w:val="40867766"/>
    <w:rsid w:val="40CC3E6B"/>
    <w:rsid w:val="40E3638F"/>
    <w:rsid w:val="40EA60AC"/>
    <w:rsid w:val="411910D3"/>
    <w:rsid w:val="411A5BB1"/>
    <w:rsid w:val="411E0CFC"/>
    <w:rsid w:val="41A152B6"/>
    <w:rsid w:val="41B55619"/>
    <w:rsid w:val="41BA4C71"/>
    <w:rsid w:val="42592C41"/>
    <w:rsid w:val="42D74C06"/>
    <w:rsid w:val="43185B8E"/>
    <w:rsid w:val="437174C9"/>
    <w:rsid w:val="43BF748F"/>
    <w:rsid w:val="44BB3A9C"/>
    <w:rsid w:val="45AC580F"/>
    <w:rsid w:val="46CC6D0D"/>
    <w:rsid w:val="473D4097"/>
    <w:rsid w:val="474664DD"/>
    <w:rsid w:val="47CE5AC1"/>
    <w:rsid w:val="47D5560D"/>
    <w:rsid w:val="47DE682C"/>
    <w:rsid w:val="481B25EE"/>
    <w:rsid w:val="48914448"/>
    <w:rsid w:val="48C03B72"/>
    <w:rsid w:val="48CE66D7"/>
    <w:rsid w:val="48D848E6"/>
    <w:rsid w:val="499125E8"/>
    <w:rsid w:val="49E518A0"/>
    <w:rsid w:val="4A0358C6"/>
    <w:rsid w:val="4A1D12EB"/>
    <w:rsid w:val="4A535B75"/>
    <w:rsid w:val="4A87150B"/>
    <w:rsid w:val="4AFE76AD"/>
    <w:rsid w:val="4B2F2C6C"/>
    <w:rsid w:val="4BB55E48"/>
    <w:rsid w:val="4C936513"/>
    <w:rsid w:val="4DEA2B14"/>
    <w:rsid w:val="4E403D95"/>
    <w:rsid w:val="4F806BEF"/>
    <w:rsid w:val="50140579"/>
    <w:rsid w:val="505E174A"/>
    <w:rsid w:val="507A70D4"/>
    <w:rsid w:val="512525CE"/>
    <w:rsid w:val="51C516B6"/>
    <w:rsid w:val="524F5C68"/>
    <w:rsid w:val="528C46A1"/>
    <w:rsid w:val="528C4E29"/>
    <w:rsid w:val="5328139C"/>
    <w:rsid w:val="534E08AE"/>
    <w:rsid w:val="53A15B94"/>
    <w:rsid w:val="53C22D9B"/>
    <w:rsid w:val="54C95451"/>
    <w:rsid w:val="56427ACA"/>
    <w:rsid w:val="56586B78"/>
    <w:rsid w:val="565F5F8C"/>
    <w:rsid w:val="587905C9"/>
    <w:rsid w:val="58CD675E"/>
    <w:rsid w:val="595D45AB"/>
    <w:rsid w:val="59B22FBD"/>
    <w:rsid w:val="59CA63E2"/>
    <w:rsid w:val="5ADC7C72"/>
    <w:rsid w:val="5B314697"/>
    <w:rsid w:val="5B4D6E10"/>
    <w:rsid w:val="5B7242C1"/>
    <w:rsid w:val="5C282E39"/>
    <w:rsid w:val="5C6E6F1C"/>
    <w:rsid w:val="5C716BE8"/>
    <w:rsid w:val="5C9B6D08"/>
    <w:rsid w:val="5D1034B0"/>
    <w:rsid w:val="5D1D487D"/>
    <w:rsid w:val="5D3E5D08"/>
    <w:rsid w:val="5D8E0FE7"/>
    <w:rsid w:val="5F0F77F8"/>
    <w:rsid w:val="5FE16696"/>
    <w:rsid w:val="601675FB"/>
    <w:rsid w:val="605326E4"/>
    <w:rsid w:val="60CB2C45"/>
    <w:rsid w:val="60CE6845"/>
    <w:rsid w:val="61656C12"/>
    <w:rsid w:val="620A28A2"/>
    <w:rsid w:val="6229406C"/>
    <w:rsid w:val="62494AB5"/>
    <w:rsid w:val="627E24A5"/>
    <w:rsid w:val="62B25E54"/>
    <w:rsid w:val="639F4D0B"/>
    <w:rsid w:val="63C1477F"/>
    <w:rsid w:val="647749F5"/>
    <w:rsid w:val="64AB0AAC"/>
    <w:rsid w:val="64CA7878"/>
    <w:rsid w:val="651C0709"/>
    <w:rsid w:val="658560BA"/>
    <w:rsid w:val="67025A55"/>
    <w:rsid w:val="67114CA2"/>
    <w:rsid w:val="67310D55"/>
    <w:rsid w:val="678F14AA"/>
    <w:rsid w:val="67B55190"/>
    <w:rsid w:val="67FC1865"/>
    <w:rsid w:val="685A5545"/>
    <w:rsid w:val="686815A4"/>
    <w:rsid w:val="691C6D60"/>
    <w:rsid w:val="6A45608D"/>
    <w:rsid w:val="6ABA23DC"/>
    <w:rsid w:val="6C2E68F5"/>
    <w:rsid w:val="6C3F6810"/>
    <w:rsid w:val="6CC206F5"/>
    <w:rsid w:val="6CEB22CD"/>
    <w:rsid w:val="6CFD0BAD"/>
    <w:rsid w:val="6D020F9C"/>
    <w:rsid w:val="6E8173F0"/>
    <w:rsid w:val="6ED05527"/>
    <w:rsid w:val="6EE253CC"/>
    <w:rsid w:val="708C6553"/>
    <w:rsid w:val="710F2F4E"/>
    <w:rsid w:val="723305B6"/>
    <w:rsid w:val="72C66022"/>
    <w:rsid w:val="72D46FCA"/>
    <w:rsid w:val="72DC5995"/>
    <w:rsid w:val="73517272"/>
    <w:rsid w:val="73712F17"/>
    <w:rsid w:val="74055398"/>
    <w:rsid w:val="751F6D18"/>
    <w:rsid w:val="75227C30"/>
    <w:rsid w:val="754E2D0D"/>
    <w:rsid w:val="759E78C8"/>
    <w:rsid w:val="75AF42D2"/>
    <w:rsid w:val="766773C7"/>
    <w:rsid w:val="76FA175F"/>
    <w:rsid w:val="772B4141"/>
    <w:rsid w:val="778646C8"/>
    <w:rsid w:val="77F929C1"/>
    <w:rsid w:val="783B1469"/>
    <w:rsid w:val="7842520F"/>
    <w:rsid w:val="78667BEE"/>
    <w:rsid w:val="78775A6A"/>
    <w:rsid w:val="78F718BE"/>
    <w:rsid w:val="790C099C"/>
    <w:rsid w:val="799E5033"/>
    <w:rsid w:val="79B95A97"/>
    <w:rsid w:val="79F0431A"/>
    <w:rsid w:val="7A2B3B71"/>
    <w:rsid w:val="7AD9549C"/>
    <w:rsid w:val="7B0A2F50"/>
    <w:rsid w:val="7CD45200"/>
    <w:rsid w:val="7D2602C3"/>
    <w:rsid w:val="7D33030E"/>
    <w:rsid w:val="7D501756"/>
    <w:rsid w:val="7D95341D"/>
    <w:rsid w:val="7E2A62DA"/>
    <w:rsid w:val="7E377C70"/>
    <w:rsid w:val="7EA5074E"/>
    <w:rsid w:val="7EBE37E1"/>
    <w:rsid w:val="7F4B3847"/>
    <w:rsid w:val="7F4F6CF0"/>
    <w:rsid w:val="7FD43D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宋体" w:hAnsi="宋体" w:eastAsia="宋体" w:cs="宋体"/>
      <w:sz w:val="22"/>
      <w:szCs w:val="22"/>
      <w:lang w:val="en-US" w:eastAsia="en-US" w:bidi="ar-SA"/>
    </w:rPr>
  </w:style>
  <w:style w:type="paragraph" w:styleId="3">
    <w:name w:val="heading 1"/>
    <w:basedOn w:val="1"/>
    <w:next w:val="1"/>
    <w:qFormat/>
    <w:uiPriority w:val="1"/>
    <w:pPr>
      <w:spacing w:line="590" w:lineRule="exact"/>
      <w:ind w:left="3"/>
      <w:outlineLvl w:val="0"/>
    </w:pPr>
    <w:rPr>
      <w:rFonts w:ascii="Microsoft JhengHei" w:hAnsi="Microsoft JhengHei" w:eastAsia="Microsoft JhengHei" w:cs="Microsoft JhengHei"/>
      <w:b/>
      <w:bCs/>
      <w:sz w:val="44"/>
      <w:szCs w:val="44"/>
    </w:rPr>
  </w:style>
  <w:style w:type="paragraph" w:styleId="4">
    <w:name w:val="heading 2"/>
    <w:basedOn w:val="1"/>
    <w:next w:val="1"/>
    <w:link w:val="37"/>
    <w:qFormat/>
    <w:uiPriority w:val="1"/>
    <w:pPr>
      <w:ind w:left="100" w:right="102"/>
      <w:outlineLvl w:val="1"/>
    </w:pPr>
    <w:rPr>
      <w:rFonts w:ascii="Microsoft JhengHei" w:hAnsi="Microsoft JhengHei" w:eastAsia="仿宋" w:cs="Microsoft JhengHei"/>
      <w:b/>
      <w:bCs/>
      <w:sz w:val="32"/>
      <w:szCs w:val="32"/>
    </w:rPr>
  </w:style>
  <w:style w:type="paragraph" w:styleId="5">
    <w:name w:val="heading 3"/>
    <w:basedOn w:val="1"/>
    <w:next w:val="1"/>
    <w:qFormat/>
    <w:uiPriority w:val="1"/>
    <w:pPr>
      <w:ind w:left="237" w:right="102"/>
      <w:outlineLvl w:val="2"/>
    </w:pPr>
    <w:rPr>
      <w:sz w:val="28"/>
      <w:szCs w:val="28"/>
    </w:rPr>
  </w:style>
  <w:style w:type="paragraph" w:styleId="6">
    <w:name w:val="heading 4"/>
    <w:basedOn w:val="1"/>
    <w:next w:val="1"/>
    <w:qFormat/>
    <w:uiPriority w:val="1"/>
    <w:pPr>
      <w:ind w:left="522" w:right="21"/>
      <w:outlineLvl w:val="3"/>
    </w:pPr>
    <w:rPr>
      <w:rFonts w:ascii="Times New Roman" w:hAnsi="Times New Roman" w:eastAsia="Times New Roman" w:cs="Times New Roman"/>
      <w:b/>
      <w:bCs/>
      <w:sz w:val="21"/>
      <w:szCs w:val="21"/>
    </w:rPr>
  </w:style>
  <w:style w:type="paragraph" w:styleId="7">
    <w:name w:val="heading 5"/>
    <w:basedOn w:val="1"/>
    <w:next w:val="1"/>
    <w:link w:val="40"/>
    <w:unhideWhenUsed/>
    <w:qFormat/>
    <w:uiPriority w:val="0"/>
    <w:pPr>
      <w:keepNext/>
      <w:keepLines/>
      <w:spacing w:before="280" w:after="290" w:line="372" w:lineRule="auto"/>
      <w:outlineLvl w:val="4"/>
    </w:pPr>
    <w:rPr>
      <w:b/>
      <w:sz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customStyle="1" w:styleId="2">
    <w:name w:val="无间隔1"/>
    <w:qFormat/>
    <w:uiPriority w:val="0"/>
    <w:rPr>
      <w:rFonts w:ascii="Times New Roman" w:hAnsi="Times New Roman" w:eastAsia="宋体" w:cs="Times New Roman"/>
      <w:sz w:val="22"/>
      <w:szCs w:val="22"/>
      <w:lang w:val="en-US" w:eastAsia="zh-CN" w:bidi="ar-SA"/>
    </w:rPr>
  </w:style>
  <w:style w:type="paragraph" w:styleId="8">
    <w:name w:val="toc 7"/>
    <w:basedOn w:val="1"/>
    <w:next w:val="1"/>
    <w:qFormat/>
    <w:uiPriority w:val="0"/>
    <w:pPr>
      <w:ind w:left="2520" w:leftChars="1200"/>
    </w:pPr>
  </w:style>
  <w:style w:type="paragraph" w:styleId="9">
    <w:name w:val="Normal Indent"/>
    <w:basedOn w:val="1"/>
    <w:unhideWhenUsed/>
    <w:qFormat/>
    <w:uiPriority w:val="0"/>
    <w:pPr>
      <w:widowControl w:val="0"/>
      <w:spacing w:after="0" w:line="240" w:lineRule="auto"/>
      <w:ind w:firstLine="420" w:firstLineChars="200"/>
      <w:jc w:val="both"/>
    </w:pPr>
    <w:rPr>
      <w:rFonts w:ascii="Times New Roman" w:hAnsi="Times New Roman" w:eastAsia="宋体" w:cs="Times New Roman"/>
      <w:color w:val="auto"/>
      <w:sz w:val="21"/>
      <w:szCs w:val="24"/>
    </w:rPr>
  </w:style>
  <w:style w:type="paragraph" w:styleId="10">
    <w:name w:val="Body Text"/>
    <w:basedOn w:val="1"/>
    <w:qFormat/>
    <w:uiPriority w:val="1"/>
    <w:rPr>
      <w:sz w:val="21"/>
      <w:szCs w:val="21"/>
    </w:rPr>
  </w:style>
  <w:style w:type="paragraph" w:styleId="11">
    <w:name w:val="Body Text Indent"/>
    <w:basedOn w:val="1"/>
    <w:next w:val="12"/>
    <w:qFormat/>
    <w:uiPriority w:val="0"/>
    <w:pPr>
      <w:adjustRightInd w:val="0"/>
      <w:spacing w:line="460" w:lineRule="exact"/>
      <w:ind w:firstLine="510"/>
      <w:textAlignment w:val="baseline"/>
    </w:pPr>
    <w:rPr>
      <w:sz w:val="24"/>
    </w:rPr>
  </w:style>
  <w:style w:type="paragraph" w:customStyle="1" w:styleId="12">
    <w:name w:val="p16"/>
    <w:next w:val="13"/>
    <w:qFormat/>
    <w:uiPriority w:val="0"/>
    <w:pPr>
      <w:ind w:firstLine="420"/>
      <w:jc w:val="both"/>
    </w:pPr>
    <w:rPr>
      <w:rFonts w:ascii="宋体" w:hAnsi="Times New Roman" w:eastAsia="宋体" w:cs="宋体"/>
      <w:sz w:val="21"/>
      <w:szCs w:val="21"/>
      <w:lang w:val="en-US" w:eastAsia="zh-CN" w:bidi="ar-SA"/>
    </w:rPr>
  </w:style>
  <w:style w:type="paragraph" w:styleId="13">
    <w:name w:val="toc 2"/>
    <w:basedOn w:val="1"/>
    <w:next w:val="1"/>
    <w:qFormat/>
    <w:uiPriority w:val="1"/>
    <w:pPr>
      <w:ind w:left="420" w:leftChars="200"/>
    </w:pPr>
  </w:style>
  <w:style w:type="paragraph" w:styleId="14">
    <w:name w:val="toc 5"/>
    <w:basedOn w:val="1"/>
    <w:next w:val="1"/>
    <w:qFormat/>
    <w:uiPriority w:val="0"/>
    <w:pPr>
      <w:ind w:left="1680" w:leftChars="800"/>
    </w:pPr>
  </w:style>
  <w:style w:type="paragraph" w:styleId="15">
    <w:name w:val="toc 3"/>
    <w:basedOn w:val="1"/>
    <w:next w:val="1"/>
    <w:qFormat/>
    <w:uiPriority w:val="1"/>
    <w:pPr>
      <w:ind w:left="840" w:leftChars="400"/>
    </w:pPr>
  </w:style>
  <w:style w:type="paragraph" w:styleId="16">
    <w:name w:val="toc 8"/>
    <w:basedOn w:val="1"/>
    <w:next w:val="1"/>
    <w:qFormat/>
    <w:uiPriority w:val="0"/>
    <w:pPr>
      <w:ind w:left="2940" w:leftChars="1400"/>
    </w:pPr>
  </w:style>
  <w:style w:type="paragraph" w:styleId="17">
    <w:name w:val="footer"/>
    <w:basedOn w:val="1"/>
    <w:qFormat/>
    <w:uiPriority w:val="0"/>
    <w:pPr>
      <w:tabs>
        <w:tab w:val="center" w:pos="4153"/>
        <w:tab w:val="right" w:pos="8306"/>
      </w:tabs>
      <w:snapToGrid w:val="0"/>
    </w:pPr>
    <w:rPr>
      <w:sz w:val="18"/>
      <w:szCs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1"/>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9"/>
    <w:basedOn w:val="1"/>
    <w:next w:val="1"/>
    <w:qFormat/>
    <w:uiPriority w:val="0"/>
    <w:pPr>
      <w:ind w:left="3360" w:leftChars="1600"/>
    </w:pPr>
  </w:style>
  <w:style w:type="paragraph" w:styleId="23">
    <w:name w:val="Normal (Web)"/>
    <w:basedOn w:val="1"/>
    <w:qFormat/>
    <w:uiPriority w:val="0"/>
    <w:pPr>
      <w:spacing w:beforeAutospacing="1" w:afterAutospacing="1"/>
    </w:pPr>
    <w:rPr>
      <w:rFonts w:cs="Times New Roman"/>
      <w:sz w:val="24"/>
      <w:lang w:eastAsia="zh-CN"/>
    </w:rPr>
  </w:style>
  <w:style w:type="paragraph" w:styleId="24">
    <w:name w:val="Body Text First Indent 2"/>
    <w:basedOn w:val="11"/>
    <w:qFormat/>
    <w:uiPriority w:val="0"/>
    <w:pPr>
      <w:ind w:left="420" w:firstLine="420" w:firstLineChars="200"/>
    </w:pPr>
    <w:rPr>
      <w:rFonts w:ascii="Times New Roman" w:hAnsi="Times New Roman" w:eastAsia="仿宋_GB2312" w:cs="Times New Roman"/>
      <w:sz w:val="28"/>
      <w:szCs w:val="28"/>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99"/>
    <w:rPr>
      <w:rFonts w:cs="Times New Roman"/>
      <w:b/>
      <w:bCs/>
    </w:rPr>
  </w:style>
  <w:style w:type="paragraph" w:customStyle="1" w:styleId="29">
    <w:name w:val="无间隔2"/>
    <w:qFormat/>
    <w:uiPriority w:val="0"/>
    <w:rPr>
      <w:rFonts w:ascii="Times New Roman" w:hAnsi="Times New Roman" w:eastAsia="宋体" w:cs="Times New Roman"/>
      <w:sz w:val="22"/>
      <w:szCs w:val="22"/>
      <w:lang w:val="en-US" w:eastAsia="zh-CN" w:bidi="ar-SA"/>
    </w:rPr>
  </w:style>
  <w:style w:type="table" w:customStyle="1" w:styleId="30">
    <w:name w:val="Table Normal"/>
    <w:unhideWhenUsed/>
    <w:qFormat/>
    <w:uiPriority w:val="2"/>
    <w:tblPr>
      <w:tblCellMar>
        <w:top w:w="0" w:type="dxa"/>
        <w:left w:w="0" w:type="dxa"/>
        <w:bottom w:w="0" w:type="dxa"/>
        <w:right w:w="0" w:type="dxa"/>
      </w:tblCellMar>
    </w:tblPr>
  </w:style>
  <w:style w:type="paragraph" w:customStyle="1" w:styleId="31">
    <w:name w:val="列表段落1"/>
    <w:basedOn w:val="1"/>
    <w:qFormat/>
    <w:uiPriority w:val="1"/>
  </w:style>
  <w:style w:type="paragraph" w:customStyle="1" w:styleId="32">
    <w:name w:val="Table Paragraph"/>
    <w:basedOn w:val="1"/>
    <w:qFormat/>
    <w:uiPriority w:val="1"/>
  </w:style>
  <w:style w:type="paragraph" w:customStyle="1" w:styleId="33">
    <w:name w:val="标准"/>
    <w:basedOn w:val="1"/>
    <w:qFormat/>
    <w:uiPriority w:val="0"/>
    <w:pPr>
      <w:autoSpaceDE w:val="0"/>
      <w:autoSpaceDN w:val="0"/>
      <w:adjustRightInd w:val="0"/>
      <w:spacing w:line="480" w:lineRule="auto"/>
      <w:jc w:val="center"/>
      <w:textAlignment w:val="baseline"/>
    </w:pPr>
    <w:rPr>
      <w:sz w:val="24"/>
      <w:szCs w:val="20"/>
    </w:rPr>
  </w:style>
  <w:style w:type="paragraph" w:customStyle="1" w:styleId="34">
    <w:name w:val="WPSOffice手动目录 1"/>
    <w:qFormat/>
    <w:uiPriority w:val="0"/>
    <w:rPr>
      <w:rFonts w:asciiTheme="minorHAnsi" w:hAnsiTheme="minorHAnsi" w:eastAsiaTheme="minorHAnsi" w:cstheme="minorBidi"/>
      <w:lang w:val="en-US" w:eastAsia="zh-CN" w:bidi="ar-SA"/>
    </w:rPr>
  </w:style>
  <w:style w:type="character" w:customStyle="1" w:styleId="35">
    <w:name w:val="font21"/>
    <w:basedOn w:val="27"/>
    <w:qFormat/>
    <w:uiPriority w:val="0"/>
    <w:rPr>
      <w:rFonts w:hint="eastAsia" w:ascii="宋体" w:hAnsi="宋体" w:eastAsia="宋体" w:cs="宋体"/>
      <w:color w:val="000000"/>
      <w:sz w:val="20"/>
      <w:szCs w:val="20"/>
      <w:u w:val="none"/>
    </w:rPr>
  </w:style>
  <w:style w:type="character" w:customStyle="1" w:styleId="36">
    <w:name w:val="font71"/>
    <w:basedOn w:val="27"/>
    <w:qFormat/>
    <w:uiPriority w:val="0"/>
    <w:rPr>
      <w:rFonts w:hint="eastAsia" w:ascii="宋体" w:hAnsi="宋体" w:eastAsia="宋体" w:cs="宋体"/>
      <w:color w:val="000000"/>
      <w:sz w:val="28"/>
      <w:szCs w:val="28"/>
      <w:u w:val="none"/>
    </w:rPr>
  </w:style>
  <w:style w:type="character" w:customStyle="1" w:styleId="37">
    <w:name w:val="标题 2 字符"/>
    <w:link w:val="4"/>
    <w:qFormat/>
    <w:uiPriority w:val="1"/>
    <w:rPr>
      <w:rFonts w:ascii="Microsoft JhengHei" w:hAnsi="Microsoft JhengHei" w:eastAsia="仿宋" w:cs="Microsoft JhengHei"/>
      <w:b/>
      <w:bCs/>
      <w:sz w:val="32"/>
      <w:szCs w:val="32"/>
    </w:rPr>
  </w:style>
  <w:style w:type="paragraph" w:customStyle="1" w:styleId="38">
    <w:name w:val="正文1"/>
    <w:basedOn w:val="1"/>
    <w:qFormat/>
    <w:uiPriority w:val="99"/>
    <w:pPr>
      <w:adjustRightInd w:val="0"/>
      <w:spacing w:line="410" w:lineRule="atLeast"/>
      <w:textAlignment w:val="baseline"/>
    </w:pPr>
    <w:rPr>
      <w:sz w:val="24"/>
      <w:szCs w:val="20"/>
    </w:rPr>
  </w:style>
  <w:style w:type="paragraph" w:customStyle="1" w:styleId="39">
    <w:name w:val="3z"/>
    <w:basedOn w:val="1"/>
    <w:qFormat/>
    <w:uiPriority w:val="99"/>
    <w:pPr>
      <w:topLinePunct/>
      <w:spacing w:line="312" w:lineRule="exact"/>
    </w:pPr>
    <w:rPr>
      <w:rFonts w:ascii="EU-F1" w:hAnsi="Calibri" w:eastAsia="黑体"/>
      <w:sz w:val="20"/>
    </w:rPr>
  </w:style>
  <w:style w:type="character" w:customStyle="1" w:styleId="40">
    <w:name w:val="标题 5 字符"/>
    <w:link w:val="7"/>
    <w:qFormat/>
    <w:uiPriority w:val="0"/>
    <w:rPr>
      <w:b/>
      <w:sz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3870</Words>
  <Characters>4349</Characters>
  <Lines>20</Lines>
  <Paragraphs>5</Paragraphs>
  <TotalTime>26</TotalTime>
  <ScaleCrop>false</ScaleCrop>
  <LinksUpToDate>false</LinksUpToDate>
  <CharactersWithSpaces>5335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2017-09-13T02:31:00Z</dcterms:created>
  <dc:creator>袁静</dc:creator>
  <cp:lastModifiedBy>admin</cp:lastModifiedBy>
  <cp:lastPrinted>2023-06-07T08:02:00Z</cp:lastPrinted>
  <dcterms:modified xsi:type="dcterms:W3CDTF">2023-06-30T01:41:56Z</dcterms:modified>
  <dc:title>中华人民共和国</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2017-09-05T00:00:00Z</vt:filetime>
  </property>
  <property fmtid="{D5CDD505-2E9C-101B-9397-08002B2CF9AE}" pid="3" name="Creator">
    <vt:lpwstr>Microsoft® Word 2013</vt:lpwstr>
  </property>
  <property fmtid="{D5CDD505-2E9C-101B-9397-08002B2CF9AE}" pid="4" name="LastSaved">
    <vt:filetime>2017-09-13T00:00:00Z</vt:filetime>
  </property>
  <property fmtid="{D5CDD505-2E9C-101B-9397-08002B2CF9AE}" pid="5" name="KSOProductBuildVer">
    <vt:lpwstr>2052-11.1.0.14309</vt:lpwstr>
  </property>
  <property fmtid="{D5CDD505-2E9C-101B-9397-08002B2CF9AE}" pid="6" name="ICV">
    <vt:lpwstr>BD427341E4C046E1976FA6A07CC6386B</vt:lpwstr>
  </property>
</Properties>
</file>