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jc w:val="center"/>
        <w:textAlignment w:val="auto"/>
        <w:rPr>
          <w:rFonts w:hint="eastAsia" w:ascii="宋体" w:hAnsi="宋体" w:eastAsia="宋体" w:cs="宋体"/>
          <w:b/>
          <w:sz w:val="28"/>
          <w:szCs w:val="28"/>
          <w:highlight w:val="none"/>
        </w:rPr>
      </w:pPr>
      <w:bookmarkStart w:id="0" w:name="_Toc12638"/>
      <w:bookmarkStart w:id="1" w:name="_Toc23996"/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  <w:t>法定代表人（单位负责人）身份证明或法</w:t>
      </w:r>
      <w:r>
        <w:rPr>
          <w:rFonts w:hint="eastAsia" w:ascii="宋体" w:hAnsi="宋体" w:cs="宋体"/>
          <w:b/>
          <w:bCs/>
          <w:sz w:val="28"/>
          <w:szCs w:val="28"/>
          <w:highlight w:val="none"/>
          <w:lang w:eastAsia="zh-CN"/>
        </w:rPr>
        <w:t>定代表人</w:t>
      </w:r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  <w:t>授权委托书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803" w:firstLineChars="200"/>
        <w:textAlignment w:val="auto"/>
        <w:rPr>
          <w:rFonts w:hint="eastAsia" w:ascii="宋体" w:hAnsi="宋体" w:eastAsia="宋体" w:cs="宋体"/>
          <w:b/>
          <w:sz w:val="40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jc w:val="center"/>
        <w:textAlignment w:val="auto"/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  <w:t>法定代表人（单位负责人）身份证明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jc w:val="center"/>
        <w:textAlignment w:val="auto"/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  <w:t>（适用于无委托代理人的情况）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20" w:firstLineChars="200"/>
        <w:textAlignment w:val="auto"/>
        <w:rPr>
          <w:rFonts w:hint="eastAsia" w:ascii="宋体" w:hAnsi="宋体" w:eastAsia="宋体" w:cs="宋体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供应商名称：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姓名：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  <w:r>
        <w:rPr>
          <w:rFonts w:hint="eastAsia" w:ascii="宋体" w:hAnsi="宋体" w:eastAsia="宋体" w:cs="宋体"/>
          <w:sz w:val="24"/>
          <w:szCs w:val="24"/>
          <w:highlight w:val="none"/>
        </w:rPr>
        <w:t>性别：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  <w:r>
        <w:rPr>
          <w:rFonts w:hint="eastAsia" w:ascii="宋体" w:hAnsi="宋体" w:eastAsia="宋体" w:cs="宋体"/>
          <w:sz w:val="24"/>
          <w:szCs w:val="24"/>
          <w:highlight w:val="none"/>
        </w:rPr>
        <w:t>年龄：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  <w:r>
        <w:rPr>
          <w:rFonts w:hint="eastAsia" w:ascii="宋体" w:hAnsi="宋体" w:eastAsia="宋体" w:cs="宋体"/>
          <w:sz w:val="24"/>
          <w:szCs w:val="24"/>
          <w:highlight w:val="none"/>
        </w:rPr>
        <w:t>职务：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系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（供应商名称）的法定代表人（单位负责人）。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特此证明。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附：法定代表人（单位负责人）身份证正反面复印件。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381125"/>
                <wp:effectExtent l="4445" t="4445" r="5080" b="5080"/>
                <wp:wrapNone/>
                <wp:docPr id="11" name="圆角矩形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/>
                          <w:p>
                            <w:pPr>
                              <w:jc w:val="center"/>
                            </w:pPr>
                            <w:r>
                              <w:rPr>
                                <w:rFonts w:hint="eastAsia" w:ascii="仿宋" w:hAnsi="仿宋" w:eastAsia="仿宋" w:cs="仿宋"/>
                                <w:szCs w:val="20"/>
                              </w:rPr>
                              <w:t>身份证国徽页</w:t>
                            </w:r>
                          </w:p>
                          <w:p/>
                          <w:p/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1.9pt;margin-top:8.55pt;height:108.75pt;width:186.75pt;z-index:251664384;mso-width-relative:page;mso-height-relative:page;" fillcolor="#FFFFFF" filled="t" stroked="t" coordsize="21600,21600" arcsize="0" o:gfxdata="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AaNfiH2gAAAAoBAAAPAAAAAAAAAAEAIAAAACIAAABkcnMvZG93bnJldi54bWxQSwECFAAU&#10;AAAACACHTuJAlxJOeCgCAABiBAAADgAAAAAAAAABACAAAAApAQAAZHJzL2Uyb0RvYy54bWxQSwUG&#10;AAAAAAYABgBZAQAAww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/>
                    <w:p>
                      <w:pPr>
                        <w:jc w:val="center"/>
                      </w:pPr>
                      <w:r>
                        <w:rPr>
                          <w:rFonts w:hint="eastAsia" w:ascii="仿宋" w:hAnsi="仿宋" w:eastAsia="仿宋" w:cs="仿宋"/>
                          <w:szCs w:val="20"/>
                        </w:rPr>
                        <w:t>身份证国徽页</w:t>
                      </w:r>
                    </w:p>
                    <w:p/>
                    <w:p/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208280</wp:posOffset>
                </wp:positionH>
                <wp:positionV relativeFrom="paragraph">
                  <wp:posOffset>100965</wp:posOffset>
                </wp:positionV>
                <wp:extent cx="2371725" cy="1381125"/>
                <wp:effectExtent l="4445" t="4445" r="5080" b="5080"/>
                <wp:wrapNone/>
                <wp:docPr id="12" name="圆角矩形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  <w:r>
                              <w:rPr>
                                <w:rFonts w:hint="eastAsia" w:ascii="仿宋" w:hAnsi="仿宋" w:eastAsia="仿宋" w:cs="仿宋"/>
                                <w:szCs w:val="20"/>
                              </w:rPr>
                              <w:t>身份证照片页</w:t>
                            </w: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pt;margin-top:7.95pt;height:108.75pt;width:186.75pt;z-index:251665408;mso-width-relative:page;mso-height-relative:page;" fillcolor="#FFFFFF" filled="t" stroked="t" coordsize="21600,21600" arcsize="0" o:gfxdata="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+zSt/2AAAAAkBAAAPAAAAAAAAAAEAIAAAACIAAABkcnMvZG93bnJldi54bWxQSwECFAAU&#10;AAAACACHTuJA/55qWioCAABiBAAADgAAAAAAAAABACAAAAAnAQAAZHJzL2Uyb0RvYy54bWxQSwUG&#10;AAAAAAYABgBZAQAAwwUAAAAA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  <w:r>
                        <w:rPr>
                          <w:rFonts w:hint="eastAsia" w:ascii="仿宋" w:hAnsi="仿宋" w:eastAsia="仿宋" w:cs="仿宋"/>
                          <w:szCs w:val="20"/>
                        </w:rPr>
                        <w:t>身份证照片页</w:t>
                      </w: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供应商：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</w:t>
      </w:r>
      <w:r>
        <w:rPr>
          <w:rFonts w:hint="eastAsia" w:ascii="宋体" w:hAnsi="宋体" w:eastAsia="宋体" w:cs="宋体"/>
          <w:b/>
          <w:sz w:val="24"/>
          <w:szCs w:val="24"/>
          <w:highlight w:val="none"/>
        </w:rPr>
        <w:t>盖章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法定代表人（单位负责人）：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</w:t>
      </w:r>
      <w:r>
        <w:rPr>
          <w:rFonts w:hint="eastAsia" w:ascii="宋体" w:hAnsi="宋体" w:eastAsia="宋体" w:cs="宋体"/>
          <w:b/>
          <w:sz w:val="24"/>
          <w:szCs w:val="24"/>
          <w:highlight w:val="none"/>
        </w:rPr>
        <w:t>签字或盖章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  <w:u w:val="singl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身份证号码：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  <w:bdr w:val="single" w:color="auto" w:sz="4" w:space="0"/>
        </w:rPr>
        <w:t xml:space="preserve"> 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联 系 方式：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年   月   日</w:t>
      </w:r>
    </w:p>
    <w:p>
      <w:pPr>
        <w:spacing w:line="360" w:lineRule="auto"/>
        <w:rPr>
          <w:rFonts w:hint="eastAsia" w:ascii="宋体" w:hAnsi="宋体" w:eastAsia="宋体" w:cs="宋体"/>
          <w:b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b/>
          <w:sz w:val="24"/>
          <w:szCs w:val="24"/>
          <w:highlight w:val="none"/>
        </w:rPr>
        <w:br w:type="page"/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jc w:val="center"/>
        <w:textAlignment w:val="auto"/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</w:pPr>
      <w:r>
        <w:rPr>
          <w:rFonts w:hint="eastAsia" w:ascii="宋体" w:hAnsi="宋体" w:cs="宋体"/>
          <w:b/>
          <w:bCs/>
          <w:sz w:val="28"/>
          <w:szCs w:val="28"/>
          <w:highlight w:val="none"/>
          <w:lang w:eastAsia="zh-CN"/>
        </w:rPr>
        <w:t>法定代表人</w:t>
      </w:r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  <w:t>授权委托书（适用于有委托代理人的情况）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本人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（姓名）系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（供应商名称）的法定代表人（单位负责人），现委托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（姓名）为我方代理人。代理人根据授权，以我方名义签署、澄清、说明、补正、递交、撤回、修改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（项目名称）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(项目编号)</w:t>
      </w:r>
      <w:r>
        <w:rPr>
          <w:rFonts w:hint="eastAsia" w:ascii="宋体" w:hAnsi="宋体" w:eastAsia="宋体" w:cs="宋体"/>
          <w:color w:val="FF0000"/>
          <w:sz w:val="24"/>
          <w:szCs w:val="24"/>
          <w:highlight w:val="none"/>
        </w:rPr>
        <w:t>(如</w:t>
      </w:r>
      <w:r>
        <w:rPr>
          <w:rFonts w:hint="eastAsia" w:ascii="宋体" w:hAnsi="宋体" w:cs="宋体"/>
          <w:color w:val="FF0000"/>
          <w:sz w:val="24"/>
          <w:szCs w:val="24"/>
          <w:highlight w:val="none"/>
          <w:lang w:eastAsia="zh-CN"/>
        </w:rPr>
        <w:t>划分</w:t>
      </w:r>
      <w:r>
        <w:rPr>
          <w:rFonts w:hint="eastAsia" w:ascii="宋体" w:hAnsi="宋体" w:eastAsia="宋体" w:cs="宋体"/>
          <w:color w:val="FF0000"/>
          <w:sz w:val="24"/>
          <w:szCs w:val="24"/>
          <w:highlight w:val="none"/>
        </w:rPr>
        <w:t>标段</w:t>
      </w:r>
      <w:r>
        <w:rPr>
          <w:rFonts w:hint="eastAsia" w:ascii="宋体" w:hAnsi="宋体" w:cs="宋体"/>
          <w:color w:val="FF0000"/>
          <w:sz w:val="24"/>
          <w:szCs w:val="24"/>
          <w:highlight w:val="none"/>
          <w:lang w:eastAsia="zh-CN"/>
        </w:rPr>
        <w:t>需填写标段名称及标段编号</w:t>
      </w:r>
      <w:r>
        <w:rPr>
          <w:rFonts w:hint="eastAsia" w:ascii="宋体" w:hAnsi="宋体" w:eastAsia="宋体" w:cs="宋体"/>
          <w:color w:val="FF0000"/>
          <w:sz w:val="24"/>
          <w:szCs w:val="24"/>
          <w:highlight w:val="none"/>
        </w:rPr>
        <w:t>)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报名资料、</w:t>
      </w:r>
      <w:r>
        <w:rPr>
          <w:rFonts w:hint="eastAsia" w:ascii="宋体" w:hAnsi="宋体" w:eastAsia="宋体" w:cs="宋体"/>
          <w:sz w:val="24"/>
          <w:szCs w:val="24"/>
          <w:highlight w:val="none"/>
          <w:lang w:eastAsia="zh-CN"/>
        </w:rPr>
        <w:t>响应文件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、签订合同和处理有关事宜，其法律后果由我方承担。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before="120"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委托期限：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。（可参考：自本委托书签署之日起至</w:t>
      </w:r>
      <w:r>
        <w:rPr>
          <w:rFonts w:hint="eastAsia" w:ascii="宋体" w:hAnsi="宋体" w:eastAsia="宋体" w:cs="宋体"/>
          <w:sz w:val="24"/>
          <w:szCs w:val="24"/>
          <w:highlight w:val="none"/>
          <w:lang w:eastAsia="zh-CN"/>
        </w:rPr>
        <w:t>响应文件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有效期满）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before="240" w:after="240"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代理人无转委托权。                          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附：法定代表人（单位负责人）身份证正反面复印件。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381125"/>
                <wp:effectExtent l="4445" t="4445" r="5080" b="5080"/>
                <wp:wrapNone/>
                <wp:docPr id="13" name="圆角矩形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/>
                          <w:p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</w:p>
                          <w:p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  <w:t>身份证国徽页</w:t>
                            </w: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1.9pt;margin-top:8.55pt;height:108.75pt;width:186.75pt;z-index:251666432;mso-width-relative:page;mso-height-relative:page;" fillcolor="#FFFFFF" filled="t" stroked="t" coordsize="21600,21600" arcsize="0" o:gfxdata="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AaNfiH2gAAAAoBAAAPAAAAAAAAAAEAIAAAACIAAABkcnMvZG93bnJldi54bWxQSwECFAAU&#10;AAAACACHTuJAXuhA7CgCAABiBAAADgAAAAAAAAABACAAAAApAQAAZHJzL2Uyb0RvYy54bWxQSwUG&#10;AAAAAAYABgBZAQAAww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/>
                    <w:p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</w:p>
                    <w:p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  <w:t>身份证国徽页</w:t>
                      </w: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208280</wp:posOffset>
                </wp:positionH>
                <wp:positionV relativeFrom="paragraph">
                  <wp:posOffset>100965</wp:posOffset>
                </wp:positionV>
                <wp:extent cx="2371725" cy="1381125"/>
                <wp:effectExtent l="4445" t="4445" r="5080" b="5080"/>
                <wp:wrapNone/>
                <wp:docPr id="14" name="圆角矩形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  <w:t>身份证照片页</w:t>
                            </w: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pt;margin-top:7.95pt;height:108.75pt;width:186.75pt;z-index:251667456;mso-width-relative:page;mso-height-relative:page;" fillcolor="#FFFFFF" filled="t" stroked="t" coordsize="21600,21600" arcsize="0" o:gfxdata="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+zSt/2AAAAAkBAAAPAAAAAAAAAAEAIAAAACIAAABkcnMvZG93bnJldi54bWxQSwECFAAU&#10;AAAACACHTuJA5ZcIPSoCAABiBAAADgAAAAAAAAABACAAAAAnAQAAZHJzL2Uyb0RvYy54bWxQSwUG&#10;AAAAAAYABgBZAQAAwwUAAAAA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  <w:t>身份证照片页</w:t>
                      </w: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附：委托代理人身份证正反面复印件。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2720340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5080" b="5080"/>
                <wp:wrapNone/>
                <wp:docPr id="15" name="圆角矩形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/>
                          <w:p/>
                          <w:p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  <w:t>身份证国徽页</w:t>
                            </w: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4.2pt;margin-top:18.65pt;height:108.75pt;width:186.75pt;z-index:251668480;mso-width-relative:page;mso-height-relative:page;" fillcolor="#FFFFFF" filled="t" stroked="t" coordsize="21600,21600" arcsize="0" o:gfxdata="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YXzZUdsAAAAKAQAADwAAAAAAAAABACAAAAAiAAAAZHJzL2Rvd25yZXYueG1sUEsBAhQA&#10;FAAAAAgAh07iQEThIosoAgAAYgQAAA4AAAAAAAAAAQAgAAAAKgEAAGRycy9lMm9Eb2MueG1sUEsF&#10;BgAAAAAGAAYAWQEAAMQFAAAAAA=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/>
                    <w:p/>
                    <w:p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  <w:t>身份证国徽页</w:t>
                      </w: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234315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5080" b="5080"/>
                <wp:wrapNone/>
                <wp:docPr id="16" name="圆角矩形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  <w:t>身份证照片页</w:t>
                            </w: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8.45pt;margin-top:18.65pt;height:108.75pt;width:186.75pt;z-index:251669504;mso-width-relative:page;mso-height-relative:page;" fillcolor="#FFFFFF" filled="t" stroked="t" coordsize="21600,21600" arcsize="0" o:gfxdata="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DZkRf92QAAAAkBAAAPAAAAAAAAAAEAIAAAACIAAABkcnMvZG93bnJldi54bWxQSwECFAAU&#10;AAAACACHTuJALG0GqSkCAABiBAAADgAAAAAAAAABACAAAAAoAQAAZHJzL2Uyb0RvYy54bWxQSwUG&#10;AAAAAAYABgBZAQAAwwUAAAAA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  <w:t>身份证照片页</w:t>
                      </w: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供应商：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</w:t>
      </w:r>
      <w:r>
        <w:rPr>
          <w:rFonts w:hint="eastAsia" w:ascii="宋体" w:hAnsi="宋体" w:eastAsia="宋体" w:cs="宋体"/>
          <w:b/>
          <w:sz w:val="24"/>
          <w:szCs w:val="24"/>
          <w:highlight w:val="none"/>
        </w:rPr>
        <w:t>盖章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法定代表人（单位负责人）：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</w:t>
      </w:r>
      <w:r>
        <w:rPr>
          <w:rFonts w:hint="eastAsia" w:ascii="宋体" w:hAnsi="宋体" w:eastAsia="宋体" w:cs="宋体"/>
          <w:b/>
          <w:sz w:val="24"/>
          <w:szCs w:val="24"/>
          <w:highlight w:val="none"/>
        </w:rPr>
        <w:t>签字或</w:t>
      </w:r>
      <w:r>
        <w:rPr>
          <w:rFonts w:hint="eastAsia" w:ascii="宋体" w:hAnsi="宋体" w:cs="宋体"/>
          <w:b/>
          <w:sz w:val="24"/>
          <w:szCs w:val="24"/>
          <w:highlight w:val="none"/>
          <w:lang w:val="en-US" w:eastAsia="zh-CN"/>
        </w:rPr>
        <w:t>签章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  <w:u w:val="singl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身份证号码：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委托代理人：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</w:t>
      </w:r>
      <w:r>
        <w:rPr>
          <w:rFonts w:hint="eastAsia" w:ascii="宋体" w:hAnsi="宋体" w:eastAsia="宋体" w:cs="宋体"/>
          <w:b/>
          <w:sz w:val="24"/>
          <w:szCs w:val="24"/>
          <w:highlight w:val="none"/>
        </w:rPr>
        <w:t>签字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  <w:u w:val="singl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身份证号码：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联系方式：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</w:t>
      </w:r>
      <w:r>
        <w:rPr>
          <w:rFonts w:hint="eastAsia" w:ascii="宋体" w:hAnsi="宋体" w:cs="宋体"/>
          <w:sz w:val="24"/>
          <w:szCs w:val="24"/>
          <w:highlight w:val="none"/>
          <w:u w:val="single"/>
          <w:lang w:val="en-US" w:eastAsia="zh-CN"/>
        </w:rPr>
        <w:t xml:space="preserve">  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highlight w:val="none"/>
          <w:lang w:eastAsia="zh-CN"/>
        </w:rPr>
        <w:sectPr>
          <w:footerReference r:id="rId4" w:type="first"/>
          <w:footerReference r:id="rId3" w:type="default"/>
          <w:pgSz w:w="11906" w:h="16838"/>
          <w:pgMar w:top="1559" w:right="1247" w:bottom="1247" w:left="1620" w:header="851" w:footer="992" w:gutter="0"/>
          <w:pgNumType w:fmt="numberInDash" w:start="42"/>
          <w:cols w:space="720" w:num="1"/>
          <w:titlePg/>
          <w:rtlGutter w:val="0"/>
          <w:docGrid w:type="lines" w:linePitch="312" w:charSpace="0"/>
        </w:sect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年   月   </w:t>
      </w:r>
      <w:r>
        <w:rPr>
          <w:rFonts w:hint="eastAsia" w:ascii="宋体" w:hAnsi="宋体" w:cs="宋体"/>
          <w:sz w:val="24"/>
          <w:szCs w:val="24"/>
          <w:highlight w:val="none"/>
          <w:lang w:eastAsia="zh-CN"/>
        </w:rPr>
        <w:t>日</w:t>
      </w:r>
    </w:p>
    <w:p>
      <w:pPr>
        <w:ind w:right="-1029" w:rightChars="-490"/>
        <w:jc w:val="left"/>
        <w:outlineLvl w:val="2"/>
        <w:rPr>
          <w:rFonts w:hint="eastAsia"/>
          <w:b/>
          <w:kern w:val="0"/>
          <w:sz w:val="32"/>
        </w:rPr>
      </w:pPr>
    </w:p>
    <w:p>
      <w:pPr>
        <w:ind w:right="-1029" w:rightChars="-490"/>
        <w:jc w:val="left"/>
        <w:outlineLvl w:val="2"/>
        <w:rPr>
          <w:rFonts w:hint="eastAsia"/>
          <w:b/>
          <w:kern w:val="0"/>
          <w:sz w:val="32"/>
        </w:rPr>
      </w:pPr>
      <w:r>
        <w:rPr>
          <w:rFonts w:hint="eastAsia"/>
          <w:b/>
          <w:kern w:val="0"/>
          <w:sz w:val="32"/>
          <w:lang w:val="en-US" w:eastAsia="zh-CN"/>
        </w:rPr>
        <w:t>1</w:t>
      </w:r>
      <w:r>
        <w:rPr>
          <w:rFonts w:hint="eastAsia"/>
          <w:b/>
          <w:kern w:val="0"/>
          <w:sz w:val="32"/>
        </w:rPr>
        <w:t>：国家企业信用信息公示系统查询方式</w:t>
      </w:r>
      <w:bookmarkEnd w:id="0"/>
      <w:bookmarkEnd w:id="1"/>
    </w:p>
    <w:p>
      <w:pPr>
        <w:spacing w:line="520" w:lineRule="exact"/>
        <w:rPr>
          <w:rFonts w:hint="eastAsia" w:ascii="宋体" w:hAnsi="宋体" w:cs="宋体"/>
          <w:bCs/>
          <w:sz w:val="24"/>
          <w:szCs w:val="24"/>
        </w:rPr>
      </w:pPr>
      <w:r>
        <w:rPr>
          <w:rFonts w:hint="eastAsia" w:ascii="宋体" w:hAnsi="宋体" w:cs="宋体"/>
          <w:bCs/>
          <w:sz w:val="24"/>
          <w:szCs w:val="24"/>
        </w:rPr>
        <w:t>1、登录“国家企业信用信息公示系统”网站地址：</w:t>
      </w:r>
      <w:r>
        <w:rPr>
          <w:rFonts w:ascii="宋体" w:hAnsi="宋体" w:cs="宋体"/>
          <w:bCs/>
          <w:sz w:val="24"/>
          <w:szCs w:val="24"/>
        </w:rPr>
        <w:fldChar w:fldCharType="begin"/>
      </w:r>
      <w:r>
        <w:rPr>
          <w:rFonts w:ascii="宋体" w:hAnsi="宋体" w:cs="宋体"/>
          <w:bCs/>
          <w:sz w:val="24"/>
          <w:szCs w:val="24"/>
        </w:rPr>
        <w:instrText xml:space="preserve"> HYPERLINK "</w:instrText>
      </w:r>
      <w:r>
        <w:rPr>
          <w:rFonts w:hint="eastAsia" w:ascii="宋体" w:hAnsi="宋体" w:cs="宋体"/>
          <w:bCs/>
          <w:sz w:val="24"/>
          <w:szCs w:val="24"/>
        </w:rPr>
        <w:instrText xml:space="preserve">http://www.gsxt.gov.cn/index.html</w:instrText>
      </w:r>
      <w:r>
        <w:rPr>
          <w:rFonts w:ascii="宋体" w:hAnsi="宋体" w:cs="宋体"/>
          <w:bCs/>
          <w:sz w:val="24"/>
          <w:szCs w:val="24"/>
        </w:rPr>
        <w:instrText xml:space="preserve">" </w:instrText>
      </w:r>
      <w:r>
        <w:rPr>
          <w:rFonts w:ascii="宋体" w:hAnsi="宋体" w:cs="宋体"/>
          <w:bCs/>
          <w:sz w:val="24"/>
          <w:szCs w:val="24"/>
        </w:rPr>
        <w:fldChar w:fldCharType="separate"/>
      </w:r>
      <w:r>
        <w:rPr>
          <w:rStyle w:val="16"/>
          <w:rFonts w:hint="eastAsia" w:ascii="宋体" w:hAnsi="宋体" w:cs="宋体"/>
          <w:bCs/>
          <w:sz w:val="24"/>
          <w:szCs w:val="24"/>
        </w:rPr>
        <w:t>http://www.gsxt.gov.cn/index.html</w:t>
      </w:r>
      <w:r>
        <w:rPr>
          <w:rFonts w:ascii="宋体" w:hAnsi="宋体" w:cs="宋体"/>
          <w:bCs/>
          <w:sz w:val="24"/>
          <w:szCs w:val="24"/>
        </w:rPr>
        <w:fldChar w:fldCharType="end"/>
      </w:r>
      <w:r>
        <w:rPr>
          <w:rFonts w:hint="eastAsia" w:ascii="宋体" w:hAnsi="宋体" w:cs="宋体"/>
          <w:bCs/>
          <w:sz w:val="24"/>
          <w:szCs w:val="24"/>
        </w:rPr>
        <w:t>，在查询窗口输入企业名称，点击查询。</w:t>
      </w:r>
    </w:p>
    <w:p>
      <w:pPr>
        <w:ind w:firstLine="425"/>
        <w:jc w:val="left"/>
        <w:rPr>
          <w:kern w:val="0"/>
          <w:szCs w:val="21"/>
        </w:rPr>
      </w:pPr>
      <w: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-285750</wp:posOffset>
            </wp:positionH>
            <wp:positionV relativeFrom="paragraph">
              <wp:posOffset>83820</wp:posOffset>
            </wp:positionV>
            <wp:extent cx="9585325" cy="4602480"/>
            <wp:effectExtent l="0" t="0" r="15875" b="7620"/>
            <wp:wrapNone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585325" cy="460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520" w:lineRule="exact"/>
        <w:rPr>
          <w:rFonts w:hint="eastAsia" w:ascii="宋体" w:hAnsi="宋体" w:cs="宋体"/>
          <w:bCs/>
          <w:sz w:val="24"/>
          <w:szCs w:val="24"/>
        </w:rPr>
      </w:pPr>
      <w:r>
        <w:rPr>
          <w:kern w:val="0"/>
          <w:szCs w:val="21"/>
        </w:rPr>
        <w:br w:type="page"/>
      </w:r>
      <w:r>
        <w:rPr>
          <w:rFonts w:hint="eastAsia" w:ascii="宋体" w:hAnsi="宋体" w:cs="宋体"/>
          <w:bCs/>
          <w:sz w:val="24"/>
          <w:szCs w:val="24"/>
        </w:rPr>
        <w:t>2、点击进入企业界面。</w:t>
      </w:r>
    </w:p>
    <w:p>
      <w:pPr>
        <w:ind w:right="-1029" w:rightChars="-490"/>
        <w:jc w:val="left"/>
        <w:rPr>
          <w:kern w:val="0"/>
          <w:szCs w:val="21"/>
        </w:rPr>
      </w:pPr>
      <w: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483475" cy="3616960"/>
            <wp:effectExtent l="0" t="0" r="3175" b="2540"/>
            <wp:wrapNone/>
            <wp:docPr id="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483475" cy="361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ind w:right="-1029" w:rightChars="-490"/>
        <w:jc w:val="left"/>
        <w:outlineLvl w:val="2"/>
        <w:rPr>
          <w:b/>
          <w:kern w:val="0"/>
          <w:sz w:val="32"/>
        </w:rPr>
      </w:pPr>
      <w:bookmarkStart w:id="2" w:name="_Toc17064"/>
      <w:bookmarkStart w:id="3" w:name="_Toc5503"/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jc w:val="left"/>
        <w:rPr>
          <w:b/>
          <w:kern w:val="0"/>
          <w:sz w:val="32"/>
        </w:rPr>
      </w:pPr>
    </w:p>
    <w:p>
      <w:pPr>
        <w:bidi w:val="0"/>
        <w:jc w:val="left"/>
        <w:rPr>
          <w:b/>
          <w:kern w:val="0"/>
          <w:sz w:val="32"/>
        </w:rPr>
      </w:pPr>
    </w:p>
    <w:p>
      <w:pPr>
        <w:bidi w:val="0"/>
        <w:jc w:val="left"/>
        <w:rPr>
          <w:b/>
          <w:kern w:val="0"/>
          <w:sz w:val="32"/>
        </w:rPr>
      </w:pPr>
    </w:p>
    <w:p>
      <w:pPr>
        <w:numPr>
          <w:ilvl w:val="0"/>
          <w:numId w:val="1"/>
        </w:numPr>
        <w:bidi w:val="0"/>
        <w:jc w:val="left"/>
        <w:rPr>
          <w:rFonts w:hint="eastAsia" w:ascii="宋体" w:hAnsi="宋体" w:cs="宋体"/>
          <w:bCs/>
          <w:sz w:val="24"/>
          <w:szCs w:val="24"/>
        </w:rPr>
      </w:pPr>
      <w: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389255</wp:posOffset>
            </wp:positionH>
            <wp:positionV relativeFrom="paragraph">
              <wp:posOffset>554355</wp:posOffset>
            </wp:positionV>
            <wp:extent cx="8355965" cy="4014470"/>
            <wp:effectExtent l="0" t="0" r="6985" b="5080"/>
            <wp:wrapNone/>
            <wp:docPr id="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355965" cy="401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cs="宋体"/>
          <w:bCs/>
          <w:sz w:val="24"/>
          <w:szCs w:val="24"/>
        </w:rPr>
        <w:t>点击“列入严重违法失信企业名单（黑名单）信息”，查询后截图。</w:t>
      </w:r>
    </w:p>
    <w:p>
      <w:pPr>
        <w:numPr>
          <w:ilvl w:val="0"/>
          <w:numId w:val="1"/>
        </w:numPr>
        <w:bidi w:val="0"/>
        <w:jc w:val="left"/>
        <w:rPr>
          <w:b/>
          <w:kern w:val="0"/>
          <w:sz w:val="32"/>
        </w:rPr>
        <w:sectPr>
          <w:pgSz w:w="16838" w:h="11906" w:orient="landscape"/>
          <w:pgMar w:top="1418" w:right="1418" w:bottom="1418" w:left="1418" w:header="680" w:footer="680" w:gutter="0"/>
          <w:cols w:space="720" w:num="1"/>
          <w:titlePg/>
          <w:docGrid w:linePitch="312" w:charSpace="0"/>
        </w:sectPr>
      </w:pPr>
    </w:p>
    <w:p>
      <w:pPr>
        <w:numPr>
          <w:ilvl w:val="0"/>
          <w:numId w:val="0"/>
        </w:numPr>
        <w:bidi w:val="0"/>
        <w:jc w:val="left"/>
        <w:rPr>
          <w:b/>
          <w:kern w:val="0"/>
          <w:sz w:val="32"/>
        </w:rPr>
      </w:pPr>
      <w:r>
        <w:rPr>
          <w:rFonts w:hint="eastAsia"/>
          <w:b/>
          <w:kern w:val="0"/>
          <w:sz w:val="32"/>
          <w:lang w:val="en-US" w:eastAsia="zh-CN"/>
        </w:rPr>
        <w:t>2</w:t>
      </w:r>
      <w:r>
        <w:rPr>
          <w:rFonts w:hint="eastAsia"/>
          <w:b/>
          <w:kern w:val="0"/>
          <w:sz w:val="32"/>
        </w:rPr>
        <w:t>：信用中国查询方式</w:t>
      </w:r>
      <w:bookmarkEnd w:id="2"/>
      <w:bookmarkEnd w:id="3"/>
    </w:p>
    <w:p>
      <w:pPr>
        <w:rPr>
          <w:rFonts w:hint="eastAsia"/>
          <w:kern w:val="0"/>
          <w:szCs w:val="21"/>
        </w:rPr>
      </w:pPr>
      <w:r>
        <w:rPr>
          <w:rFonts w:hint="eastAsia"/>
          <w:kern w:val="0"/>
          <w:szCs w:val="21"/>
          <w:lang w:val="en-US" w:eastAsia="zh-CN"/>
        </w:rPr>
        <w:t>1、</w:t>
      </w:r>
      <w:r>
        <w:rPr>
          <w:rFonts w:hint="eastAsia"/>
          <w:kern w:val="0"/>
          <w:szCs w:val="21"/>
        </w:rPr>
        <w:t>国家信息中心主办“信用中国”网站地址：</w:t>
      </w:r>
      <w:r>
        <w:rPr>
          <w:kern w:val="0"/>
          <w:szCs w:val="21"/>
        </w:rPr>
        <w:t>http://www.creditchina.gov.cn</w:t>
      </w:r>
      <w:r>
        <w:rPr>
          <w:rFonts w:hint="eastAsia"/>
          <w:kern w:val="0"/>
          <w:szCs w:val="21"/>
        </w:rPr>
        <w:t>打开网页后，点击“信用服务”。</w:t>
      </w:r>
    </w:p>
    <w:p>
      <w:pPr>
        <w:rPr>
          <w:kern w:val="0"/>
          <w:szCs w:val="21"/>
        </w:rPr>
      </w:pPr>
    </w:p>
    <w:p>
      <w:pPr>
        <w:ind w:firstLine="480"/>
        <w:jc w:val="left"/>
        <w:rPr>
          <w:rFonts w:hint="eastAsia"/>
          <w:bCs/>
          <w:kern w:val="0"/>
          <w:szCs w:val="21"/>
        </w:rPr>
      </w:pPr>
      <w:r>
        <w:rPr>
          <w:kern w:val="0"/>
          <w:szCs w:val="21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255270</wp:posOffset>
            </wp:positionH>
            <wp:positionV relativeFrom="paragraph">
              <wp:posOffset>491490</wp:posOffset>
            </wp:positionV>
            <wp:extent cx="8340725" cy="4003040"/>
            <wp:effectExtent l="0" t="0" r="3175" b="16510"/>
            <wp:wrapNone/>
            <wp:docPr id="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340725" cy="400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br w:type="page"/>
      </w:r>
      <w:r>
        <w:rPr>
          <w:rFonts w:hint="eastAsia"/>
          <w:lang w:val="en-US" w:eastAsia="zh-CN"/>
        </w:rPr>
        <w:t>2、</w:t>
      </w:r>
      <w:r>
        <w:rPr>
          <w:rFonts w:hint="eastAsia"/>
          <w:bCs/>
          <w:kern w:val="0"/>
          <w:szCs w:val="21"/>
        </w:rPr>
        <w:t>在以下页面中点击“失信被执行人”</w:t>
      </w:r>
    </w:p>
    <w:p>
      <w:pPr>
        <w:ind w:firstLine="482"/>
      </w:pPr>
      <w:r>
        <w:drawing>
          <wp:inline distT="0" distB="0" distL="114300" distR="114300">
            <wp:extent cx="8881745" cy="5036185"/>
            <wp:effectExtent l="0" t="0" r="14605" b="12065"/>
            <wp:docPr id="5" name="图片 1" descr="失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 descr="失信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881745" cy="5036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  <w:rPr>
          <w:rFonts w:hint="eastAsia"/>
        </w:rPr>
      </w:pPr>
    </w:p>
    <w:p>
      <w:pPr>
        <w:widowControl/>
        <w:autoSpaceDE w:val="0"/>
        <w:autoSpaceDN w:val="0"/>
        <w:snapToGrid w:val="0"/>
        <w:spacing w:line="360" w:lineRule="auto"/>
        <w:ind w:firstLine="420" w:firstLineChars="200"/>
        <w:rPr>
          <w:rFonts w:ascii="宋体" w:hAnsi="宋体"/>
          <w:kern w:val="0"/>
          <w:szCs w:val="21"/>
        </w:rPr>
      </w:pPr>
    </w:p>
    <w:p>
      <w:pPr>
        <w:widowControl/>
        <w:autoSpaceDE w:val="0"/>
        <w:autoSpaceDN w:val="0"/>
        <w:snapToGrid w:val="0"/>
        <w:spacing w:line="360" w:lineRule="auto"/>
        <w:ind w:firstLine="420" w:firstLineChars="200"/>
        <w:rPr>
          <w:rFonts w:ascii="宋体" w:hAnsi="宋体"/>
          <w:kern w:val="0"/>
          <w:szCs w:val="21"/>
        </w:rPr>
        <w:sectPr>
          <w:pgSz w:w="16838" w:h="11906" w:orient="landscape"/>
          <w:pgMar w:top="1418" w:right="1418" w:bottom="1418" w:left="1418" w:header="680" w:footer="680" w:gutter="0"/>
          <w:cols w:space="720" w:num="1"/>
          <w:titlePg/>
          <w:docGrid w:linePitch="312" w:charSpace="0"/>
        </w:sectPr>
      </w:pPr>
    </w:p>
    <w:p>
      <w:pPr>
        <w:widowControl/>
        <w:autoSpaceDE w:val="0"/>
        <w:autoSpaceDN w:val="0"/>
        <w:snapToGrid w:val="0"/>
        <w:spacing w:line="360" w:lineRule="auto"/>
        <w:ind w:firstLine="420" w:firstLineChars="200"/>
        <w:rPr>
          <w:rFonts w:hint="eastAsia" w:eastAsia="宋体"/>
          <w:kern w:val="0"/>
          <w:szCs w:val="21"/>
          <w:lang w:eastAsia="zh-CN"/>
        </w:rPr>
      </w:pPr>
      <w:r>
        <w:rPr>
          <w:rFonts w:hint="eastAsia"/>
          <w:kern w:val="0"/>
          <w:szCs w:val="21"/>
          <w:lang w:val="en-US" w:eastAsia="zh-CN"/>
        </w:rPr>
        <w:t>3、在弹出窗口进入链接网站，</w:t>
      </w:r>
      <w:r>
        <w:rPr>
          <w:rFonts w:hint="eastAsia"/>
          <w:kern w:val="0"/>
          <w:szCs w:val="21"/>
        </w:rPr>
        <w:t>在查询窗口输入查询企业名称，将查询结果截图</w:t>
      </w:r>
      <w:r>
        <w:rPr>
          <w:rFonts w:hint="eastAsia"/>
          <w:kern w:val="0"/>
          <w:szCs w:val="21"/>
          <w:lang w:eastAsia="zh-CN"/>
        </w:rPr>
        <w:t>。</w:t>
      </w:r>
    </w:p>
    <w:p>
      <w:pPr>
        <w:widowControl/>
        <w:autoSpaceDE w:val="0"/>
        <w:autoSpaceDN w:val="0"/>
        <w:snapToGrid w:val="0"/>
        <w:spacing w:line="360" w:lineRule="auto"/>
        <w:ind w:firstLine="420" w:firstLineChars="200"/>
        <w:rPr>
          <w:rFonts w:ascii="宋体" w:hAnsi="宋体"/>
          <w:kern w:val="0"/>
          <w:szCs w:val="21"/>
        </w:rPr>
      </w:pPr>
    </w:p>
    <w:p>
      <w:pPr>
        <w:pStyle w:val="8"/>
      </w:pPr>
      <w:r>
        <w:drawing>
          <wp:inline distT="0" distB="0" distL="114300" distR="114300">
            <wp:extent cx="7808595" cy="5104130"/>
            <wp:effectExtent l="0" t="0" r="1905" b="1270"/>
            <wp:docPr id="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808595" cy="5104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8"/>
      </w:pPr>
    </w:p>
    <w:p>
      <w:pPr>
        <w:pStyle w:val="8"/>
        <w:sectPr>
          <w:pgSz w:w="16838" w:h="11906" w:orient="landscape"/>
          <w:pgMar w:top="1418" w:right="1418" w:bottom="1418" w:left="1418" w:header="680" w:footer="680" w:gutter="0"/>
          <w:cols w:space="720" w:num="1"/>
          <w:titlePg/>
          <w:docGrid w:linePitch="312" w:charSpace="0"/>
        </w:sectPr>
      </w:pPr>
      <w:r>
        <w:drawing>
          <wp:inline distT="0" distB="0" distL="114300" distR="114300">
            <wp:extent cx="8883015" cy="3745865"/>
            <wp:effectExtent l="0" t="0" r="13335" b="6985"/>
            <wp:docPr id="1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883015" cy="3745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right="-950" w:rightChars="-490"/>
        <w:jc w:val="left"/>
        <w:outlineLvl w:val="2"/>
        <w:rPr>
          <w:rFonts w:hint="eastAsia"/>
          <w:b/>
          <w:lang w:eastAsia="zh-CN"/>
        </w:rPr>
      </w:pPr>
      <w:bookmarkStart w:id="4" w:name="_Toc9085"/>
      <w:bookmarkStart w:id="5" w:name="_Toc15378"/>
      <w:r>
        <w:rPr>
          <w:rFonts w:hint="eastAsia"/>
          <w:b/>
          <w:kern w:val="0"/>
          <w:sz w:val="32"/>
          <w:lang w:val="en-US" w:eastAsia="zh-CN"/>
        </w:rPr>
        <w:t>3</w:t>
      </w:r>
      <w:r>
        <w:rPr>
          <w:rFonts w:hint="eastAsia"/>
          <w:b/>
          <w:kern w:val="0"/>
          <w:sz w:val="32"/>
        </w:rPr>
        <w:t>：中国裁判文书网查询方式</w:t>
      </w:r>
      <w:bookmarkEnd w:id="4"/>
      <w:bookmarkEnd w:id="5"/>
    </w:p>
    <w:p>
      <w:pPr>
        <w:pStyle w:val="19"/>
        <w:spacing w:line="480" w:lineRule="auto"/>
        <w:ind w:firstLine="0" w:firstLineChars="0"/>
        <w:rPr>
          <w:b/>
          <w:color w:val="auto"/>
          <w:highlight w:val="none"/>
          <w:lang w:eastAsia="zh-CN"/>
        </w:rPr>
      </w:pPr>
      <w:r>
        <w:rPr>
          <w:rFonts w:hint="eastAsia"/>
          <w:b/>
          <w:color w:val="auto"/>
          <w:highlight w:val="none"/>
          <w:lang w:val="en-US" w:eastAsia="zh-CN"/>
        </w:rPr>
        <w:t>1</w:t>
      </w:r>
      <w:r>
        <w:rPr>
          <w:rFonts w:hint="eastAsia"/>
          <w:b/>
          <w:color w:val="auto"/>
          <w:highlight w:val="none"/>
          <w:lang w:eastAsia="zh-CN"/>
        </w:rPr>
        <w:t>、供应商查询</w:t>
      </w:r>
    </w:p>
    <w:p>
      <w:pPr>
        <w:ind w:firstLine="420"/>
        <w:rPr>
          <w:rFonts w:hint="eastAsia"/>
          <w:color w:val="auto"/>
          <w:highlight w:val="none"/>
          <w:lang w:eastAsia="zh-CN"/>
        </w:rPr>
      </w:pPr>
      <w:r>
        <w:rPr>
          <w:rFonts w:hint="eastAsia"/>
          <w:color w:val="auto"/>
          <w:highlight w:val="none"/>
        </w:rPr>
        <w:t>（1）打开“中国裁判文书网”网站（http://wenshu.court.gov.cn/），点击高级检索</w:t>
      </w:r>
      <w:r>
        <w:rPr>
          <w:rFonts w:hint="eastAsia"/>
          <w:color w:val="auto"/>
          <w:highlight w:val="none"/>
          <w:lang w:eastAsia="zh-CN"/>
        </w:rPr>
        <w:t>；</w:t>
      </w:r>
    </w:p>
    <w:p>
      <w:pPr>
        <w:ind w:firstLine="420"/>
        <w:rPr>
          <w:rFonts w:hint="eastAsia"/>
          <w:color w:val="auto"/>
          <w:highlight w:val="none"/>
          <w:lang w:eastAsia="zh-CN"/>
        </w:rPr>
      </w:pPr>
      <w:r>
        <w:rPr>
          <w:rFonts w:hint="eastAsia"/>
          <w:color w:val="auto"/>
          <w:highlight w:val="none"/>
        </w:rPr>
        <w:t>（2）在全文检索中输入</w:t>
      </w:r>
      <w:r>
        <w:rPr>
          <w:rFonts w:hint="eastAsia"/>
          <w:color w:val="auto"/>
          <w:highlight w:val="none"/>
          <w:lang w:val="en-US" w:eastAsia="zh-CN"/>
        </w:rPr>
        <w:t>“行贿罪”</w:t>
      </w:r>
      <w:r>
        <w:rPr>
          <w:rFonts w:hint="eastAsia"/>
          <w:color w:val="auto"/>
          <w:highlight w:val="none"/>
        </w:rPr>
        <w:t>，并选择“全文”</w:t>
      </w:r>
      <w:r>
        <w:rPr>
          <w:rFonts w:hint="eastAsia"/>
          <w:color w:val="auto"/>
          <w:highlight w:val="none"/>
          <w:lang w:eastAsia="zh-CN"/>
        </w:rPr>
        <w:t>；</w:t>
      </w:r>
    </w:p>
    <w:p>
      <w:pPr>
        <w:ind w:firstLine="420"/>
        <w:rPr>
          <w:rFonts w:hint="eastAsia"/>
          <w:color w:val="auto"/>
          <w:highlight w:val="none"/>
        </w:rPr>
      </w:pPr>
      <w:r>
        <w:rPr>
          <w:rFonts w:hint="eastAsia"/>
          <w:color w:val="auto"/>
          <w:highlight w:val="none"/>
        </w:rPr>
        <w:t>（3）</w:t>
      </w:r>
      <w:r>
        <w:rPr>
          <w:rFonts w:hint="eastAsia"/>
          <w:color w:val="auto"/>
          <w:highlight w:val="none"/>
          <w:lang w:val="en-US" w:eastAsia="zh-CN"/>
        </w:rPr>
        <w:t>在“当事人”处输入供应商全称；</w:t>
      </w:r>
    </w:p>
    <w:p>
      <w:pPr>
        <w:ind w:firstLine="420"/>
        <w:rPr>
          <w:rFonts w:hint="eastAsia"/>
          <w:color w:val="auto"/>
          <w:highlight w:val="none"/>
          <w:lang w:val="en-US" w:eastAsia="zh-CN"/>
        </w:rPr>
      </w:pPr>
      <w:r>
        <w:rPr>
          <w:rFonts w:hint="eastAsia"/>
          <w:color w:val="auto"/>
          <w:highlight w:val="none"/>
        </w:rPr>
        <w:t>（4）在裁判日期选择201</w:t>
      </w:r>
      <w:r>
        <w:rPr>
          <w:rFonts w:hint="eastAsia"/>
          <w:color w:val="auto"/>
          <w:highlight w:val="none"/>
          <w:lang w:val="en-US" w:eastAsia="zh-CN"/>
        </w:rPr>
        <w:t>8</w:t>
      </w:r>
      <w:r>
        <w:rPr>
          <w:rFonts w:hint="eastAsia"/>
          <w:color w:val="auto"/>
          <w:highlight w:val="none"/>
        </w:rPr>
        <w:t>年01月01日至“</w:t>
      </w:r>
      <w:r>
        <w:rPr>
          <w:rFonts w:hint="eastAsia"/>
          <w:color w:val="auto"/>
          <w:highlight w:val="none"/>
          <w:lang w:eastAsia="zh-CN"/>
        </w:rPr>
        <w:t>响应</w:t>
      </w:r>
      <w:r>
        <w:rPr>
          <w:rFonts w:hint="eastAsia"/>
          <w:color w:val="auto"/>
          <w:highlight w:val="none"/>
        </w:rPr>
        <w:t>截止时间”</w:t>
      </w:r>
      <w:r>
        <w:rPr>
          <w:rFonts w:hint="eastAsia"/>
          <w:color w:val="auto"/>
          <w:highlight w:val="none"/>
          <w:lang w:eastAsia="zh-CN"/>
        </w:rPr>
        <w:t>，</w:t>
      </w:r>
      <w:r>
        <w:rPr>
          <w:rFonts w:hint="eastAsia"/>
          <w:color w:val="auto"/>
          <w:highlight w:val="none"/>
        </w:rPr>
        <w:t>点击检索</w:t>
      </w:r>
      <w:r>
        <w:rPr>
          <w:rFonts w:hint="eastAsia"/>
          <w:color w:val="auto"/>
          <w:highlight w:val="none"/>
          <w:lang w:eastAsia="zh-CN"/>
        </w:rPr>
        <w:t>；</w:t>
      </w:r>
    </w:p>
    <w:p>
      <w:pPr>
        <w:ind w:firstLine="420"/>
        <w:rPr>
          <w:rFonts w:hint="eastAsia"/>
          <w:color w:val="auto"/>
          <w:highlight w:val="none"/>
          <w:lang w:eastAsia="zh-CN"/>
        </w:rPr>
      </w:pPr>
      <w:r>
        <w:rPr>
          <w:rFonts w:hint="eastAsia"/>
          <w:color w:val="auto"/>
          <w:highlight w:val="none"/>
          <w:lang w:val="en-US" w:eastAsia="zh-CN"/>
        </w:rPr>
        <w:t>（5）截取成功截图如下（须截取到左上角的时间）。</w:t>
      </w:r>
    </w:p>
    <w:p>
      <w:pPr>
        <w:pStyle w:val="19"/>
        <w:spacing w:line="480" w:lineRule="auto"/>
        <w:ind w:firstLine="0" w:firstLineChars="0"/>
        <w:rPr>
          <w:rFonts w:hint="eastAsia"/>
          <w:b/>
          <w:color w:val="auto"/>
          <w:highlight w:val="none"/>
          <w:lang w:eastAsia="zh-CN"/>
        </w:rPr>
      </w:pPr>
      <w:r>
        <w:rPr>
          <w:rFonts w:hint="eastAsia"/>
          <w:color w:val="auto"/>
          <w:highlight w:val="red"/>
          <w:lang w:val="en-US" w:eastAsia="zh-CN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340360</wp:posOffset>
            </wp:positionH>
            <wp:positionV relativeFrom="paragraph">
              <wp:posOffset>22860</wp:posOffset>
            </wp:positionV>
            <wp:extent cx="8141970" cy="3836670"/>
            <wp:effectExtent l="0" t="0" r="11430" b="11430"/>
            <wp:wrapTopAndBottom/>
            <wp:docPr id="20" name="图片 20" descr="微信截图_202110151028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微信截图_20211015102849"/>
                    <pic:cNvPicPr>
                      <a:picLocks noChangeAspect="1"/>
                    </pic:cNvPicPr>
                  </pic:nvPicPr>
                  <pic:blipFill>
                    <a:blip r:embed="rId13"/>
                    <a:srcRect l="1690" r="2027" b="4833"/>
                    <a:stretch>
                      <a:fillRect/>
                    </a:stretch>
                  </pic:blipFill>
                  <pic:spPr>
                    <a:xfrm>
                      <a:off x="0" y="0"/>
                      <a:ext cx="8141970" cy="38366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auto"/>
          <w:highlight w:val="none"/>
          <w:lang w:eastAsia="zh-CN"/>
        </w:rPr>
        <w:br w:type="page"/>
      </w:r>
      <w:r>
        <w:rPr>
          <w:rFonts w:hint="eastAsia"/>
          <w:b/>
          <w:color w:val="auto"/>
          <w:highlight w:val="none"/>
          <w:lang w:eastAsia="zh-CN"/>
        </w:rPr>
        <w:t>二、企业法定代表人查询</w:t>
      </w:r>
    </w:p>
    <w:p>
      <w:pPr>
        <w:ind w:firstLine="420"/>
        <w:rPr>
          <w:rFonts w:hint="eastAsia" w:eastAsia="宋体"/>
          <w:color w:val="auto"/>
          <w:highlight w:val="none"/>
          <w:lang w:eastAsia="zh-CN"/>
        </w:rPr>
      </w:pPr>
      <w:r>
        <w:rPr>
          <w:rFonts w:hint="eastAsia"/>
          <w:color w:val="auto"/>
          <w:highlight w:val="none"/>
        </w:rPr>
        <w:t>（1）打开“中国裁判文书网”网站（http://wenshu.court.gov.cn/），点击高级检索</w:t>
      </w:r>
      <w:r>
        <w:rPr>
          <w:rFonts w:hint="eastAsia"/>
          <w:color w:val="auto"/>
          <w:highlight w:val="none"/>
          <w:lang w:eastAsia="zh-CN"/>
        </w:rPr>
        <w:t>；</w:t>
      </w:r>
    </w:p>
    <w:p>
      <w:pPr>
        <w:ind w:firstLine="420"/>
        <w:rPr>
          <w:rFonts w:hint="eastAsia" w:eastAsia="宋体"/>
          <w:color w:val="auto"/>
          <w:highlight w:val="none"/>
          <w:lang w:eastAsia="zh-CN"/>
        </w:rPr>
      </w:pPr>
      <w:r>
        <w:rPr>
          <w:rFonts w:hint="eastAsia"/>
          <w:color w:val="auto"/>
          <w:highlight w:val="none"/>
        </w:rPr>
        <w:t>（2）在全文检索中输入“行贿罪”，并选择“全文”</w:t>
      </w:r>
      <w:r>
        <w:rPr>
          <w:rFonts w:hint="eastAsia"/>
          <w:color w:val="auto"/>
          <w:highlight w:val="none"/>
          <w:lang w:eastAsia="zh-CN"/>
        </w:rPr>
        <w:t>，</w:t>
      </w:r>
      <w:r>
        <w:rPr>
          <w:rFonts w:hint="eastAsia"/>
          <w:color w:val="auto"/>
          <w:highlight w:val="none"/>
        </w:rPr>
        <w:t>在“当事人”处输入企业法定代表人姓名</w:t>
      </w:r>
      <w:r>
        <w:rPr>
          <w:rFonts w:hint="eastAsia"/>
          <w:color w:val="auto"/>
          <w:highlight w:val="none"/>
          <w:lang w:eastAsia="zh-CN"/>
        </w:rPr>
        <w:t>；</w:t>
      </w:r>
    </w:p>
    <w:p>
      <w:pPr>
        <w:ind w:firstLine="420"/>
        <w:rPr>
          <w:rFonts w:hint="eastAsia" w:eastAsia="宋体"/>
          <w:color w:val="auto"/>
          <w:highlight w:val="none"/>
          <w:lang w:eastAsia="zh-CN"/>
        </w:rPr>
      </w:pPr>
      <w:r>
        <w:rPr>
          <w:rFonts w:hint="eastAsia"/>
          <w:color w:val="auto"/>
          <w:highlight w:val="none"/>
        </w:rPr>
        <w:t>（</w:t>
      </w:r>
      <w:r>
        <w:rPr>
          <w:rFonts w:hint="eastAsia"/>
          <w:color w:val="auto"/>
          <w:highlight w:val="none"/>
          <w:lang w:val="en-US" w:eastAsia="zh-CN"/>
        </w:rPr>
        <w:t>3</w:t>
      </w:r>
      <w:r>
        <w:rPr>
          <w:rFonts w:hint="eastAsia"/>
          <w:color w:val="auto"/>
          <w:highlight w:val="none"/>
        </w:rPr>
        <w:t>）在裁判日期选择201</w:t>
      </w:r>
      <w:r>
        <w:rPr>
          <w:rFonts w:hint="eastAsia"/>
          <w:color w:val="auto"/>
          <w:highlight w:val="none"/>
          <w:lang w:val="en-US" w:eastAsia="zh-CN"/>
        </w:rPr>
        <w:t>8</w:t>
      </w:r>
      <w:r>
        <w:rPr>
          <w:rFonts w:hint="eastAsia"/>
          <w:color w:val="auto"/>
          <w:highlight w:val="none"/>
        </w:rPr>
        <w:t>年01月01日至“</w:t>
      </w:r>
      <w:r>
        <w:rPr>
          <w:rFonts w:hint="eastAsia"/>
          <w:color w:val="auto"/>
          <w:highlight w:val="none"/>
          <w:lang w:eastAsia="zh-CN"/>
        </w:rPr>
        <w:t>响应</w:t>
      </w:r>
      <w:r>
        <w:rPr>
          <w:rFonts w:hint="eastAsia"/>
          <w:color w:val="auto"/>
          <w:highlight w:val="none"/>
        </w:rPr>
        <w:t>截止时间”</w:t>
      </w:r>
      <w:r>
        <w:rPr>
          <w:rFonts w:hint="eastAsia"/>
          <w:color w:val="auto"/>
          <w:highlight w:val="none"/>
          <w:lang w:eastAsia="zh-CN"/>
        </w:rPr>
        <w:t>，</w:t>
      </w:r>
      <w:r>
        <w:rPr>
          <w:rFonts w:hint="eastAsia"/>
          <w:color w:val="auto"/>
          <w:highlight w:val="none"/>
        </w:rPr>
        <w:t>点击检索</w:t>
      </w:r>
      <w:r>
        <w:rPr>
          <w:rFonts w:hint="eastAsia"/>
          <w:color w:val="auto"/>
          <w:highlight w:val="none"/>
          <w:lang w:eastAsia="zh-CN"/>
        </w:rPr>
        <w:t>；</w:t>
      </w:r>
      <w:bookmarkStart w:id="6" w:name="_GoBack"/>
      <w:bookmarkEnd w:id="6"/>
    </w:p>
    <w:p>
      <w:pPr>
        <w:ind w:firstLine="420"/>
        <w:rPr>
          <w:rFonts w:hint="eastAsia" w:eastAsia="宋体"/>
          <w:color w:val="auto"/>
          <w:highlight w:val="none"/>
          <w:lang w:eastAsia="zh-CN"/>
        </w:rPr>
      </w:pPr>
      <w:r>
        <w:rPr>
          <w:rFonts w:hint="eastAsia"/>
          <w:color w:val="auto"/>
          <w:highlight w:val="none"/>
        </w:rPr>
        <w:t>（</w:t>
      </w:r>
      <w:r>
        <w:rPr>
          <w:rFonts w:hint="eastAsia"/>
          <w:color w:val="auto"/>
          <w:highlight w:val="none"/>
          <w:lang w:val="en-US" w:eastAsia="zh-CN"/>
        </w:rPr>
        <w:t>4</w:t>
      </w:r>
      <w:r>
        <w:rPr>
          <w:rFonts w:hint="eastAsia"/>
          <w:color w:val="auto"/>
          <w:highlight w:val="none"/>
        </w:rPr>
        <w:t>）然后点击保存搜索条件；再次点击高级检索，在全文检索中输入供应商全称，并选择“全文”</w:t>
      </w:r>
      <w:r>
        <w:rPr>
          <w:rFonts w:hint="eastAsia"/>
          <w:color w:val="auto"/>
          <w:highlight w:val="none"/>
          <w:lang w:eastAsia="zh-CN"/>
        </w:rPr>
        <w:t>，</w:t>
      </w:r>
      <w:r>
        <w:rPr>
          <w:rFonts w:hint="eastAsia"/>
          <w:color w:val="auto"/>
          <w:highlight w:val="none"/>
        </w:rPr>
        <w:t>点击检索</w:t>
      </w:r>
      <w:r>
        <w:rPr>
          <w:rFonts w:hint="eastAsia"/>
          <w:color w:val="auto"/>
          <w:highlight w:val="none"/>
          <w:lang w:eastAsia="zh-CN"/>
        </w:rPr>
        <w:t>；</w:t>
      </w:r>
    </w:p>
    <w:p>
      <w:pPr>
        <w:ind w:left="0" w:leftChars="0" w:firstLine="388" w:firstLineChars="200"/>
        <w:jc w:val="left"/>
        <w:rPr>
          <w:rFonts w:hint="eastAsia"/>
          <w:color w:val="auto"/>
          <w:highlight w:val="none"/>
          <w:lang w:eastAsia="zh-CN"/>
        </w:rPr>
      </w:pPr>
      <w:r>
        <w:rPr>
          <w:rFonts w:hint="eastAsia"/>
          <w:color w:val="auto"/>
          <w:highlight w:val="none"/>
        </w:rPr>
        <w:t>（</w:t>
      </w:r>
      <w:r>
        <w:rPr>
          <w:rFonts w:hint="eastAsia"/>
          <w:color w:val="auto"/>
          <w:highlight w:val="none"/>
          <w:lang w:val="en-US" w:eastAsia="zh-CN"/>
        </w:rPr>
        <w:t>5</w:t>
      </w:r>
      <w:r>
        <w:rPr>
          <w:rFonts w:hint="eastAsia"/>
          <w:color w:val="auto"/>
          <w:highlight w:val="none"/>
        </w:rPr>
        <w:t>）截取成功截图如下（须截取到左上角的时间）</w:t>
      </w:r>
      <w:r>
        <w:rPr>
          <w:rFonts w:hint="eastAsia"/>
          <w:color w:val="auto"/>
          <w:highlight w:val="none"/>
          <w:lang w:eastAsia="zh-CN"/>
        </w:rPr>
        <w:t>。</w:t>
      </w:r>
    </w:p>
    <w:p>
      <w:pPr>
        <w:pStyle w:val="2"/>
        <w:rPr>
          <w:rFonts w:hint="eastAsia"/>
          <w:color w:val="auto"/>
          <w:highlight w:val="red"/>
        </w:rPr>
      </w:pPr>
      <w:r>
        <w:rPr>
          <w:rFonts w:hint="eastAsia"/>
          <w:color w:val="auto"/>
          <w:highlight w:val="red"/>
          <w:lang w:eastAsia="zh-CN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106680</wp:posOffset>
            </wp:positionH>
            <wp:positionV relativeFrom="paragraph">
              <wp:posOffset>57785</wp:posOffset>
            </wp:positionV>
            <wp:extent cx="7960995" cy="3728085"/>
            <wp:effectExtent l="0" t="0" r="1905" b="5715"/>
            <wp:wrapNone/>
            <wp:docPr id="22" name="图片 22" descr="微信截图_202110151050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微信截图_2021101510505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960995" cy="37280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2"/>
        <w:rPr>
          <w:rFonts w:hint="eastAsia"/>
          <w:color w:val="auto"/>
          <w:highlight w:val="red"/>
          <w:lang w:eastAsia="zh-CN"/>
        </w:rPr>
      </w:pPr>
    </w:p>
    <w:p>
      <w:pPr>
        <w:pStyle w:val="2"/>
        <w:rPr>
          <w:rFonts w:hint="eastAsia"/>
          <w:color w:val="auto"/>
          <w:highlight w:val="red"/>
          <w:lang w:eastAsia="zh-CN"/>
        </w:rPr>
      </w:pPr>
    </w:p>
    <w:p>
      <w:pPr>
        <w:pStyle w:val="2"/>
        <w:rPr>
          <w:rFonts w:hint="eastAsia"/>
          <w:color w:val="auto"/>
          <w:highlight w:val="red"/>
          <w:lang w:eastAsia="zh-CN"/>
        </w:rPr>
      </w:pPr>
    </w:p>
    <w:p>
      <w:pPr>
        <w:pStyle w:val="2"/>
        <w:rPr>
          <w:rFonts w:hint="eastAsia"/>
          <w:color w:val="auto"/>
          <w:highlight w:val="red"/>
          <w:lang w:eastAsia="zh-CN"/>
        </w:rPr>
      </w:pPr>
    </w:p>
    <w:p>
      <w:pPr>
        <w:pStyle w:val="2"/>
        <w:rPr>
          <w:rFonts w:hint="eastAsia"/>
          <w:color w:val="auto"/>
          <w:highlight w:val="red"/>
          <w:lang w:eastAsia="zh-CN"/>
        </w:rPr>
      </w:pPr>
    </w:p>
    <w:p>
      <w:pPr>
        <w:pStyle w:val="2"/>
        <w:rPr>
          <w:rFonts w:hint="eastAsia"/>
          <w:color w:val="auto"/>
          <w:highlight w:val="red"/>
          <w:lang w:eastAsia="zh-CN"/>
        </w:rPr>
      </w:pPr>
    </w:p>
    <w:p>
      <w:pPr>
        <w:pStyle w:val="2"/>
        <w:rPr>
          <w:rFonts w:hint="eastAsia"/>
          <w:color w:val="auto"/>
          <w:highlight w:val="red"/>
          <w:lang w:eastAsia="zh-CN"/>
        </w:rPr>
      </w:pPr>
    </w:p>
    <w:p>
      <w:pPr>
        <w:pStyle w:val="2"/>
        <w:rPr>
          <w:rFonts w:hint="eastAsia"/>
          <w:color w:val="auto"/>
          <w:highlight w:val="red"/>
          <w:lang w:eastAsia="zh-CN"/>
        </w:rPr>
      </w:pPr>
    </w:p>
    <w:p>
      <w:pPr>
        <w:pStyle w:val="2"/>
        <w:rPr>
          <w:rFonts w:hint="eastAsia"/>
          <w:color w:val="auto"/>
          <w:highlight w:val="red"/>
          <w:lang w:eastAsia="zh-CN"/>
        </w:rPr>
      </w:pPr>
    </w:p>
    <w:p>
      <w:pPr>
        <w:pStyle w:val="2"/>
        <w:rPr>
          <w:rFonts w:hint="eastAsia"/>
          <w:color w:val="auto"/>
          <w:highlight w:val="red"/>
          <w:lang w:eastAsia="zh-CN"/>
        </w:rPr>
      </w:pPr>
    </w:p>
    <w:p>
      <w:pPr>
        <w:pStyle w:val="2"/>
        <w:rPr>
          <w:rFonts w:hint="eastAsia"/>
          <w:color w:val="auto"/>
          <w:highlight w:val="red"/>
          <w:lang w:eastAsia="zh-CN"/>
        </w:rPr>
      </w:pPr>
    </w:p>
    <w:p>
      <w:pPr>
        <w:pStyle w:val="2"/>
        <w:rPr>
          <w:rFonts w:hint="eastAsia"/>
          <w:color w:val="auto"/>
          <w:highlight w:val="red"/>
          <w:lang w:eastAsia="zh-CN"/>
        </w:rPr>
      </w:pPr>
    </w:p>
    <w:p>
      <w:pPr>
        <w:sectPr>
          <w:pgSz w:w="16838" w:h="11906" w:orient="landscape"/>
          <w:pgMar w:top="1797" w:right="1440" w:bottom="1123" w:left="1304" w:header="851" w:footer="992" w:gutter="0"/>
          <w:cols w:space="720" w:num="1"/>
          <w:docGrid w:type="linesAndChars" w:linePitch="290" w:charSpace="-3420"/>
        </w:sectPr>
      </w:pPr>
    </w:p>
    <w:p>
      <w:pPr>
        <w:pStyle w:val="2"/>
        <w:ind w:left="0" w:leftChars="0" w:firstLine="0" w:firstLineChars="0"/>
      </w:pPr>
    </w:p>
    <w:sectPr>
      <w:type w:val="continuous"/>
      <w:pgSz w:w="16838" w:h="11906" w:orient="landscape"/>
      <w:pgMar w:top="1797" w:right="1440" w:bottom="1123" w:left="1304" w:header="851" w:footer="992" w:gutter="0"/>
      <w:cols w:space="720" w:num="1"/>
      <w:docGrid w:type="linesAndChars" w:linePitch="290" w:charSpace="-34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decorative"/>
    <w:pitch w:val="default"/>
    <w:sig w:usb0="E0002AFF" w:usb1="C0007841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华文仿宋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0"/>
      <w:jc w:val="center"/>
    </w:pPr>
    <w:r>
      <mc:AlternateContent>
        <mc:Choice Requires="wps">
          <w:drawing>
            <wp:anchor distT="0" distB="0" distL="114300" distR="114300" simplePos="0" relativeHeight="25166336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229870" cy="139700"/>
              <wp:effectExtent l="0" t="0" r="0" b="0"/>
              <wp:wrapNone/>
              <wp:docPr id="47" name="文本框 4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9870" cy="1397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txbx>
                      <w:txbxContent>
                        <w:p>
                          <w:pPr>
                            <w:pStyle w:val="10"/>
                            <w:jc w:val="center"/>
                            <w:rPr>
                              <w:rFonts w:hint="eastAsia" w:eastAsia="宋体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- 2 -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1pt;width:18.1pt;mso-position-horizontal:center;mso-position-horizontal-relative:margin;z-index:251663360;mso-width-relative:page;mso-height-relative:page;" filled="f" stroked="f" coordsize="21600,21600" o:gfxdata="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10"/>
                      <w:jc w:val="center"/>
                      <w:rPr>
                        <w:rFonts w:hint="eastAsia" w:eastAsia="宋体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- 2 -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hint="eastAsia"/>
      </w:rPr>
      <w:t xml:space="preserve">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0"/>
      <w:jc w:val="center"/>
    </w:pPr>
    <w:r>
      <w:rPr>
        <w:sz w:val="18"/>
      </w:rPr>
      <mc:AlternateContent>
        <mc:Choice Requires="wps">
          <w:drawing>
            <wp:anchor distT="0" distB="0" distL="114300" distR="114300" simplePos="0" relativeHeight="25166438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48" name="文本框 4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>
                          <w:pPr>
                            <w:pStyle w:val="10"/>
                            <w:rPr>
                              <w:rFonts w:hint="eastAsia" w:eastAsia="宋体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- 1 -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438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10"/>
                      <w:rPr>
                        <w:rFonts w:hint="eastAsia" w:eastAsia="宋体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- 1 -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  <w:p>
    <w:pPr>
      <w:pStyle w:val="10"/>
    </w:pP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3EEB4D32"/>
    <w:multiLevelType w:val="singleLevel"/>
    <w:tmpl w:val="3EEB4D32"/>
    <w:lvl w:ilvl="0" w:tentative="0">
      <w:start w:val="3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9F07D58"/>
    <w:rsid w:val="01C0704E"/>
    <w:rsid w:val="0613788C"/>
    <w:rsid w:val="104966B7"/>
    <w:rsid w:val="13256EDC"/>
    <w:rsid w:val="247B4F2D"/>
    <w:rsid w:val="2D0B13C9"/>
    <w:rsid w:val="2D805BEB"/>
    <w:rsid w:val="305E414D"/>
    <w:rsid w:val="329C4012"/>
    <w:rsid w:val="34CA4854"/>
    <w:rsid w:val="38413B48"/>
    <w:rsid w:val="3B595C74"/>
    <w:rsid w:val="3EA61A7C"/>
    <w:rsid w:val="4D5E5657"/>
    <w:rsid w:val="54FA5CD5"/>
    <w:rsid w:val="5E846D45"/>
    <w:rsid w:val="69C655B6"/>
    <w:rsid w:val="6F143B7A"/>
    <w:rsid w:val="743373D7"/>
    <w:rsid w:val="74D863BF"/>
    <w:rsid w:val="79F07D58"/>
    <w:rsid w:val="7A477E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qFormat="1"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iPriority="99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5">
    <w:name w:val="heading 1"/>
    <w:basedOn w:val="1"/>
    <w:next w:val="1"/>
    <w:link w:val="17"/>
    <w:qFormat/>
    <w:uiPriority w:val="0"/>
    <w:pPr>
      <w:keepNext/>
      <w:pageBreakBefore/>
      <w:spacing w:line="480" w:lineRule="auto"/>
      <w:ind w:firstLine="0" w:firstLineChars="0"/>
      <w:jc w:val="center"/>
      <w:outlineLvl w:val="0"/>
    </w:pPr>
    <w:rPr>
      <w:rFonts w:ascii="Cambria" w:hAnsi="Cambria" w:eastAsia="黑体" w:cs="Times New Roman"/>
      <w:b/>
      <w:kern w:val="44"/>
      <w:sz w:val="30"/>
      <w:szCs w:val="44"/>
    </w:rPr>
  </w:style>
  <w:style w:type="paragraph" w:styleId="6">
    <w:name w:val="heading 2"/>
    <w:basedOn w:val="1"/>
    <w:next w:val="1"/>
    <w:link w:val="18"/>
    <w:semiHidden/>
    <w:unhideWhenUsed/>
    <w:qFormat/>
    <w:uiPriority w:val="0"/>
    <w:pPr>
      <w:keepNext/>
      <w:keepLines/>
      <w:spacing w:before="260" w:after="260" w:line="416" w:lineRule="auto"/>
      <w:outlineLvl w:val="1"/>
    </w:pPr>
    <w:rPr>
      <w:rFonts w:ascii="Arial" w:hAnsi="Arial" w:eastAsia="黑体"/>
      <w:b/>
      <w:bCs/>
      <w:sz w:val="32"/>
      <w:szCs w:val="32"/>
    </w:rPr>
  </w:style>
  <w:style w:type="character" w:default="1" w:styleId="14">
    <w:name w:val="Default Paragraph Font"/>
    <w:semiHidden/>
    <w:qFormat/>
    <w:uiPriority w:val="0"/>
  </w:style>
  <w:style w:type="table" w:default="1" w:styleId="1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unhideWhenUsed/>
    <w:qFormat/>
    <w:uiPriority w:val="99"/>
    <w:pPr>
      <w:ind w:firstLine="420"/>
    </w:pPr>
  </w:style>
  <w:style w:type="paragraph" w:styleId="3">
    <w:name w:val="Body Text Indent"/>
    <w:basedOn w:val="1"/>
    <w:next w:val="4"/>
    <w:qFormat/>
    <w:uiPriority w:val="0"/>
    <w:pPr>
      <w:ind w:firstLine="360" w:firstLineChars="200"/>
    </w:pPr>
    <w:rPr>
      <w:sz w:val="18"/>
    </w:rPr>
  </w:style>
  <w:style w:type="paragraph" w:styleId="4">
    <w:name w:val="footnote text"/>
    <w:basedOn w:val="1"/>
    <w:qFormat/>
    <w:uiPriority w:val="0"/>
    <w:pPr>
      <w:snapToGrid w:val="0"/>
      <w:ind w:firstLine="200" w:firstLineChars="200"/>
      <w:jc w:val="left"/>
    </w:pPr>
    <w:rPr>
      <w:rFonts w:ascii="Times New Roman" w:hAnsi="Times New Roman" w:eastAsia="华文仿宋" w:cs="Times New Roman"/>
      <w:kern w:val="0"/>
      <w:sz w:val="18"/>
      <w:szCs w:val="20"/>
    </w:rPr>
  </w:style>
  <w:style w:type="paragraph" w:styleId="7">
    <w:name w:val="Normal Indent"/>
    <w:basedOn w:val="1"/>
    <w:qFormat/>
    <w:uiPriority w:val="0"/>
    <w:pPr>
      <w:tabs>
        <w:tab w:val="left" w:pos="-709"/>
        <w:tab w:val="left" w:pos="284"/>
      </w:tabs>
      <w:adjustRightInd w:val="0"/>
      <w:spacing w:line="300" w:lineRule="auto"/>
      <w:ind w:firstLine="510"/>
      <w:jc w:val="center"/>
      <w:textAlignment w:val="baseline"/>
    </w:pPr>
    <w:rPr>
      <w:rFonts w:ascii="宋体"/>
      <w:kern w:val="0"/>
      <w:sz w:val="24"/>
      <w:szCs w:val="20"/>
    </w:rPr>
  </w:style>
  <w:style w:type="paragraph" w:styleId="8">
    <w:name w:val="Body Text"/>
    <w:basedOn w:val="1"/>
    <w:qFormat/>
    <w:uiPriority w:val="0"/>
    <w:rPr>
      <w:sz w:val="28"/>
      <w:szCs w:val="20"/>
    </w:rPr>
  </w:style>
  <w:style w:type="paragraph" w:styleId="9">
    <w:name w:val="Plain Text"/>
    <w:basedOn w:val="1"/>
    <w:qFormat/>
    <w:uiPriority w:val="0"/>
    <w:rPr>
      <w:rFonts w:ascii="宋体" w:hAnsi="Courier New"/>
      <w:szCs w:val="20"/>
    </w:rPr>
  </w:style>
  <w:style w:type="paragraph" w:styleId="10">
    <w:name w:val="footer"/>
    <w:basedOn w:val="1"/>
    <w:next w:val="8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20"/>
    </w:rPr>
  </w:style>
  <w:style w:type="paragraph" w:styleId="11">
    <w:name w:val="header"/>
    <w:basedOn w:val="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20"/>
    </w:rPr>
  </w:style>
  <w:style w:type="paragraph" w:styleId="12">
    <w:name w:val="Title"/>
    <w:basedOn w:val="1"/>
    <w:qFormat/>
    <w:uiPriority w:val="0"/>
    <w:pPr>
      <w:spacing w:before="240" w:beforeLines="0" w:beforeAutospacing="0" w:after="60" w:afterLines="0" w:afterAutospacing="0"/>
      <w:jc w:val="center"/>
      <w:outlineLvl w:val="0"/>
    </w:pPr>
    <w:rPr>
      <w:rFonts w:ascii="Arial" w:hAnsi="Arial"/>
      <w:b/>
      <w:sz w:val="32"/>
    </w:rPr>
  </w:style>
  <w:style w:type="character" w:styleId="15">
    <w:name w:val="page number"/>
    <w:basedOn w:val="14"/>
    <w:qFormat/>
    <w:uiPriority w:val="0"/>
  </w:style>
  <w:style w:type="character" w:styleId="16">
    <w:name w:val="Hyperlink"/>
    <w:unhideWhenUsed/>
    <w:qFormat/>
    <w:uiPriority w:val="99"/>
    <w:rPr>
      <w:color w:val="0000FF"/>
      <w:u w:val="single"/>
    </w:rPr>
  </w:style>
  <w:style w:type="character" w:customStyle="1" w:styleId="17">
    <w:name w:val="标题 1 Char"/>
    <w:link w:val="5"/>
    <w:qFormat/>
    <w:uiPriority w:val="0"/>
    <w:rPr>
      <w:rFonts w:ascii="Cambria" w:hAnsi="Cambria" w:eastAsia="宋体" w:cs="Times New Roman"/>
      <w:b/>
      <w:kern w:val="44"/>
      <w:sz w:val="36"/>
    </w:rPr>
  </w:style>
  <w:style w:type="character" w:customStyle="1" w:styleId="18">
    <w:name w:val="标题 2 字符"/>
    <w:link w:val="6"/>
    <w:qFormat/>
    <w:uiPriority w:val="0"/>
    <w:rPr>
      <w:rFonts w:ascii="Arial" w:hAnsi="Arial" w:eastAsia="黑体" w:cs="Times New Roman"/>
      <w:b/>
      <w:kern w:val="2"/>
      <w:sz w:val="28"/>
      <w:szCs w:val="32"/>
    </w:rPr>
  </w:style>
  <w:style w:type="paragraph" w:customStyle="1" w:styleId="19">
    <w:name w:val="_Style 6"/>
    <w:basedOn w:val="1"/>
    <w:next w:val="20"/>
    <w:qFormat/>
    <w:uiPriority w:val="34"/>
    <w:pPr>
      <w:spacing w:line="360" w:lineRule="auto"/>
      <w:ind w:firstLine="420" w:firstLineChars="200"/>
      <w:jc w:val="left"/>
    </w:pPr>
    <w:rPr>
      <w:rFonts w:ascii="宋体" w:hAnsi="宋体" w:eastAsia="宋体" w:cs="宋体"/>
      <w:kern w:val="0"/>
      <w:szCs w:val="21"/>
      <w:lang w:eastAsia="en-US"/>
    </w:rPr>
  </w:style>
  <w:style w:type="paragraph" w:styleId="20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numbering" Target="numbering.xml"/><Relationship Id="rId15" Type="http://schemas.openxmlformats.org/officeDocument/2006/relationships/customXml" Target="../customXml/item1.xml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3</TotalTime>
  <ScaleCrop>false</ScaleCrop>
  <LinksUpToDate>false</LinksUpToDate>
  <CharactersWithSpaces>0</CharactersWithSpaces>
  <Application>WPS Office_11.1.0.11115_F1E327BC-269C-435d-A152-05C5408002CA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2020-05-22T05:10:00Z</dcterms:created>
  <dc:creator>BestRiven</dc:creator>
  <cp:lastModifiedBy>赵灵燕</cp:lastModifiedBy>
  <dcterms:modified xsi:type="dcterms:W3CDTF">2021-12-09T02:14:27Z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2052-11.1.0.11115</vt:lpwstr>
  </property>
  <property fmtid="{D5CDD505-2E9C-101B-9397-08002B2CF9AE}" pid="3" name="ICV">
    <vt:lpwstr>8D046494273744048D6E0D0463EF6A36</vt:lpwstr>
  </property>
</Properties>
</file>