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left="0" w:leftChars="0" w:firstLine="0" w:firstLineChars="0"/>
        <w:rPr>
          <w:rFonts w:hint="eastAsia" w:ascii="宋体" w:hAnsi="宋体" w:eastAsia="宋体" w:cs="宋体"/>
          <w:b/>
          <w:bCs/>
          <w:sz w:val="24"/>
          <w:szCs w:val="24"/>
          <w:lang w:val="en-US" w:eastAsia="zh-CN"/>
        </w:rPr>
      </w:pPr>
      <w:r>
        <w:rPr>
          <w:rFonts w:hint="eastAsia" w:ascii="宋体" w:hAnsi="宋体" w:eastAsia="宋体" w:cs="宋体"/>
          <w:b/>
          <w:bCs/>
          <w:sz w:val="24"/>
          <w:szCs w:val="24"/>
        </w:rPr>
        <w:t>附件</w:t>
      </w:r>
      <w:r>
        <w:rPr>
          <w:rFonts w:hint="eastAsia" w:ascii="宋体" w:hAnsi="宋体" w:eastAsia="宋体" w:cs="宋体"/>
          <w:b/>
          <w:bCs/>
          <w:sz w:val="24"/>
          <w:szCs w:val="24"/>
          <w:lang w:val="en-US" w:eastAsia="zh-CN"/>
        </w:rPr>
        <w:t>一：采购一览表</w:t>
      </w:r>
    </w:p>
    <w:p>
      <w:pPr>
        <w:rPr>
          <w:rFonts w:hint="eastAsia" w:ascii="宋体" w:hAnsi="宋体" w:eastAsia="宋体" w:cs="宋体"/>
          <w:b/>
          <w:bCs/>
          <w:lang w:eastAsia="zh-CN"/>
        </w:rPr>
      </w:pPr>
      <w:r>
        <w:rPr>
          <w:rFonts w:hint="eastAsia" w:ascii="宋体" w:hAnsi="宋体" w:eastAsia="宋体" w:cs="宋体"/>
          <w:b/>
          <w:bCs/>
          <w:lang w:eastAsia="zh-CN"/>
        </w:rPr>
        <w:t>详</w:t>
      </w:r>
      <w:r>
        <w:rPr>
          <w:rFonts w:hint="eastAsia" w:ascii="宋体" w:hAnsi="宋体" w:eastAsia="宋体" w:cs="宋体"/>
          <w:b/>
          <w:bCs/>
          <w:lang w:val="en-US" w:eastAsia="zh-CN"/>
        </w:rPr>
        <w:tab/>
      </w:r>
      <w:r>
        <w:rPr>
          <w:rFonts w:hint="eastAsia" w:ascii="宋体" w:hAnsi="宋体" w:eastAsia="宋体" w:cs="宋体"/>
          <w:b/>
          <w:bCs/>
          <w:lang w:eastAsia="zh-CN"/>
        </w:rPr>
        <w:t>见附件一</w:t>
      </w:r>
    </w:p>
    <w:p>
      <w:pPr>
        <w:rPr>
          <w:rFonts w:hint="eastAsia" w:ascii="宋体" w:hAnsi="宋体" w:eastAsia="宋体" w:cs="宋体"/>
          <w:b/>
          <w:bCs/>
          <w:lang w:eastAsia="zh-CN"/>
        </w:rPr>
      </w:pPr>
      <w:r>
        <w:rPr>
          <w:rFonts w:hint="eastAsia" w:ascii="宋体" w:hAnsi="宋体" w:eastAsia="宋体" w:cs="宋体"/>
          <w:b/>
          <w:bCs/>
          <w:lang w:eastAsia="zh-CN"/>
        </w:rPr>
        <w:t>注：</w:t>
      </w:r>
      <w:r>
        <w:rPr>
          <w:rFonts w:hint="eastAsia" w:ascii="宋体" w:hAnsi="宋体" w:eastAsia="宋体" w:cs="宋体"/>
          <w:b/>
          <w:bCs/>
          <w:lang w:val="en-US" w:eastAsia="zh-CN"/>
        </w:rPr>
        <w:t>本项目</w:t>
      </w:r>
      <w:r>
        <w:rPr>
          <w:rFonts w:hint="eastAsia" w:ascii="宋体" w:hAnsi="宋体" w:eastAsia="宋体" w:cs="宋体"/>
          <w:b/>
          <w:bCs/>
          <w:lang w:eastAsia="zh-CN"/>
        </w:rPr>
        <w:t>设置单价最高限价和总价最高限价，供应商的投标报价超出单价最高限价和总价最高限价，评标委员会将否决其投标。</w:t>
      </w: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rPr>
          <w:rFonts w:hint="eastAsia" w:ascii="宋体" w:hAnsi="宋体" w:eastAsia="宋体" w:cs="宋体"/>
          <w:b/>
          <w:bCs/>
          <w:sz w:val="24"/>
          <w:szCs w:val="24"/>
          <w:lang w:eastAsia="zh-CN"/>
        </w:rPr>
      </w:pPr>
    </w:p>
    <w:p>
      <w:pPr>
        <w:pStyle w:val="2"/>
        <w:rPr>
          <w:rFonts w:hint="eastAsia" w:ascii="宋体" w:hAnsi="宋体" w:eastAsia="宋体" w:cs="宋体"/>
          <w:b/>
          <w:bCs/>
          <w:sz w:val="24"/>
          <w:szCs w:val="24"/>
          <w:lang w:eastAsia="zh-CN"/>
        </w:rPr>
      </w:pPr>
    </w:p>
    <w:p>
      <w:pPr>
        <w:bidi w:val="0"/>
        <w:spacing w:line="360" w:lineRule="auto"/>
        <w:rPr>
          <w:rFonts w:hint="eastAsia" w:ascii="宋体" w:hAnsi="宋体" w:eastAsia="宋体" w:cs="宋体"/>
          <w:b/>
          <w:bCs/>
          <w:sz w:val="24"/>
          <w:szCs w:val="24"/>
        </w:rPr>
      </w:pPr>
      <w:r>
        <w:rPr>
          <w:rFonts w:hint="eastAsia" w:ascii="宋体" w:hAnsi="宋体" w:eastAsia="宋体" w:cs="宋体"/>
          <w:b/>
          <w:bCs/>
          <w:sz w:val="24"/>
          <w:szCs w:val="24"/>
        </w:rPr>
        <w:t>附件</w:t>
      </w:r>
      <w:r>
        <w:rPr>
          <w:rFonts w:hint="eastAsia" w:ascii="宋体" w:hAnsi="宋体" w:eastAsia="宋体" w:cs="宋体"/>
          <w:b/>
          <w:bCs/>
          <w:sz w:val="24"/>
          <w:szCs w:val="24"/>
          <w:lang w:eastAsia="zh-CN"/>
        </w:rPr>
        <w:t>二</w:t>
      </w:r>
      <w:r>
        <w:rPr>
          <w:rFonts w:hint="eastAsia" w:ascii="宋体" w:hAnsi="宋体" w:eastAsia="宋体" w:cs="宋体"/>
          <w:b/>
          <w:bCs/>
          <w:sz w:val="24"/>
          <w:szCs w:val="24"/>
        </w:rPr>
        <w:t>：法定代表人（单位负责人）身份证明或法人代表授权委托书</w:t>
      </w:r>
    </w:p>
    <w:p>
      <w:pPr>
        <w:bidi w:val="0"/>
        <w:spacing w:line="360" w:lineRule="auto"/>
        <w:rPr>
          <w:rFonts w:hint="eastAsia" w:ascii="宋体" w:hAnsi="宋体" w:eastAsia="宋体" w:cs="宋体"/>
          <w:b/>
          <w:bCs/>
          <w:sz w:val="24"/>
          <w:szCs w:val="24"/>
        </w:rPr>
      </w:pP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法定代表人（单位负责人）身份证明</w:t>
      </w: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（适用于无委托代理人的情况）</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名称：</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姓名：</w:t>
      </w:r>
      <w:r>
        <w:rPr>
          <w:rFonts w:hint="eastAsia" w:ascii="宋体" w:hAnsi="宋体" w:eastAsia="宋体" w:cs="宋体"/>
          <w:sz w:val="24"/>
          <w:szCs w:val="24"/>
        </w:rPr>
        <w:tab/>
      </w:r>
      <w:r>
        <w:rPr>
          <w:rFonts w:hint="eastAsia" w:ascii="宋体" w:hAnsi="宋体" w:eastAsia="宋体" w:cs="宋体"/>
          <w:sz w:val="24"/>
          <w:szCs w:val="24"/>
        </w:rPr>
        <w:t>性别：</w:t>
      </w:r>
      <w:r>
        <w:rPr>
          <w:rFonts w:hint="eastAsia" w:ascii="宋体" w:hAnsi="宋体" w:eastAsia="宋体" w:cs="宋体"/>
          <w:sz w:val="24"/>
          <w:szCs w:val="24"/>
        </w:rPr>
        <w:tab/>
      </w:r>
      <w:r>
        <w:rPr>
          <w:rFonts w:hint="eastAsia" w:ascii="宋体" w:hAnsi="宋体" w:eastAsia="宋体" w:cs="宋体"/>
          <w:sz w:val="24"/>
          <w:szCs w:val="24"/>
        </w:rPr>
        <w:t>年龄：</w:t>
      </w:r>
      <w:r>
        <w:rPr>
          <w:rFonts w:hint="eastAsia" w:ascii="宋体" w:hAnsi="宋体" w:eastAsia="宋体" w:cs="宋体"/>
          <w:sz w:val="24"/>
          <w:szCs w:val="24"/>
        </w:rPr>
        <w:tab/>
      </w:r>
      <w:r>
        <w:rPr>
          <w:rFonts w:hint="eastAsia" w:ascii="宋体" w:hAnsi="宋体" w:eastAsia="宋体" w:cs="宋体"/>
          <w:sz w:val="24"/>
          <w:szCs w:val="24"/>
        </w:rPr>
        <w:t>职务：</w:t>
      </w:r>
      <w:r>
        <w:rPr>
          <w:rFonts w:hint="eastAsia" w:ascii="宋体" w:hAnsi="宋体" w:eastAsia="宋体" w:cs="宋体"/>
          <w:sz w:val="24"/>
          <w:szCs w:val="24"/>
        </w:rPr>
        <w:tab/>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系</w:t>
      </w:r>
      <w:r>
        <w:rPr>
          <w:rFonts w:hint="eastAsia" w:ascii="宋体" w:hAnsi="宋体" w:eastAsia="宋体" w:cs="宋体"/>
          <w:sz w:val="24"/>
          <w:szCs w:val="24"/>
        </w:rPr>
        <w:tab/>
      </w:r>
      <w:r>
        <w:rPr>
          <w:rFonts w:hint="eastAsia" w:ascii="宋体" w:hAnsi="宋体" w:eastAsia="宋体" w:cs="宋体"/>
          <w:sz w:val="24"/>
          <w:szCs w:val="24"/>
        </w:rPr>
        <w:t>（</w:t>
      </w:r>
      <w:r>
        <w:rPr>
          <w:rFonts w:hint="eastAsia" w:ascii="宋体" w:hAnsi="宋体" w:eastAsia="宋体" w:cs="宋体"/>
          <w:sz w:val="24"/>
          <w:szCs w:val="24"/>
          <w:lang w:eastAsia="zh-CN"/>
        </w:rPr>
        <w:t>供应商</w:t>
      </w:r>
      <w:r>
        <w:rPr>
          <w:rFonts w:hint="eastAsia" w:ascii="宋体" w:hAnsi="宋体" w:eastAsia="宋体" w:cs="宋体"/>
          <w:sz w:val="24"/>
          <w:szCs w:val="24"/>
        </w:rPr>
        <w:t>名称）的法定代表人（单位负责人）。</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特此证明。</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64384"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txbxContent>
                      </wps:txbx>
                      <wps:bodyPr vert="horz" wrap="square" anchor="t" anchorCtr="0" upright="1"/>
                    </wps:wsp>
                  </a:graphicData>
                </a:graphic>
              </wp:anchor>
            </w:drawing>
          </mc:Choice>
          <mc:Fallback>
            <w:pict>
              <v:roundrect id="_x0000_s1026" o:spid="_x0000_s1026" o:spt="2" style="position:absolute;left:0pt;margin-left:211.9pt;margin-top:8.55pt;height:108.75pt;width:186.75pt;z-index:251664384;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o1+IfaAAAACgEAAA8AAAAAAAAA&#10;AQAgAAAAIgAAAGRycy9kb3ducmV2LnhtbFBLAQIUABQAAAAIAIdO4kDdSUkPSAIAAJkEAAAOAAAA&#10;AAAAAAEAIAAAACkBAABkcnMvZTJvRG9jLnhtbFBLBQYAAAAABgAGAFkBAADjBQ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63360"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15" name="圆角矩形 1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6.45pt;margin-top:7.95pt;height:108.75pt;width:186.75pt;z-index:251663360;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Ra02NgAAAAJAQAADwAAAAAAAAAB&#10;ACAAAAAiAAAAZHJzL2Rvd25yZXYueG1sUEsBAhQAFAAAAAgAh07iQEt6P7JJAgAAmQQAAA4AAAAA&#10;AAAAAQAgAAAAJwEAAGRycy9lMm9Eb2MueG1sUEsFBgAAAAAGAAYAWQEAAOIFAAAAAA==&#10;">
                <v:fill on="t" focussize="0,0"/>
                <v:stroke color="#0D0D0D" joinstyle="round" dashstyle="dash"/>
                <v:imagedata o:title=""/>
                <o:lock v:ext="edit" aspectratio="f"/>
                <v:textbox>
                  <w:txbxContent>
                    <w:p>
                      <w:pPr>
                        <w:jc w:val="center"/>
                      </w:pPr>
                    </w:p>
                    <w:p>
                      <w:pPr>
                        <w:jc w:val="center"/>
                      </w:pPr>
                      <w:r>
                        <w:rPr>
                          <w:rFonts w:hint="eastAsia" w:ascii="仿宋" w:hAnsi="仿宋" w:eastAsia="仿宋" w:cs="仿宋"/>
                          <w:szCs w:val="20"/>
                        </w:rPr>
                        <w:t>身份证照片页</w:t>
                      </w:r>
                    </w:p>
                    <w:p>
                      <w:pPr>
                        <w:jc w:val="center"/>
                      </w:pP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                              （盖章）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              （签字或盖章）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身份证号码：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联系方式：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年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月   日</w:t>
      </w:r>
    </w:p>
    <w:p>
      <w:pPr>
        <w:bidi w:val="0"/>
        <w:spacing w:line="360" w:lineRule="auto"/>
        <w:rPr>
          <w:rFonts w:hint="eastAsia" w:ascii="宋体" w:hAnsi="宋体" w:eastAsia="宋体" w:cs="宋体"/>
          <w:sz w:val="24"/>
          <w:szCs w:val="24"/>
        </w:rPr>
      </w:pPr>
    </w:p>
    <w:p>
      <w:pPr>
        <w:pStyle w:val="2"/>
        <w:rPr>
          <w:rFonts w:hint="eastAsia" w:ascii="宋体" w:hAnsi="宋体" w:eastAsia="宋体" w:cs="宋体"/>
          <w:sz w:val="24"/>
          <w:szCs w:val="24"/>
        </w:rPr>
      </w:pPr>
    </w:p>
    <w:p>
      <w:pPr>
        <w:rPr>
          <w:rFonts w:hint="eastAsia" w:ascii="宋体" w:hAnsi="宋体" w:eastAsia="宋体" w:cs="宋体"/>
          <w:sz w:val="24"/>
          <w:szCs w:val="24"/>
        </w:rPr>
      </w:pPr>
    </w:p>
    <w:p>
      <w:pPr>
        <w:pStyle w:val="2"/>
        <w:rPr>
          <w:rFonts w:hint="eastAsia"/>
        </w:rPr>
      </w:pPr>
    </w:p>
    <w:p>
      <w:pPr>
        <w:pStyle w:val="2"/>
        <w:rPr>
          <w:rFonts w:hint="eastAsia" w:ascii="宋体" w:hAnsi="宋体" w:eastAsia="宋体" w:cs="宋体"/>
          <w:sz w:val="24"/>
          <w:szCs w:val="24"/>
        </w:rPr>
      </w:pP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法人代表授权委托书</w:t>
      </w:r>
    </w:p>
    <w:p>
      <w:pPr>
        <w:bidi w:val="0"/>
        <w:spacing w:line="360" w:lineRule="auto"/>
        <w:jc w:val="center"/>
        <w:rPr>
          <w:rFonts w:hint="eastAsia" w:ascii="宋体" w:hAnsi="宋体" w:eastAsia="宋体" w:cs="宋体"/>
          <w:b/>
          <w:bCs/>
          <w:sz w:val="32"/>
          <w:szCs w:val="32"/>
        </w:rPr>
      </w:pPr>
      <w:r>
        <w:rPr>
          <w:rFonts w:hint="eastAsia" w:ascii="宋体" w:hAnsi="宋体" w:eastAsia="宋体" w:cs="宋体"/>
          <w:b/>
          <w:bCs/>
          <w:sz w:val="32"/>
          <w:szCs w:val="32"/>
        </w:rPr>
        <w:t>（适用于有委托代理人的情况）</w:t>
      </w:r>
    </w:p>
    <w:p>
      <w:pPr>
        <w:bidi w:val="0"/>
        <w:spacing w:line="360" w:lineRule="auto"/>
        <w:ind w:firstLine="720" w:firstLineChars="300"/>
        <w:rPr>
          <w:rFonts w:hint="eastAsia" w:ascii="宋体" w:hAnsi="宋体" w:eastAsia="宋体" w:cs="宋体"/>
          <w:sz w:val="24"/>
          <w:szCs w:val="24"/>
        </w:rPr>
      </w:pPr>
      <w:r>
        <w:rPr>
          <w:rFonts w:hint="eastAsia" w:ascii="宋体" w:hAnsi="宋体" w:eastAsia="宋体" w:cs="宋体"/>
          <w:sz w:val="24"/>
          <w:szCs w:val="24"/>
        </w:rPr>
        <w:t>本人</w:t>
      </w:r>
      <w:r>
        <w:rPr>
          <w:rFonts w:hint="eastAsia" w:ascii="宋体" w:hAnsi="宋体" w:eastAsia="宋体" w:cs="宋体"/>
          <w:sz w:val="24"/>
          <w:szCs w:val="24"/>
          <w:u w:val="single"/>
        </w:rPr>
        <w:t xml:space="preserve">         </w:t>
      </w:r>
      <w:r>
        <w:rPr>
          <w:rFonts w:hint="eastAsia" w:ascii="宋体" w:hAnsi="宋体" w:eastAsia="宋体" w:cs="宋体"/>
          <w:sz w:val="24"/>
          <w:szCs w:val="24"/>
        </w:rPr>
        <w:t>（姓名）系</w:t>
      </w:r>
      <w:r>
        <w:rPr>
          <w:rFonts w:hint="eastAsia" w:ascii="宋体" w:hAnsi="宋体" w:eastAsia="宋体" w:cs="宋体"/>
          <w:sz w:val="24"/>
          <w:szCs w:val="24"/>
          <w:u w:val="single"/>
        </w:rPr>
        <w:t xml:space="preserve">         </w:t>
      </w:r>
      <w:r>
        <w:rPr>
          <w:rFonts w:hint="eastAsia" w:ascii="宋体" w:hAnsi="宋体" w:eastAsia="宋体" w:cs="宋体"/>
          <w:sz w:val="24"/>
          <w:szCs w:val="24"/>
        </w:rPr>
        <w:t>（</w:t>
      </w:r>
      <w:r>
        <w:rPr>
          <w:rFonts w:hint="eastAsia" w:ascii="宋体" w:hAnsi="宋体" w:eastAsia="宋体" w:cs="宋体"/>
          <w:sz w:val="24"/>
          <w:szCs w:val="24"/>
          <w:lang w:eastAsia="zh-CN"/>
        </w:rPr>
        <w:t>供应商</w:t>
      </w:r>
      <w:r>
        <w:rPr>
          <w:rFonts w:hint="eastAsia" w:ascii="宋体" w:hAnsi="宋体" w:eastAsia="宋体" w:cs="宋体"/>
          <w:sz w:val="24"/>
          <w:szCs w:val="24"/>
        </w:rPr>
        <w:t>名称）的法定代表人（单位负责人），现委托</w:t>
      </w:r>
      <w:r>
        <w:rPr>
          <w:rFonts w:hint="eastAsia" w:ascii="宋体" w:hAnsi="宋体" w:eastAsia="宋体" w:cs="宋体"/>
          <w:sz w:val="24"/>
          <w:szCs w:val="24"/>
          <w:u w:val="single"/>
        </w:rPr>
        <w:t xml:space="preserve">      </w:t>
      </w:r>
      <w:r>
        <w:rPr>
          <w:rFonts w:hint="eastAsia" w:ascii="宋体" w:hAnsi="宋体" w:eastAsia="宋体" w:cs="宋体"/>
          <w:sz w:val="24"/>
          <w:szCs w:val="24"/>
        </w:rPr>
        <w:t>（姓名）为我方代理人。代理人根据授权，以我方名义签署、澄清、说明、补正、递交、撤回、修改</w:t>
      </w:r>
      <w:r>
        <w:rPr>
          <w:rFonts w:hint="eastAsia" w:ascii="宋体" w:hAnsi="宋体" w:eastAsia="宋体" w:cs="宋体"/>
          <w:sz w:val="24"/>
          <w:szCs w:val="24"/>
          <w:u w:val="single"/>
        </w:rPr>
        <w:t xml:space="preserve">             </w:t>
      </w:r>
      <w:r>
        <w:rPr>
          <w:rFonts w:hint="eastAsia" w:ascii="宋体" w:hAnsi="宋体" w:eastAsia="宋体" w:cs="宋体"/>
          <w:sz w:val="24"/>
          <w:szCs w:val="24"/>
        </w:rPr>
        <w:t>（项目名称）</w:t>
      </w:r>
      <w:r>
        <w:rPr>
          <w:rFonts w:hint="eastAsia" w:ascii="宋体" w:hAnsi="宋体" w:eastAsia="宋体" w:cs="宋体"/>
          <w:sz w:val="24"/>
          <w:szCs w:val="24"/>
          <w:u w:val="single"/>
        </w:rPr>
        <w:t xml:space="preserve">           </w:t>
      </w:r>
      <w:r>
        <w:rPr>
          <w:rFonts w:hint="eastAsia" w:ascii="宋体" w:hAnsi="宋体" w:eastAsia="宋体" w:cs="宋体"/>
          <w:sz w:val="24"/>
          <w:szCs w:val="24"/>
        </w:rPr>
        <w:t>(项目编号)(如有标段号)报名资料、</w:t>
      </w:r>
      <w:r>
        <w:rPr>
          <w:rFonts w:hint="eastAsia" w:ascii="宋体" w:hAnsi="宋体" w:eastAsia="宋体" w:cs="宋体"/>
          <w:sz w:val="24"/>
          <w:szCs w:val="24"/>
          <w:lang w:eastAsia="zh-CN"/>
        </w:rPr>
        <w:t>响应文件</w:t>
      </w:r>
      <w:r>
        <w:rPr>
          <w:rFonts w:hint="eastAsia" w:ascii="宋体" w:hAnsi="宋体" w:eastAsia="宋体" w:cs="宋体"/>
          <w:sz w:val="24"/>
          <w:szCs w:val="24"/>
        </w:rPr>
        <w:t>、签订合同和处理有关事宜，其法律后果由我方承担。</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委托期限：</w:t>
      </w:r>
      <w:r>
        <w:rPr>
          <w:rFonts w:hint="eastAsia" w:ascii="宋体" w:hAnsi="宋体" w:eastAsia="宋体" w:cs="宋体"/>
          <w:sz w:val="24"/>
          <w:szCs w:val="24"/>
          <w:u w:val="single"/>
        </w:rPr>
        <w:t xml:space="preserve">                 </w:t>
      </w:r>
      <w:r>
        <w:rPr>
          <w:rFonts w:hint="eastAsia" w:ascii="宋体" w:hAnsi="宋体" w:eastAsia="宋体" w:cs="宋体"/>
          <w:sz w:val="24"/>
          <w:szCs w:val="24"/>
        </w:rPr>
        <w:t>。（可参考：自本委托书签署之日起至</w:t>
      </w:r>
      <w:r>
        <w:rPr>
          <w:rFonts w:hint="eastAsia" w:ascii="宋体" w:hAnsi="宋体" w:eastAsia="宋体" w:cs="宋体"/>
          <w:sz w:val="24"/>
          <w:szCs w:val="24"/>
          <w:lang w:eastAsia="zh-CN"/>
        </w:rPr>
        <w:t>响应文件</w:t>
      </w:r>
      <w:r>
        <w:rPr>
          <w:rFonts w:hint="eastAsia" w:ascii="宋体" w:hAnsi="宋体" w:eastAsia="宋体" w:cs="宋体"/>
          <w:sz w:val="24"/>
          <w:szCs w:val="24"/>
        </w:rPr>
        <w:t>有效期满）</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代理人无转委托权。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附：法定代表人（单位负责人）身份证正反面复印件。</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60288" behindDoc="0" locked="0" layoutInCell="1" allowOverlap="1">
                <wp:simplePos x="0" y="0"/>
                <wp:positionH relativeFrom="column">
                  <wp:posOffset>2691130</wp:posOffset>
                </wp:positionH>
                <wp:positionV relativeFrom="paragraph">
                  <wp:posOffset>108585</wp:posOffset>
                </wp:positionV>
                <wp:extent cx="2371725" cy="1381125"/>
                <wp:effectExtent l="5080" t="4445" r="15875" b="1651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Pr>
                              <w:jc w:val="center"/>
                            </w:pPr>
                          </w:p>
                        </w:txbxContent>
                      </wps:txbx>
                      <wps:bodyPr vert="horz" wrap="square" anchor="t" anchorCtr="0" upright="1"/>
                    </wps:wsp>
                  </a:graphicData>
                </a:graphic>
              </wp:anchor>
            </w:drawing>
          </mc:Choice>
          <mc:Fallback>
            <w:pict>
              <v:roundrect id="_x0000_s1026" o:spid="_x0000_s1026" o:spt="2" style="position:absolute;left:0pt;margin-left:211.9pt;margin-top:8.55pt;height:108.75pt;width:186.75pt;z-index:251660288;mso-width-relative:page;mso-height-relative:page;" fillcolor="#FFFFFF" filled="t" stroked="t" coordsize="21600,21600" arcsize="0.166666666666667"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o1+IfaAAAACgEAAA8AAAAAAAAA&#10;AQAgAAAAIgAAAGRycy9kb3ducmV2LnhtbFBLAQIUABQAAAAIAIdO4kC95CPvSAIAAJkEAAAOAAAA&#10;AAAAAAEAIAAAACkBAABkcnMvZTJvRG9jLnhtbFBLBQYAAAAABgAGAFkBAADjBQ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59264" behindDoc="0" locked="0" layoutInCell="1" allowOverlap="1">
                <wp:simplePos x="0" y="0"/>
                <wp:positionH relativeFrom="column">
                  <wp:posOffset>208915</wp:posOffset>
                </wp:positionH>
                <wp:positionV relativeFrom="paragraph">
                  <wp:posOffset>100965</wp:posOffset>
                </wp:positionV>
                <wp:extent cx="2371725" cy="1381125"/>
                <wp:effectExtent l="5080" t="4445" r="15875" b="16510"/>
                <wp:wrapNone/>
                <wp:docPr id="6" name="圆角矩形 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ascii="仿宋" w:hAnsi="仿宋" w:eastAsia="仿宋" w:cs="仿宋"/>
                                <w:szCs w:val="20"/>
                              </w:rPr>
                              <w:t>身份证照片页</w:t>
                            </w: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6.45pt;margin-top:7.95pt;height:108.75pt;width:186.75pt;z-index:251659264;mso-width-relative:page;mso-height-relative:page;" fillcolor="#FFFFFF" filled="t" stroked="t" coordsize="21600,21600" arcsize="0.166666666666667" o:gfxdata="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oRa02NgAAAAJAQAADwAAAAAAAAAB&#10;ACAAAAAiAAAAZHJzL2Rvd25yZXYueG1sUEsBAhQAFAAAAAgAh07iQC35mwJJAgAAlwQAAA4AAAAA&#10;AAAAAQAgAAAAJwEAAGRycy9lMm9Eb2MueG1sUEsFBgAAAAAGAAYAWQEAAOIFAAAAAA==&#10;">
                <v:fill on="t" focussize="0,0"/>
                <v:stroke color="#0D0D0D" joinstyle="round" dashstyle="dash"/>
                <v:imagedata o:title=""/>
                <o:lock v:ext="edit" aspectratio="f"/>
                <v:textbox>
                  <w:txbxContent>
                    <w:p>
                      <w:pPr>
                        <w:jc w:val="both"/>
                      </w:pPr>
                    </w:p>
                    <w:p>
                      <w:pPr>
                        <w:jc w:val="center"/>
                      </w:pPr>
                      <w:r>
                        <w:rPr>
                          <w:rFonts w:hint="eastAsia" w:ascii="仿宋" w:hAnsi="仿宋" w:eastAsia="仿宋" w:cs="仿宋"/>
                          <w:szCs w:val="20"/>
                        </w:rPr>
                        <w:t>身份证照片页</w:t>
                      </w: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附：委托代理人身份证正反面复印件。</w:t>
      </w:r>
      <w:r>
        <w:rPr>
          <w:rFonts w:hint="eastAsia" w:ascii="宋体" w:hAnsi="宋体" w:eastAsia="宋体" w:cs="宋体"/>
          <w:sz w:val="24"/>
          <w:szCs w:val="24"/>
        </w:rPr>
        <mc:AlternateContent>
          <mc:Choice Requires="wps">
            <w:drawing>
              <wp:anchor distT="0" distB="0" distL="114300" distR="114300" simplePos="0" relativeHeight="251662336" behindDoc="0" locked="0" layoutInCell="1" allowOverlap="1">
                <wp:simplePos x="0" y="0"/>
                <wp:positionH relativeFrom="column">
                  <wp:posOffset>2720340</wp:posOffset>
                </wp:positionH>
                <wp:positionV relativeFrom="paragraph">
                  <wp:posOffset>236855</wp:posOffset>
                </wp:positionV>
                <wp:extent cx="2371725" cy="1381125"/>
                <wp:effectExtent l="5080" t="4445" r="15875" b="16510"/>
                <wp:wrapNone/>
                <wp:docPr id="9" name="圆角矩形 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pPr>
                            <w:r>
                              <w:rPr>
                                <w:rFonts w:hint="eastAsia" w:ascii="仿宋" w:hAnsi="仿宋" w:eastAsia="仿宋" w:cs="仿宋"/>
                                <w:szCs w:val="20"/>
                              </w:rPr>
                              <w:t>身份证国徽页</w:t>
                            </w:r>
                          </w:p>
                          <w:p>
                            <w:pPr>
                              <w:jc w:val="center"/>
                            </w:pPr>
                          </w:p>
                        </w:txbxContent>
                      </wps:txbx>
                      <wps:bodyPr vert="horz" wrap="square" anchor="t" anchorCtr="0" upright="1"/>
                    </wps:wsp>
                  </a:graphicData>
                </a:graphic>
              </wp:anchor>
            </w:drawing>
          </mc:Choice>
          <mc:Fallback>
            <w:pict>
              <v:roundrect id="_x0000_s1026" o:spid="_x0000_s1026" o:spt="2" style="position:absolute;left:0pt;margin-left:214.2pt;margin-top:18.65pt;height:108.75pt;width:186.75pt;z-index:251662336;mso-width-relative:page;mso-height-relative:page;" fillcolor="#FFFFFF" filled="t" stroked="t" coordsize="21600,21600" arcsize="0.166666666666667" o:gfxdata="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GF82VHbAAAACgEAAA8AAAAAAAAA&#10;AQAgAAAAIgAAAGRycy9kb3ducmV2LnhtbFBLAQIUABQAAAAIAIdO4kDuvkwwRwIAAJcEAAAOAAAA&#10;AAAAAAEAIAAAACoBAABkcnMvZTJvRG9jLnhtbFBLBQYAAAAABgAGAFkBAADjBQAAAAA=&#10;">
                <v:fill on="t" focussize="0,0"/>
                <v:stroke color="#000000" joinstyle="round" dashstyle="dash"/>
                <v:imagedata o:title=""/>
                <o:lock v:ext="edit" aspectratio="f"/>
                <v:textbox>
                  <w:txbxContent>
                    <w:p/>
                    <w:p>
                      <w:pPr>
                        <w:jc w:val="center"/>
                      </w:pPr>
                      <w:r>
                        <w:rPr>
                          <w:rFonts w:hint="eastAsia" w:ascii="仿宋" w:hAnsi="仿宋" w:eastAsia="仿宋" w:cs="仿宋"/>
                          <w:szCs w:val="20"/>
                        </w:rPr>
                        <w:t>身份证国徽页</w:t>
                      </w:r>
                    </w:p>
                    <w:p>
                      <w:pPr>
                        <w:jc w:val="center"/>
                      </w:pPr>
                    </w:p>
                  </w:txbxContent>
                </v:textbox>
              </v:roundrect>
            </w:pict>
          </mc:Fallback>
        </mc:AlternateContent>
      </w:r>
      <w:r>
        <w:rPr>
          <w:rFonts w:hint="eastAsia" w:ascii="宋体" w:hAnsi="宋体" w:eastAsia="宋体" w:cs="宋体"/>
          <w:sz w:val="24"/>
          <w:szCs w:val="24"/>
        </w:rPr>
        <mc:AlternateContent>
          <mc:Choice Requires="wps">
            <w:drawing>
              <wp:anchor distT="0" distB="0" distL="114300" distR="114300" simplePos="0" relativeHeight="251661312" behindDoc="0" locked="0" layoutInCell="1" allowOverlap="1">
                <wp:simplePos x="0" y="0"/>
                <wp:positionH relativeFrom="column">
                  <wp:posOffset>234315</wp:posOffset>
                </wp:positionH>
                <wp:positionV relativeFrom="paragraph">
                  <wp:posOffset>236855</wp:posOffset>
                </wp:positionV>
                <wp:extent cx="2371725" cy="1381125"/>
                <wp:effectExtent l="5080" t="4445" r="15875" b="16510"/>
                <wp:wrapNone/>
                <wp:docPr id="8" name="圆角矩形 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both"/>
                            </w:pPr>
                          </w:p>
                          <w:p>
                            <w:pPr>
                              <w:jc w:val="center"/>
                            </w:pPr>
                            <w:r>
                              <w:rPr>
                                <w:rFonts w:hint="eastAsia" w:ascii="仿宋" w:hAnsi="仿宋" w:eastAsia="仿宋" w:cs="仿宋"/>
                                <w:szCs w:val="20"/>
                              </w:rPr>
                              <w:t>身份证照片页</w:t>
                            </w:r>
                          </w:p>
                          <w:p>
                            <w:pPr>
                              <w:jc w:val="center"/>
                            </w:pPr>
                          </w:p>
                          <w:p>
                            <w:pPr>
                              <w:jc w:val="center"/>
                            </w:pPr>
                          </w:p>
                        </w:txbxContent>
                      </wps:txbx>
                      <wps:bodyPr vert="horz" wrap="square" anchor="t" anchorCtr="0" upright="1"/>
                    </wps:wsp>
                  </a:graphicData>
                </a:graphic>
              </wp:anchor>
            </w:drawing>
          </mc:Choice>
          <mc:Fallback>
            <w:pict>
              <v:roundrect id="_x0000_s1026" o:spid="_x0000_s1026" o:spt="2" style="position:absolute;left:0pt;margin-left:18.45pt;margin-top:18.65pt;height:108.75pt;width:186.75pt;z-index:251661312;mso-width-relative:page;mso-height-relative:page;" fillcolor="#FFFFFF" filled="t" stroked="t" coordsize="21600,21600" arcsize="0.166666666666667" o:gfxdata="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mRF/3ZAAAACQEAAA8AAAAAAAAA&#10;AQAgAAAAIgAAAGRycy9kb3ducmV2LnhtbFBLAQIUABQAAAAIAIdO4kDVSOFuSQIAAJcEAAAOAAAA&#10;AAAAAAEAIAAAACgBAABkcnMvZTJvRG9jLnhtbFBLBQYAAAAABgAGAFkBAADjBQAAAAA=&#10;">
                <v:fill on="t" focussize="0,0"/>
                <v:stroke color="#0D0D0D" joinstyle="round" dashstyle="dash"/>
                <v:imagedata o:title=""/>
                <o:lock v:ext="edit" aspectratio="f"/>
                <v:textbox>
                  <w:txbxContent>
                    <w:p>
                      <w:pPr>
                        <w:jc w:val="both"/>
                      </w:pPr>
                    </w:p>
                    <w:p>
                      <w:pPr>
                        <w:jc w:val="center"/>
                      </w:pPr>
                      <w:r>
                        <w:rPr>
                          <w:rFonts w:hint="eastAsia" w:ascii="仿宋" w:hAnsi="仿宋" w:eastAsia="仿宋" w:cs="仿宋"/>
                          <w:szCs w:val="20"/>
                        </w:rPr>
                        <w:t>身份证照片页</w:t>
                      </w:r>
                    </w:p>
                    <w:p>
                      <w:pPr>
                        <w:jc w:val="center"/>
                      </w:pPr>
                    </w:p>
                    <w:p>
                      <w:pPr>
                        <w:jc w:val="center"/>
                      </w:pPr>
                    </w:p>
                  </w:txbxContent>
                </v:textbox>
              </v:roundrect>
            </w:pict>
          </mc:Fallback>
        </mc:AlternateConten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法定代表人（单位负责人）：</w:t>
      </w:r>
      <w:r>
        <w:rPr>
          <w:rFonts w:hint="eastAsia" w:ascii="宋体" w:hAnsi="宋体" w:eastAsia="宋体" w:cs="宋体"/>
          <w:sz w:val="24"/>
          <w:szCs w:val="24"/>
          <w:u w:val="single"/>
        </w:rPr>
        <w:t xml:space="preserve">             </w:t>
      </w:r>
      <w:r>
        <w:rPr>
          <w:rFonts w:hint="eastAsia" w:ascii="宋体" w:hAnsi="宋体" w:eastAsia="宋体" w:cs="宋体"/>
          <w:sz w:val="24"/>
          <w:szCs w:val="24"/>
        </w:rPr>
        <w:t>（签字或盖章）</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（签字）</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身份证号码：</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联系方式：</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rPr>
        <w:t>年   月   日</w:t>
      </w:r>
    </w:p>
    <w:p>
      <w:pPr>
        <w:pStyle w:val="5"/>
        <w:ind w:firstLine="442"/>
        <w:rPr>
          <w:rFonts w:hint="eastAsia" w:ascii="宋体" w:hAnsi="宋体" w:eastAsia="宋体" w:cs="宋体"/>
          <w:b/>
          <w:bCs/>
          <w:sz w:val="24"/>
          <w:szCs w:val="24"/>
          <w:lang w:val="en-US" w:eastAsia="zh-CN"/>
        </w:rPr>
      </w:pPr>
      <w:r>
        <w:rPr>
          <w:rFonts w:hint="eastAsia" w:ascii="宋体" w:hAnsi="宋体" w:eastAsia="宋体" w:cs="宋体"/>
          <w:sz w:val="24"/>
          <w:szCs w:val="24"/>
          <w:lang w:val="en-US" w:eastAsia="zh-CN"/>
        </w:rPr>
        <w:br w:type="page"/>
      </w:r>
      <w:r>
        <w:rPr>
          <w:rFonts w:hint="eastAsia" w:ascii="宋体" w:hAnsi="宋体" w:eastAsia="宋体" w:cs="宋体"/>
          <w:b/>
          <w:bCs/>
          <w:sz w:val="24"/>
          <w:szCs w:val="24"/>
          <w:lang w:val="en-US" w:eastAsia="zh-CN"/>
        </w:rPr>
        <w:t>附件三：</w:t>
      </w:r>
    </w:p>
    <w:p>
      <w:pPr>
        <w:widowControl/>
        <w:jc w:val="left"/>
        <w:rPr>
          <w:rFonts w:hint="eastAsia" w:ascii="宋体" w:hAnsi="宋体" w:eastAsia="宋体" w:cs="宋体"/>
          <w:b/>
          <w:bCs/>
          <w:kern w:val="0"/>
          <w:sz w:val="24"/>
        </w:rPr>
      </w:pPr>
      <w:r>
        <w:rPr>
          <w:rFonts w:hint="eastAsia" w:ascii="宋体" w:hAnsi="宋体" w:eastAsia="宋体" w:cs="宋体"/>
          <w:b/>
          <w:bCs/>
          <w:kern w:val="0"/>
          <w:sz w:val="24"/>
        </w:rPr>
        <w:t>中国执行信息公开网查询进入方式及截图模板</w:t>
      </w:r>
    </w:p>
    <w:p>
      <w:pPr>
        <w:widowControl/>
        <w:jc w:val="left"/>
        <w:rPr>
          <w:rFonts w:hint="eastAsia" w:ascii="宋体" w:hAnsi="宋体" w:eastAsia="宋体" w:cs="宋体"/>
          <w:b/>
          <w:bCs/>
          <w:kern w:val="0"/>
          <w:sz w:val="24"/>
        </w:rPr>
      </w:pPr>
      <w:r>
        <w:rPr>
          <w:rFonts w:hint="eastAsia" w:ascii="宋体" w:hAnsi="宋体" w:eastAsia="宋体" w:cs="宋体"/>
          <w:b/>
          <w:bCs/>
          <w:kern w:val="0"/>
          <w:sz w:val="24"/>
        </w:rPr>
        <w:t>查询方式</w:t>
      </w:r>
    </w:p>
    <w:p>
      <w:pPr>
        <w:rPr>
          <w:rFonts w:hint="eastAsia" w:ascii="宋体" w:hAnsi="宋体" w:eastAsia="宋体" w:cs="宋体"/>
        </w:rPr>
      </w:pPr>
      <w:r>
        <w:rPr>
          <w:rFonts w:hint="eastAsia" w:ascii="宋体" w:hAnsi="宋体" w:eastAsia="宋体" w:cs="宋体"/>
        </w:rPr>
        <w:t>截图模板</w:t>
      </w:r>
    </w:p>
    <w:p>
      <w:pPr>
        <w:rPr>
          <w:rFonts w:hint="eastAsia" w:ascii="宋体" w:hAnsi="宋体" w:eastAsia="宋体" w:cs="宋体"/>
        </w:rPr>
      </w:pPr>
      <w:r>
        <w:rPr>
          <w:rFonts w:hint="eastAsia" w:ascii="宋体" w:hAnsi="宋体" w:eastAsia="宋体" w:cs="宋体"/>
        </w:rPr>
        <w:drawing>
          <wp:inline distT="0" distB="0" distL="114300" distR="114300">
            <wp:extent cx="5240020" cy="3546475"/>
            <wp:effectExtent l="0" t="0" r="2540"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
                    <a:stretch>
                      <a:fillRect/>
                    </a:stretch>
                  </pic:blipFill>
                  <pic:spPr>
                    <a:xfrm>
                      <a:off x="0" y="0"/>
                      <a:ext cx="5240020" cy="3546475"/>
                    </a:xfrm>
                    <a:prstGeom prst="rect">
                      <a:avLst/>
                    </a:prstGeom>
                    <a:noFill/>
                    <a:ln>
                      <a:noFill/>
                    </a:ln>
                  </pic:spPr>
                </pic:pic>
              </a:graphicData>
            </a:graphic>
          </wp:inline>
        </w:drawing>
      </w:r>
    </w:p>
    <w:p>
      <w:pPr>
        <w:rPr>
          <w:rFonts w:hint="eastAsia" w:ascii="宋体" w:hAnsi="宋体" w:eastAsia="宋体" w:cs="宋体"/>
        </w:rPr>
      </w:pPr>
    </w:p>
    <w:p>
      <w:pPr>
        <w:widowControl/>
        <w:jc w:val="left"/>
        <w:rPr>
          <w:rFonts w:hint="eastAsia" w:ascii="宋体" w:hAnsi="宋体" w:eastAsia="宋体" w:cs="宋体"/>
          <w:b/>
          <w:bCs/>
          <w:kern w:val="0"/>
          <w:sz w:val="24"/>
        </w:rPr>
      </w:pPr>
      <w:r>
        <w:rPr>
          <w:rFonts w:hint="eastAsia" w:ascii="宋体" w:hAnsi="宋体" w:eastAsia="宋体" w:cs="宋体"/>
          <w:b/>
          <w:bCs/>
          <w:kern w:val="0"/>
          <w:sz w:val="24"/>
        </w:rPr>
        <w:br w:type="page"/>
      </w:r>
    </w:p>
    <w:p>
      <w:pPr>
        <w:rPr>
          <w:rFonts w:hint="eastAsia" w:ascii="宋体" w:hAnsi="宋体" w:eastAsia="宋体" w:cs="宋体"/>
          <w:b/>
          <w:bCs/>
          <w:kern w:val="0"/>
          <w:sz w:val="24"/>
        </w:rPr>
      </w:pPr>
      <w:r>
        <w:rPr>
          <w:rFonts w:hint="eastAsia" w:ascii="宋体" w:hAnsi="宋体" w:eastAsia="宋体" w:cs="宋体"/>
          <w:b/>
          <w:bCs/>
          <w:kern w:val="0"/>
          <w:sz w:val="24"/>
        </w:rPr>
        <w:t>中国裁判文书网网站查询进入方式及截图模板</w:t>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rPr>
        <w:t>查询方式及所选择填写的内容：</w:t>
      </w:r>
    </w:p>
    <w:p>
      <w:pPr>
        <w:rPr>
          <w:rFonts w:hint="eastAsia" w:ascii="宋体" w:hAnsi="宋体" w:eastAsia="宋体" w:cs="宋体"/>
        </w:rPr>
      </w:pPr>
      <w:r>
        <w:rPr>
          <w:rFonts w:hint="eastAsia" w:ascii="宋体" w:hAnsi="宋体" w:eastAsia="宋体" w:cs="宋体"/>
        </w:rPr>
        <w:drawing>
          <wp:anchor distT="0" distB="0" distL="114300" distR="114300" simplePos="0" relativeHeight="251669504" behindDoc="0" locked="0" layoutInCell="1" allowOverlap="1">
            <wp:simplePos x="0" y="0"/>
            <wp:positionH relativeFrom="column">
              <wp:posOffset>251460</wp:posOffset>
            </wp:positionH>
            <wp:positionV relativeFrom="paragraph">
              <wp:posOffset>121920</wp:posOffset>
            </wp:positionV>
            <wp:extent cx="5271770" cy="3649345"/>
            <wp:effectExtent l="0" t="0" r="1270" b="8255"/>
            <wp:wrapNone/>
            <wp:docPr id="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9"/>
                    <pic:cNvPicPr>
                      <a:picLocks noChangeAspect="1"/>
                    </pic:cNvPicPr>
                  </pic:nvPicPr>
                  <pic:blipFill>
                    <a:blip r:embed="rId5"/>
                    <a:stretch>
                      <a:fillRect/>
                    </a:stretch>
                  </pic:blipFill>
                  <pic:spPr>
                    <a:xfrm>
                      <a:off x="0" y="0"/>
                      <a:ext cx="5271770" cy="3649345"/>
                    </a:xfrm>
                    <a:prstGeom prst="rect">
                      <a:avLst/>
                    </a:prstGeom>
                    <a:noFill/>
                    <a:ln>
                      <a:noFill/>
                    </a:ln>
                  </pic:spPr>
                </pic:pic>
              </a:graphicData>
            </a:graphic>
          </wp:anchor>
        </w:drawing>
      </w:r>
    </w:p>
    <w:p>
      <w:pPr>
        <w:rPr>
          <w:rFonts w:hint="eastAsia" w:ascii="宋体" w:hAnsi="宋体" w:eastAsia="宋体" w:cs="宋体"/>
        </w:rPr>
      </w:pPr>
    </w:p>
    <w:p>
      <w:pPr>
        <w:widowControl/>
        <w:jc w:val="left"/>
        <w:rPr>
          <w:rFonts w:hint="eastAsia" w:ascii="宋体" w:hAnsi="宋体" w:eastAsia="宋体" w:cs="宋体"/>
        </w:rPr>
      </w:pPr>
      <w:r>
        <w:rPr>
          <w:rFonts w:hint="eastAsia" w:ascii="宋体" w:hAnsi="宋体" w:eastAsia="宋体" w:cs="宋体"/>
        </w:rPr>
        <w:drawing>
          <wp:anchor distT="0" distB="0" distL="114300" distR="114300" simplePos="0" relativeHeight="251670528" behindDoc="0" locked="0" layoutInCell="1" allowOverlap="1">
            <wp:simplePos x="0" y="0"/>
            <wp:positionH relativeFrom="column">
              <wp:posOffset>124460</wp:posOffset>
            </wp:positionH>
            <wp:positionV relativeFrom="paragraph">
              <wp:posOffset>3797935</wp:posOffset>
            </wp:positionV>
            <wp:extent cx="5366385" cy="2927350"/>
            <wp:effectExtent l="0" t="0" r="13335" b="13970"/>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6"/>
                    <a:stretch>
                      <a:fillRect/>
                    </a:stretch>
                  </pic:blipFill>
                  <pic:spPr>
                    <a:xfrm>
                      <a:off x="0" y="0"/>
                      <a:ext cx="5366385" cy="2927350"/>
                    </a:xfrm>
                    <a:prstGeom prst="rect">
                      <a:avLst/>
                    </a:prstGeom>
                    <a:noFill/>
                    <a:ln>
                      <a:noFill/>
                    </a:ln>
                  </pic:spPr>
                </pic:pic>
              </a:graphicData>
            </a:graphic>
          </wp:anchor>
        </w:drawing>
      </w:r>
      <w:r>
        <w:rPr>
          <w:rFonts w:hint="eastAsia" w:ascii="宋体" w:hAnsi="宋体" w:eastAsia="宋体" w:cs="宋体"/>
        </w:rPr>
        <w:br w:type="page"/>
      </w:r>
    </w:p>
    <w:p>
      <w:pPr>
        <w:widowControl/>
        <w:jc w:val="left"/>
        <w:rPr>
          <w:rFonts w:hint="eastAsia" w:ascii="宋体" w:hAnsi="宋体" w:eastAsia="宋体" w:cs="宋体"/>
        </w:rPr>
      </w:pPr>
      <w:r>
        <w:rPr>
          <w:rFonts w:hint="eastAsia" w:ascii="宋体" w:hAnsi="宋体" w:eastAsia="宋体" w:cs="宋体"/>
        </w:rPr>
        <w:t>最终截图样式</w:t>
      </w:r>
      <w:r>
        <w:rPr>
          <w:rFonts w:hint="eastAsia" w:ascii="宋体" w:hAnsi="宋体" w:eastAsia="宋体" w:cs="宋体"/>
          <w:lang w:eastAsia="zh-CN"/>
        </w:rPr>
        <w:t>（</w:t>
      </w:r>
      <w:r>
        <w:rPr>
          <w:rFonts w:hint="eastAsia" w:ascii="宋体" w:hAnsi="宋体" w:eastAsia="宋体" w:cs="宋体"/>
          <w:color w:val="FF0000"/>
          <w:lang w:val="en-US" w:eastAsia="zh-CN"/>
        </w:rPr>
        <w:t>截图左上角需显示日期</w:t>
      </w:r>
      <w:r>
        <w:rPr>
          <w:rFonts w:hint="eastAsia" w:ascii="宋体" w:hAnsi="宋体" w:eastAsia="宋体" w:cs="宋体"/>
          <w:lang w:eastAsia="zh-CN"/>
        </w:rPr>
        <w:t>）</w:t>
      </w:r>
      <w:r>
        <w:rPr>
          <w:rFonts w:hint="eastAsia" w:ascii="宋体" w:hAnsi="宋体" w:eastAsia="宋体" w:cs="宋体"/>
        </w:rPr>
        <w:t>：</w:t>
      </w:r>
    </w:p>
    <w:p>
      <w:pPr>
        <w:rPr>
          <w:rFonts w:hint="eastAsia" w:ascii="宋体" w:hAnsi="宋体" w:eastAsia="宋体" w:cs="宋体"/>
        </w:rPr>
      </w:pPr>
    </w:p>
    <w:p>
      <w:pPr>
        <w:ind w:firstLine="480" w:firstLineChars="200"/>
        <w:rPr>
          <w:rFonts w:hint="eastAsia" w:ascii="宋体" w:hAnsi="宋体" w:eastAsia="宋体" w:cs="宋体"/>
        </w:rPr>
      </w:pPr>
      <w:r>
        <w:rPr>
          <w:rFonts w:hint="eastAsia" w:ascii="宋体" w:hAnsi="宋体" w:eastAsia="宋体" w:cs="宋体"/>
        </w:rPr>
        <w:drawing>
          <wp:anchor distT="0" distB="0" distL="114300" distR="114300" simplePos="0" relativeHeight="251671552" behindDoc="0" locked="0" layoutInCell="1" allowOverlap="1">
            <wp:simplePos x="0" y="0"/>
            <wp:positionH relativeFrom="column">
              <wp:posOffset>266700</wp:posOffset>
            </wp:positionH>
            <wp:positionV relativeFrom="paragraph">
              <wp:posOffset>3810</wp:posOffset>
            </wp:positionV>
            <wp:extent cx="5260340" cy="2654935"/>
            <wp:effectExtent l="0" t="0" r="12700" b="12065"/>
            <wp:wrapNone/>
            <wp:docPr id="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
                    <pic:cNvPicPr>
                      <a:picLocks noChangeAspect="1"/>
                    </pic:cNvPicPr>
                  </pic:nvPicPr>
                  <pic:blipFill>
                    <a:blip r:embed="rId7"/>
                    <a:stretch>
                      <a:fillRect/>
                    </a:stretch>
                  </pic:blipFill>
                  <pic:spPr>
                    <a:xfrm>
                      <a:off x="0" y="0"/>
                      <a:ext cx="5260340" cy="2654935"/>
                    </a:xfrm>
                    <a:prstGeom prst="rect">
                      <a:avLst/>
                    </a:prstGeom>
                    <a:noFill/>
                    <a:ln>
                      <a:noFill/>
                    </a:ln>
                  </pic:spPr>
                </pic:pic>
              </a:graphicData>
            </a:graphic>
          </wp:anchor>
        </w:drawing>
      </w:r>
    </w:p>
    <w:p>
      <w:pPr>
        <w:rPr>
          <w:rFonts w:hint="eastAsia" w:ascii="宋体" w:hAnsi="宋体" w:eastAsia="宋体" w:cs="宋体"/>
        </w:rPr>
      </w:pPr>
    </w:p>
    <w:p>
      <w:pPr>
        <w:ind w:firstLine="480" w:firstLineChars="200"/>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b/>
          <w:bCs/>
          <w:sz w:val="24"/>
        </w:rPr>
      </w:pPr>
    </w:p>
    <w:p>
      <w:pPr>
        <w:ind w:firstLine="480" w:firstLineChars="200"/>
        <w:rPr>
          <w:rFonts w:hint="eastAsia" w:ascii="宋体" w:hAnsi="宋体" w:eastAsia="宋体" w:cs="宋体"/>
        </w:rPr>
      </w:pPr>
    </w:p>
    <w:p>
      <w:pPr>
        <w:ind w:firstLine="480" w:firstLineChars="200"/>
        <w:rPr>
          <w:rFonts w:hint="eastAsia" w:ascii="宋体" w:hAnsi="宋体" w:eastAsia="宋体" w:cs="宋体"/>
        </w:rPr>
      </w:pPr>
    </w:p>
    <w:p>
      <w:pPr>
        <w:ind w:firstLine="480" w:firstLineChars="200"/>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pStyle w:val="5"/>
        <w:ind w:left="0" w:leftChars="0" w:firstLine="0" w:firstLineChars="0"/>
        <w:rPr>
          <w:rFonts w:hint="eastAsia" w:ascii="宋体" w:hAnsi="宋体" w:eastAsia="宋体" w:cs="宋体"/>
        </w:rPr>
      </w:pPr>
    </w:p>
    <w:p>
      <w:pPr>
        <w:pStyle w:val="5"/>
        <w:rPr>
          <w:rFonts w:hint="eastAsia" w:ascii="宋体" w:hAnsi="宋体" w:eastAsia="宋体" w:cs="宋体"/>
        </w:rPr>
      </w:pPr>
    </w:p>
    <w:p>
      <w:pPr>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r>
        <w:rPr>
          <w:rFonts w:hint="eastAsia" w:ascii="宋体" w:hAnsi="宋体" w:eastAsia="宋体" w:cs="宋体"/>
        </w:rPr>
        <w:drawing>
          <wp:anchor distT="0" distB="0" distL="114300" distR="114300" simplePos="0" relativeHeight="251672576" behindDoc="0" locked="0" layoutInCell="1" allowOverlap="1">
            <wp:simplePos x="0" y="0"/>
            <wp:positionH relativeFrom="column">
              <wp:posOffset>272415</wp:posOffset>
            </wp:positionH>
            <wp:positionV relativeFrom="paragraph">
              <wp:posOffset>41275</wp:posOffset>
            </wp:positionV>
            <wp:extent cx="5266055" cy="3198495"/>
            <wp:effectExtent l="0" t="0" r="6985" b="1905"/>
            <wp:wrapNone/>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8"/>
                    <a:stretch>
                      <a:fillRect/>
                    </a:stretch>
                  </pic:blipFill>
                  <pic:spPr>
                    <a:xfrm>
                      <a:off x="0" y="0"/>
                      <a:ext cx="5266055" cy="3198495"/>
                    </a:xfrm>
                    <a:prstGeom prst="rect">
                      <a:avLst/>
                    </a:prstGeom>
                    <a:noFill/>
                    <a:ln>
                      <a:noFill/>
                    </a:ln>
                  </pic:spPr>
                </pic:pic>
              </a:graphicData>
            </a:graphic>
          </wp:anchor>
        </w:drawing>
      </w: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rPr>
          <w:rFonts w:hint="eastAsia" w:ascii="宋体" w:hAnsi="宋体" w:eastAsia="宋体" w:cs="宋体"/>
          <w:b/>
          <w:bCs/>
          <w:kern w:val="0"/>
          <w:sz w:val="24"/>
        </w:rPr>
      </w:pPr>
      <w:r>
        <w:rPr>
          <w:rFonts w:hint="eastAsia" w:ascii="宋体" w:hAnsi="宋体" w:eastAsia="宋体" w:cs="宋体"/>
          <w:b/>
          <w:bCs/>
          <w:kern w:val="0"/>
          <w:sz w:val="24"/>
        </w:rPr>
        <w:t>国家企业信用信息公示系统（http://www.gsxt.gov.cn）未被中列入严重违法失信企业名单网站查询结果截图和未被列入企业异常经营名录网站查询结果截图。）查询进入方式及截图模板</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第1步：打开系统首页。</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第2步：空白处输入</w:t>
      </w:r>
      <w:r>
        <w:rPr>
          <w:rFonts w:hint="eastAsia" w:ascii="宋体" w:hAnsi="宋体" w:eastAsia="宋体" w:cs="宋体"/>
          <w:kern w:val="0"/>
          <w:sz w:val="24"/>
          <w:lang w:eastAsia="zh-CN"/>
        </w:rPr>
        <w:t>供应商</w:t>
      </w:r>
      <w:r>
        <w:rPr>
          <w:rFonts w:hint="eastAsia" w:ascii="宋体" w:hAnsi="宋体" w:eastAsia="宋体" w:cs="宋体"/>
          <w:kern w:val="0"/>
          <w:sz w:val="24"/>
        </w:rPr>
        <w:t>名称并点击“查询”。</w:t>
      </w: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rPr>
        <w:drawing>
          <wp:anchor distT="0" distB="0" distL="114300" distR="114300" simplePos="0" relativeHeight="251665408" behindDoc="0" locked="0" layoutInCell="1" allowOverlap="1">
            <wp:simplePos x="0" y="0"/>
            <wp:positionH relativeFrom="column">
              <wp:posOffset>55245</wp:posOffset>
            </wp:positionH>
            <wp:positionV relativeFrom="paragraph">
              <wp:posOffset>182880</wp:posOffset>
            </wp:positionV>
            <wp:extent cx="5598795" cy="2494280"/>
            <wp:effectExtent l="0" t="0" r="9525" b="5080"/>
            <wp:wrapNone/>
            <wp:docPr id="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7"/>
                    <pic:cNvPicPr>
                      <a:picLocks noChangeAspect="1"/>
                    </pic:cNvPicPr>
                  </pic:nvPicPr>
                  <pic:blipFill>
                    <a:blip r:embed="rId9"/>
                    <a:stretch>
                      <a:fillRect/>
                    </a:stretch>
                  </pic:blipFill>
                  <pic:spPr>
                    <a:xfrm>
                      <a:off x="0" y="0"/>
                      <a:ext cx="5598795" cy="2494280"/>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center"/>
        <w:rPr>
          <w:rFonts w:hint="eastAsia" w:ascii="宋体" w:hAnsi="宋体" w:eastAsia="宋体" w:cs="宋体"/>
          <w:kern w:val="0"/>
          <w:sz w:val="24"/>
        </w:rPr>
      </w:pPr>
    </w:p>
    <w:p>
      <w:pPr>
        <w:spacing w:line="500" w:lineRule="exact"/>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r>
        <w:rPr>
          <w:rFonts w:hint="eastAsia" w:ascii="宋体" w:hAnsi="宋体" w:eastAsia="宋体" w:cs="宋体"/>
          <w:kern w:val="0"/>
          <w:sz w:val="24"/>
        </w:rPr>
        <w:t>第3步：点击选择</w:t>
      </w:r>
      <w:r>
        <w:rPr>
          <w:rFonts w:hint="eastAsia" w:ascii="宋体" w:hAnsi="宋体" w:eastAsia="宋体" w:cs="宋体"/>
          <w:kern w:val="0"/>
          <w:sz w:val="24"/>
          <w:lang w:eastAsia="zh-CN"/>
        </w:rPr>
        <w:t>供应商</w:t>
      </w:r>
      <w:r>
        <w:rPr>
          <w:rFonts w:hint="eastAsia" w:ascii="宋体" w:hAnsi="宋体" w:eastAsia="宋体" w:cs="宋体"/>
          <w:kern w:val="0"/>
          <w:sz w:val="24"/>
        </w:rPr>
        <w:t>名称。</w:t>
      </w:r>
    </w:p>
    <w:p>
      <w:pPr>
        <w:spacing w:line="500" w:lineRule="exact"/>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39370</wp:posOffset>
            </wp:positionH>
            <wp:positionV relativeFrom="paragraph">
              <wp:posOffset>189865</wp:posOffset>
            </wp:positionV>
            <wp:extent cx="5683885" cy="2849245"/>
            <wp:effectExtent l="0" t="0" r="635" b="635"/>
            <wp:wrapNone/>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8"/>
                    <pic:cNvPicPr>
                      <a:picLocks noChangeAspect="1"/>
                    </pic:cNvPicPr>
                  </pic:nvPicPr>
                  <pic:blipFill>
                    <a:blip r:embed="rId10"/>
                    <a:stretch>
                      <a:fillRect/>
                    </a:stretch>
                  </pic:blipFill>
                  <pic:spPr>
                    <a:xfrm>
                      <a:off x="0" y="0"/>
                      <a:ext cx="5683885" cy="2849245"/>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ind w:firstLine="480" w:firstLineChars="200"/>
        <w:jc w:val="left"/>
        <w:rPr>
          <w:rFonts w:hint="eastAsia" w:ascii="宋体" w:hAnsi="宋体" w:eastAsia="宋体" w:cs="宋体"/>
          <w:kern w:val="0"/>
          <w:sz w:val="24"/>
        </w:rPr>
      </w:pPr>
    </w:p>
    <w:p>
      <w:pPr>
        <w:spacing w:line="500" w:lineRule="exact"/>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sz w:val="24"/>
        </w:rPr>
        <w:br w:type="page"/>
      </w:r>
      <w:r>
        <w:rPr>
          <w:rFonts w:hint="eastAsia" w:ascii="宋体" w:hAnsi="宋体" w:eastAsia="宋体" w:cs="宋体"/>
          <w:sz w:val="24"/>
        </w:rPr>
        <w:t>第4步：选择“列入经营异常名录信息”，截取当前页面，显示“暂无列入经营异常名录信息”，即可报名。</w:t>
      </w: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8480" behindDoc="0" locked="0" layoutInCell="1" allowOverlap="1">
            <wp:simplePos x="0" y="0"/>
            <wp:positionH relativeFrom="column">
              <wp:posOffset>40640</wp:posOffset>
            </wp:positionH>
            <wp:positionV relativeFrom="paragraph">
              <wp:posOffset>45720</wp:posOffset>
            </wp:positionV>
            <wp:extent cx="5594985" cy="2703195"/>
            <wp:effectExtent l="0" t="0" r="13335" b="9525"/>
            <wp:wrapNone/>
            <wp:docPr id="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9"/>
                    <pic:cNvPicPr>
                      <a:picLocks noChangeAspect="1"/>
                    </pic:cNvPicPr>
                  </pic:nvPicPr>
                  <pic:blipFill>
                    <a:blip r:embed="rId11"/>
                    <a:stretch>
                      <a:fillRect/>
                    </a:stretch>
                  </pic:blipFill>
                  <pic:spPr>
                    <a:xfrm>
                      <a:off x="0" y="0"/>
                      <a:ext cx="5594985" cy="2703195"/>
                    </a:xfrm>
                    <a:prstGeom prst="rect">
                      <a:avLst/>
                    </a:prstGeom>
                    <a:noFill/>
                    <a:ln>
                      <a:noFill/>
                    </a:ln>
                  </pic:spPr>
                </pic:pic>
              </a:graphicData>
            </a:graphic>
          </wp:anchor>
        </w:drawing>
      </w: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p>
    <w:p>
      <w:pPr>
        <w:spacing w:line="500" w:lineRule="exact"/>
        <w:jc w:val="left"/>
        <w:rPr>
          <w:rFonts w:hint="eastAsia" w:ascii="宋体" w:hAnsi="宋体" w:eastAsia="宋体" w:cs="宋体"/>
          <w:sz w:val="24"/>
        </w:rPr>
      </w:pPr>
    </w:p>
    <w:p>
      <w:pPr>
        <w:spacing w:line="500" w:lineRule="exact"/>
        <w:ind w:firstLine="480" w:firstLineChars="200"/>
        <w:jc w:val="left"/>
        <w:rPr>
          <w:rFonts w:hint="eastAsia" w:ascii="宋体" w:hAnsi="宋体" w:eastAsia="宋体" w:cs="宋体"/>
          <w:sz w:val="24"/>
        </w:rPr>
      </w:pPr>
      <w:r>
        <w:rPr>
          <w:rFonts w:hint="eastAsia" w:ascii="宋体" w:hAnsi="宋体" w:eastAsia="宋体" w:cs="宋体"/>
        </w:rPr>
        <w:drawing>
          <wp:anchor distT="0" distB="0" distL="114300" distR="114300" simplePos="0" relativeHeight="251667456" behindDoc="0" locked="0" layoutInCell="1" allowOverlap="1">
            <wp:simplePos x="0" y="0"/>
            <wp:positionH relativeFrom="column">
              <wp:posOffset>209550</wp:posOffset>
            </wp:positionH>
            <wp:positionV relativeFrom="paragraph">
              <wp:posOffset>1049655</wp:posOffset>
            </wp:positionV>
            <wp:extent cx="5076190" cy="2383155"/>
            <wp:effectExtent l="0" t="0" r="13970" b="9525"/>
            <wp:wrapNone/>
            <wp:docPr id="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0"/>
                    <pic:cNvPicPr>
                      <a:picLocks noChangeAspect="1"/>
                    </pic:cNvPicPr>
                  </pic:nvPicPr>
                  <pic:blipFill>
                    <a:blip r:embed="rId12"/>
                    <a:stretch>
                      <a:fillRect/>
                    </a:stretch>
                  </pic:blipFill>
                  <pic:spPr>
                    <a:xfrm>
                      <a:off x="0" y="0"/>
                      <a:ext cx="5076190" cy="2383155"/>
                    </a:xfrm>
                    <a:prstGeom prst="rect">
                      <a:avLst/>
                    </a:prstGeom>
                    <a:noFill/>
                    <a:ln>
                      <a:noFill/>
                    </a:ln>
                  </pic:spPr>
                </pic:pic>
              </a:graphicData>
            </a:graphic>
          </wp:anchor>
        </w:drawing>
      </w:r>
      <w:r>
        <w:rPr>
          <w:rFonts w:hint="eastAsia" w:ascii="宋体" w:hAnsi="宋体" w:eastAsia="宋体" w:cs="宋体"/>
          <w:sz w:val="24"/>
        </w:rPr>
        <w:t>第5步：选择“列入严重违法失信企业名单（黑名单）信息”，截取当前页面，显示“暂无列入严重违法失信企业名单（黑名单）信息”即可报名</w:t>
      </w: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5"/>
        <w:rPr>
          <w:rFonts w:hint="eastAsia" w:ascii="宋体" w:hAnsi="宋体" w:eastAsia="宋体" w:cs="宋体"/>
        </w:rPr>
      </w:pPr>
    </w:p>
    <w:p>
      <w:pPr>
        <w:pStyle w:val="2"/>
        <w:rPr>
          <w:rFonts w:hint="eastAsia" w:ascii="宋体" w:hAnsi="宋体" w:eastAsia="宋体" w:cs="宋体"/>
          <w:b/>
          <w:bCs/>
          <w:sz w:val="24"/>
          <w:szCs w:val="24"/>
          <w:lang w:val="en-US" w:eastAsia="zh-CN"/>
        </w:rPr>
      </w:pPr>
    </w:p>
    <w:p>
      <w:pPr>
        <w:rPr>
          <w:rFonts w:hint="eastAsia" w:ascii="宋体" w:hAnsi="宋体" w:eastAsia="宋体" w:cs="宋体"/>
          <w:b/>
          <w:bCs/>
          <w:sz w:val="24"/>
          <w:szCs w:val="24"/>
          <w:lang w:val="en-US" w:eastAsia="zh-CN"/>
        </w:rPr>
      </w:pPr>
    </w:p>
    <w:p>
      <w:pPr>
        <w:pStyle w:val="2"/>
        <w:rPr>
          <w:rFonts w:hint="eastAsia" w:ascii="宋体" w:hAnsi="宋体" w:eastAsia="宋体" w:cs="宋体"/>
          <w:b/>
          <w:bCs/>
          <w:sz w:val="24"/>
          <w:szCs w:val="24"/>
          <w:lang w:val="en-US" w:eastAsia="zh-CN"/>
        </w:rPr>
      </w:pPr>
    </w:p>
    <w:p>
      <w:pPr>
        <w:rPr>
          <w:rFonts w:hint="eastAsia"/>
          <w:lang w:val="en-US" w:eastAsia="zh-CN"/>
        </w:rPr>
      </w:pPr>
    </w:p>
    <w:p>
      <w:pPr>
        <w:bidi w:val="0"/>
        <w:spacing w:line="360" w:lineRule="auto"/>
        <w:rPr>
          <w:rFonts w:hint="eastAsia" w:ascii="宋体" w:hAnsi="宋体" w:eastAsia="宋体" w:cs="宋体"/>
          <w:b/>
          <w:bCs/>
          <w:sz w:val="24"/>
          <w:szCs w:val="24"/>
          <w:lang w:val="en-US"/>
        </w:rPr>
      </w:pPr>
      <w:r>
        <w:rPr>
          <w:rFonts w:hint="eastAsia" w:ascii="宋体" w:hAnsi="宋体" w:eastAsia="宋体" w:cs="宋体"/>
          <w:b/>
          <w:bCs/>
          <w:sz w:val="24"/>
          <w:szCs w:val="24"/>
          <w:lang w:val="en-US" w:eastAsia="zh-CN"/>
        </w:rPr>
        <w:t>附件四：投标真实性承诺书</w:t>
      </w:r>
    </w:p>
    <w:p>
      <w:pPr>
        <w:spacing w:line="360" w:lineRule="auto"/>
        <w:jc w:val="center"/>
        <w:rPr>
          <w:rFonts w:hint="eastAsia" w:ascii="宋体" w:hAnsi="宋体" w:eastAsia="宋体" w:cs="宋体"/>
          <w:b/>
          <w:bCs/>
          <w:sz w:val="28"/>
          <w:highlight w:val="none"/>
        </w:rPr>
      </w:pPr>
      <w:r>
        <w:rPr>
          <w:rFonts w:hint="eastAsia" w:ascii="宋体" w:hAnsi="宋体" w:eastAsia="宋体" w:cs="宋体"/>
          <w:b/>
          <w:bCs/>
          <w:sz w:val="28"/>
          <w:highlight w:val="none"/>
        </w:rPr>
        <w:t>《</w:t>
      </w:r>
      <w:r>
        <w:rPr>
          <w:rFonts w:hint="eastAsia" w:ascii="宋体" w:hAnsi="宋体" w:eastAsia="宋体" w:cs="宋体"/>
          <w:b/>
          <w:bCs/>
          <w:sz w:val="28"/>
          <w:highlight w:val="none"/>
          <w:lang w:val="en-US" w:eastAsia="zh-CN"/>
        </w:rPr>
        <w:t>投标</w:t>
      </w:r>
      <w:r>
        <w:rPr>
          <w:rFonts w:hint="eastAsia" w:ascii="宋体" w:hAnsi="宋体" w:eastAsia="宋体" w:cs="宋体"/>
          <w:b/>
          <w:bCs/>
          <w:sz w:val="28"/>
          <w:highlight w:val="none"/>
        </w:rPr>
        <w:t>真实性承诺</w:t>
      </w:r>
      <w:r>
        <w:rPr>
          <w:rFonts w:hint="eastAsia" w:ascii="宋体" w:hAnsi="宋体" w:eastAsia="宋体" w:cs="宋体"/>
          <w:b/>
          <w:bCs/>
          <w:sz w:val="28"/>
          <w:highlight w:val="none"/>
          <w:lang w:val="en-US" w:eastAsia="zh-CN"/>
        </w:rPr>
        <w:t>书</w:t>
      </w:r>
      <w:r>
        <w:rPr>
          <w:rFonts w:hint="eastAsia" w:ascii="宋体" w:hAnsi="宋体" w:eastAsia="宋体" w:cs="宋体"/>
          <w:b/>
          <w:bCs/>
          <w:sz w:val="28"/>
          <w:highlight w:val="none"/>
        </w:rPr>
        <w:t>》</w:t>
      </w:r>
    </w:p>
    <w:p>
      <w:pPr>
        <w:pStyle w:val="2"/>
        <w:rPr>
          <w:rFonts w:hint="eastAsia" w:ascii="宋体" w:hAnsi="宋体" w:eastAsia="宋体" w:cs="宋体"/>
        </w:rPr>
      </w:pPr>
    </w:p>
    <w:p>
      <w:pPr>
        <w:spacing w:line="360" w:lineRule="auto"/>
        <w:ind w:left="0" w:leftChars="0" w:firstLine="0" w:firstLineChars="0"/>
        <w:jc w:val="left"/>
        <w:rPr>
          <w:rFonts w:hint="eastAsia" w:ascii="宋体" w:hAnsi="宋体" w:eastAsia="宋体" w:cs="宋体"/>
          <w:sz w:val="28"/>
          <w:lang w:val="en-US" w:eastAsia="zh-CN"/>
        </w:rPr>
      </w:pPr>
      <w:r>
        <w:rPr>
          <w:rFonts w:hint="eastAsia" w:ascii="宋体" w:hAnsi="宋体" w:eastAsia="宋体" w:cs="宋体"/>
          <w:sz w:val="28"/>
          <w:lang w:val="en-US" w:eastAsia="zh-CN"/>
        </w:rPr>
        <w:t>内蒙古电力（集团）有限责任公司包头供电分公司：</w:t>
      </w:r>
    </w:p>
    <w:p>
      <w:pPr>
        <w:spacing w:line="360" w:lineRule="auto"/>
        <w:ind w:firstLine="560" w:firstLineChars="200"/>
        <w:jc w:val="left"/>
        <w:rPr>
          <w:rFonts w:hint="eastAsia" w:ascii="宋体" w:hAnsi="宋体" w:eastAsia="宋体" w:cs="宋体"/>
          <w:sz w:val="28"/>
        </w:rPr>
      </w:pPr>
      <w:r>
        <w:rPr>
          <w:rFonts w:hint="eastAsia" w:ascii="宋体" w:hAnsi="宋体" w:eastAsia="宋体" w:cs="宋体"/>
          <w:sz w:val="28"/>
        </w:rPr>
        <w:t>我公司参与贵公司组织</w:t>
      </w:r>
      <w:r>
        <w:rPr>
          <w:rFonts w:hint="eastAsia" w:ascii="宋体" w:hAnsi="宋体" w:eastAsia="宋体" w:cs="宋体"/>
          <w:sz w:val="28"/>
          <w:lang w:val="en-US" w:eastAsia="zh-CN"/>
        </w:rPr>
        <w:t>采购</w:t>
      </w:r>
      <w:r>
        <w:rPr>
          <w:rFonts w:hint="eastAsia" w:ascii="宋体" w:hAnsi="宋体" w:eastAsia="宋体" w:cs="宋体"/>
          <w:sz w:val="28"/>
        </w:rPr>
        <w:t>的                   （项目名称），我公司承诺所提交的</w:t>
      </w:r>
      <w:r>
        <w:rPr>
          <w:rFonts w:hint="eastAsia" w:ascii="宋体" w:hAnsi="宋体" w:eastAsia="宋体" w:cs="宋体"/>
          <w:sz w:val="28"/>
          <w:lang w:val="en-US" w:eastAsia="zh-CN"/>
        </w:rPr>
        <w:t>响应文件</w:t>
      </w:r>
      <w:r>
        <w:rPr>
          <w:rFonts w:hint="eastAsia" w:ascii="宋体" w:hAnsi="宋体" w:eastAsia="宋体" w:cs="宋体"/>
          <w:sz w:val="28"/>
        </w:rPr>
        <w:t>表述、报名待审查材料</w:t>
      </w:r>
      <w:r>
        <w:rPr>
          <w:rFonts w:hint="eastAsia" w:ascii="宋体" w:hAnsi="宋体" w:eastAsia="宋体" w:cs="宋体"/>
          <w:sz w:val="28"/>
          <w:lang w:eastAsia="zh-CN"/>
        </w:rPr>
        <w:t>、</w:t>
      </w:r>
      <w:r>
        <w:rPr>
          <w:rFonts w:hint="eastAsia" w:ascii="宋体" w:hAnsi="宋体" w:eastAsia="宋体" w:cs="宋体"/>
          <w:sz w:val="28"/>
          <w:lang w:val="en-US" w:eastAsia="zh-CN"/>
        </w:rPr>
        <w:t>响应文件</w:t>
      </w:r>
      <w:r>
        <w:rPr>
          <w:rFonts w:hint="eastAsia" w:ascii="宋体" w:hAnsi="宋体" w:eastAsia="宋体" w:cs="宋体"/>
          <w:sz w:val="28"/>
        </w:rPr>
        <w:t>内容是真实有效的。如有不实，则违反“诚实信用”原则，我公司承担由此引发的所有责任。</w:t>
      </w:r>
    </w:p>
    <w:p>
      <w:pPr>
        <w:spacing w:line="360" w:lineRule="auto"/>
        <w:jc w:val="left"/>
        <w:rPr>
          <w:rFonts w:hint="eastAsia" w:ascii="宋体" w:hAnsi="宋体" w:eastAsia="宋体" w:cs="宋体"/>
          <w:sz w:val="28"/>
        </w:rPr>
      </w:pPr>
    </w:p>
    <w:p>
      <w:pPr>
        <w:rPr>
          <w:rFonts w:hint="eastAsia" w:ascii="宋体" w:hAnsi="宋体" w:eastAsia="宋体" w:cs="宋体"/>
        </w:rPr>
      </w:pP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lang w:val="en-US" w:eastAsia="zh-CN"/>
              </w:rPr>
              <w:t>供应商</w:t>
            </w:r>
            <w:r>
              <w:rPr>
                <w:rFonts w:hint="eastAsia" w:ascii="宋体" w:hAnsi="宋体" w:eastAsia="宋体" w:cs="宋体"/>
                <w:color w:val="000000"/>
                <w:sz w:val="28"/>
                <w:szCs w:val="22"/>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val="0"/>
              <w:overflowPunct/>
              <w:topLinePunct w:val="0"/>
              <w:autoSpaceDE/>
              <w:autoSpaceDN/>
              <w:bidi w:val="0"/>
              <w:adjustRightInd/>
              <w:snapToGrid/>
              <w:spacing w:before="0" w:beforeAutospacing="0" w:after="0" w:afterAutospacing="0"/>
              <w:ind w:left="0" w:right="0" w:firstLine="2240" w:firstLineChars="800"/>
              <w:jc w:val="both"/>
              <w:textAlignment w:val="auto"/>
              <w:rPr>
                <w:rFonts w:hint="eastAsia" w:ascii="宋体" w:hAnsi="宋体" w:eastAsia="宋体" w:cs="宋体"/>
                <w:color w:val="000000"/>
                <w:sz w:val="28"/>
                <w:szCs w:val="22"/>
                <w:lang w:val="en-US" w:eastAsia="zh-CN"/>
              </w:rPr>
            </w:pPr>
            <w:r>
              <w:rPr>
                <w:rFonts w:hint="eastAsia" w:ascii="宋体" w:hAnsi="宋体" w:eastAsia="宋体" w:cs="宋体"/>
                <w:color w:val="000000"/>
                <w:sz w:val="28"/>
                <w:szCs w:val="22"/>
              </w:rPr>
              <w:t>地址：</w:t>
            </w:r>
            <w:r>
              <w:rPr>
                <w:rFonts w:hint="eastAsia" w:ascii="宋体" w:hAnsi="宋体" w:eastAsia="宋体" w:cs="宋体"/>
                <w:color w:val="000000"/>
                <w:sz w:val="28"/>
                <w:szCs w:val="22"/>
                <w:lang w:val="en-US" w:eastAsia="zh-CN"/>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firstLine="2240" w:firstLineChars="800"/>
              <w:jc w:val="both"/>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00" w:hRule="atLeast"/>
        </w:trPr>
        <w:tc>
          <w:tcPr>
            <w:tcW w:w="9962" w:type="dxa"/>
            <w:shd w:val="clear" w:color="auto" w:fill="FFFFFF"/>
            <w:noWrap w:val="0"/>
            <w:vAlign w:val="top"/>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0" w:firstLineChars="0"/>
              <w:jc w:val="right"/>
              <w:textAlignment w:val="auto"/>
              <w:rPr>
                <w:rFonts w:hint="eastAsia" w:ascii="宋体" w:hAnsi="宋体" w:eastAsia="宋体" w:cs="宋体"/>
                <w:color w:val="000000"/>
                <w:sz w:val="28"/>
                <w:szCs w:val="22"/>
              </w:rPr>
            </w:pPr>
            <w:r>
              <w:rPr>
                <w:rFonts w:hint="eastAsia" w:ascii="宋体" w:hAnsi="宋体" w:eastAsia="宋体" w:cs="宋体"/>
                <w:color w:val="000000"/>
                <w:sz w:val="28"/>
                <w:szCs w:val="22"/>
              </w:rPr>
              <w:t xml:space="preserve">        年        月        日</w:t>
            </w:r>
          </w:p>
        </w:tc>
      </w:tr>
    </w:tbl>
    <w:p>
      <w:pPr>
        <w:pStyle w:val="9"/>
        <w:numPr>
          <w:ilvl w:val="1"/>
          <w:numId w:val="0"/>
        </w:numPr>
        <w:tabs>
          <w:tab w:val="left" w:pos="0"/>
          <w:tab w:val="left" w:pos="180"/>
          <w:tab w:val="clear" w:pos="210"/>
          <w:tab w:val="clear" w:pos="2040"/>
        </w:tabs>
        <w:spacing w:before="156" w:after="156"/>
        <w:rPr>
          <w:rFonts w:hint="eastAsia" w:ascii="宋体" w:hAnsi="宋体" w:eastAsia="宋体" w:cs="宋体"/>
          <w:b/>
          <w:bCs/>
          <w:color w:val="auto"/>
          <w:sz w:val="36"/>
          <w:szCs w:val="36"/>
        </w:rPr>
      </w:pPr>
    </w:p>
    <w:p>
      <w:pPr>
        <w:bidi w:val="0"/>
        <w:spacing w:line="360" w:lineRule="auto"/>
        <w:rPr>
          <w:rFonts w:hint="eastAsia" w:ascii="宋体" w:hAnsi="宋体" w:eastAsia="宋体" w:cs="宋体"/>
          <w:sz w:val="24"/>
          <w:szCs w:val="24"/>
          <w:lang w:val="en-US" w:eastAsia="zh-CN"/>
        </w:rPr>
      </w:pP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b/>
          <w:bCs/>
          <w:sz w:val="24"/>
          <w:szCs w:val="24"/>
          <w:lang w:val="en-US" w:eastAsia="zh-CN"/>
        </w:rPr>
      </w:pPr>
      <w:r>
        <w:rPr>
          <w:rFonts w:hint="eastAsia" w:ascii="宋体" w:hAnsi="宋体" w:eastAsia="宋体" w:cs="宋体"/>
          <w:sz w:val="24"/>
          <w:szCs w:val="24"/>
        </w:rPr>
        <w:br w:type="page"/>
      </w:r>
      <w:r>
        <w:rPr>
          <w:rFonts w:hint="eastAsia" w:ascii="宋体" w:hAnsi="宋体" w:eastAsia="宋体" w:cs="宋体"/>
          <w:b/>
          <w:bCs/>
          <w:sz w:val="24"/>
          <w:szCs w:val="24"/>
          <w:lang w:val="en-US" w:eastAsia="zh-CN"/>
        </w:rPr>
        <w:t>附件五：</w:t>
      </w:r>
    </w:p>
    <w:p>
      <w:pPr>
        <w:bidi w:val="0"/>
        <w:spacing w:line="360" w:lineRule="auto"/>
        <w:jc w:val="center"/>
        <w:rPr>
          <w:rFonts w:hint="eastAsia" w:ascii="宋体" w:hAnsi="宋体" w:eastAsia="宋体" w:cs="宋体"/>
          <w:sz w:val="24"/>
          <w:szCs w:val="24"/>
          <w:lang w:val="en-US" w:eastAsia="zh-CN"/>
        </w:rPr>
      </w:pPr>
      <w:r>
        <w:rPr>
          <w:rFonts w:hint="eastAsia" w:ascii="宋体" w:hAnsi="宋体" w:eastAsia="宋体" w:cs="宋体"/>
          <w:b/>
          <w:bCs/>
          <w:sz w:val="32"/>
          <w:szCs w:val="32"/>
          <w:lang w:val="en-US" w:eastAsia="zh-CN"/>
        </w:rPr>
        <w:t>异议书</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致：</w:t>
      </w:r>
      <w:r>
        <w:rPr>
          <w:rFonts w:hint="eastAsia" w:ascii="宋体" w:hAnsi="宋体" w:eastAsia="宋体" w:cs="宋体"/>
          <w:sz w:val="24"/>
          <w:szCs w:val="24"/>
          <w:u w:val="single"/>
          <w:lang w:val="en-US" w:eastAsia="zh-CN"/>
        </w:rPr>
        <w:t xml:space="preserve">            </w:t>
      </w:r>
      <w:r>
        <w:rPr>
          <w:rFonts w:hint="eastAsia" w:ascii="宋体" w:hAnsi="宋体" w:eastAsia="宋体" w:cs="宋体"/>
          <w:sz w:val="24"/>
          <w:szCs w:val="24"/>
        </w:rPr>
        <w:t xml:space="preserve">（异议对象单位名称） </w:t>
      </w:r>
    </w:p>
    <w:p>
      <w:pPr>
        <w:bidi w:val="0"/>
        <w:spacing w:line="360" w:lineRule="auto"/>
        <w:rPr>
          <w:rFonts w:hint="eastAsia" w:ascii="宋体" w:hAnsi="宋体" w:eastAsia="宋体" w:cs="宋体"/>
          <w:sz w:val="24"/>
          <w:szCs w:val="24"/>
        </w:rPr>
      </w:pP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我公司依法参与了贵公司（局）于</w:t>
      </w: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日组织（项目名称为</w:t>
      </w:r>
      <w:r>
        <w:rPr>
          <w:rFonts w:hint="eastAsia" w:ascii="宋体" w:hAnsi="宋体" w:eastAsia="宋体" w:cs="宋体"/>
          <w:sz w:val="24"/>
          <w:szCs w:val="24"/>
          <w:u w:val="single"/>
        </w:rPr>
        <w:t xml:space="preserve">                         </w:t>
      </w:r>
      <w:r>
        <w:rPr>
          <w:rFonts w:hint="eastAsia" w:ascii="宋体" w:hAnsi="宋体" w:eastAsia="宋体" w:cs="宋体"/>
          <w:sz w:val="24"/>
          <w:szCs w:val="24"/>
        </w:rPr>
        <w:t>，招标/采购编号为：</w:t>
      </w:r>
      <w:r>
        <w:rPr>
          <w:rFonts w:hint="eastAsia" w:ascii="宋体" w:hAnsi="宋体" w:eastAsia="宋体" w:cs="宋体"/>
          <w:sz w:val="24"/>
          <w:szCs w:val="24"/>
          <w:u w:val="single"/>
        </w:rPr>
        <w:t xml:space="preserve">                 </w:t>
      </w:r>
      <w:r>
        <w:rPr>
          <w:rFonts w:hint="eastAsia" w:ascii="宋体" w:hAnsi="宋体" w:eastAsia="宋体" w:cs="宋体"/>
          <w:sz w:val="24"/>
          <w:szCs w:val="24"/>
        </w:rPr>
        <w:t>标段名称(标段号)：</w:t>
      </w:r>
      <w:r>
        <w:rPr>
          <w:rFonts w:hint="eastAsia" w:ascii="宋体" w:hAnsi="宋体" w:eastAsia="宋体" w:cs="宋体"/>
          <w:sz w:val="24"/>
          <w:szCs w:val="24"/>
          <w:u w:val="single"/>
        </w:rPr>
        <w:t xml:space="preserve">                 </w:t>
      </w:r>
      <w:r>
        <w:rPr>
          <w:rFonts w:hint="eastAsia" w:ascii="宋体" w:hAnsi="宋体" w:eastAsia="宋体" w:cs="宋体"/>
          <w:sz w:val="24"/>
          <w:szCs w:val="24"/>
        </w:rPr>
        <w:t>）的招标采购活动，该项目目前正处于：</w:t>
      </w:r>
      <w:r>
        <w:rPr>
          <w:rFonts w:hint="eastAsia" w:ascii="宋体" w:hAnsi="宋体" w:eastAsia="宋体" w:cs="宋体"/>
          <w:sz w:val="24"/>
          <w:szCs w:val="24"/>
          <w:u w:val="single"/>
        </w:rPr>
        <w:t xml:space="preserve">                     </w:t>
      </w:r>
      <w:r>
        <w:rPr>
          <w:rFonts w:hint="eastAsia" w:ascii="宋体" w:hAnsi="宋体" w:eastAsia="宋体" w:cs="宋体"/>
          <w:sz w:val="24"/>
          <w:szCs w:val="24"/>
        </w:rPr>
        <w:t>。现我公司对</w:t>
      </w:r>
      <w:r>
        <w:rPr>
          <w:rFonts w:hint="eastAsia" w:ascii="宋体" w:hAnsi="宋体" w:eastAsia="宋体" w:cs="宋体"/>
          <w:sz w:val="24"/>
          <w:szCs w:val="24"/>
          <w:u w:val="single"/>
        </w:rPr>
        <w:t xml:space="preserve">                       </w:t>
      </w:r>
      <w:r>
        <w:rPr>
          <w:rFonts w:hint="eastAsia" w:ascii="宋体" w:hAnsi="宋体" w:eastAsia="宋体" w:cs="宋体"/>
          <w:sz w:val="24"/>
          <w:szCs w:val="24"/>
        </w:rPr>
        <w:t>提出异议。</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一、被异议人</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二、异议事项</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三、请求及主张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四、法律依据、线索及相关材料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五、真实性承诺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 xml:space="preserve">.......  。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异议人：</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联系电话：</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rPr>
      </w:pPr>
      <w:r>
        <w:rPr>
          <w:rFonts w:hint="eastAsia" w:ascii="宋体" w:hAnsi="宋体" w:eastAsia="宋体" w:cs="宋体"/>
          <w:sz w:val="24"/>
          <w:szCs w:val="24"/>
        </w:rPr>
        <w:t>联系地址：</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p>
      <w:pPr>
        <w:bidi w:val="0"/>
        <w:spacing w:line="360" w:lineRule="auto"/>
        <w:rPr>
          <w:rFonts w:hint="eastAsia" w:ascii="宋体" w:hAnsi="宋体" w:eastAsia="宋体" w:cs="宋体"/>
          <w:sz w:val="24"/>
          <w:szCs w:val="24"/>
          <w:lang w:eastAsia="zh-CN"/>
        </w:rPr>
      </w:pPr>
      <w:r>
        <w:rPr>
          <w:rFonts w:hint="eastAsia" w:ascii="宋体" w:hAnsi="宋体" w:eastAsia="宋体" w:cs="宋体"/>
          <w:sz w:val="24"/>
          <w:szCs w:val="24"/>
        </w:rPr>
        <w:t>附件：1</w:t>
      </w:r>
      <w:r>
        <w:rPr>
          <w:rFonts w:hint="eastAsia" w:ascii="宋体" w:hAnsi="宋体" w:eastAsia="宋体" w:cs="宋体"/>
          <w:sz w:val="24"/>
          <w:szCs w:val="24"/>
          <w:lang w:eastAsia="zh-CN"/>
        </w:rPr>
        <w:t>、授权委托书</w:t>
      </w:r>
    </w:p>
    <w:p>
      <w:pPr>
        <w:numPr>
          <w:ilvl w:val="0"/>
          <w:numId w:val="2"/>
        </w:numPr>
        <w:ind w:left="720" w:leftChars="0" w:firstLine="0" w:firstLineChars="0"/>
        <w:rPr>
          <w:rFonts w:hint="eastAsia" w:ascii="宋体" w:hAnsi="宋体" w:eastAsia="宋体" w:cs="宋体"/>
          <w:sz w:val="24"/>
          <w:szCs w:val="24"/>
          <w:lang w:eastAsia="zh-CN"/>
        </w:rPr>
      </w:pPr>
      <w:r>
        <w:rPr>
          <w:rFonts w:hint="eastAsia" w:ascii="宋体" w:hAnsi="宋体" w:eastAsia="宋体" w:cs="宋体"/>
          <w:sz w:val="24"/>
          <w:szCs w:val="24"/>
          <w:lang w:eastAsia="zh-CN"/>
        </w:rPr>
        <w:t>营业执照复印件</w:t>
      </w: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p>
    <w:p>
      <w:pPr>
        <w:jc w:val="left"/>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附件六：</w:t>
      </w:r>
    </w:p>
    <w:p>
      <w:pPr>
        <w:jc w:val="center"/>
        <w:rPr>
          <w:rFonts w:hint="eastAsia" w:ascii="宋体" w:hAnsi="宋体" w:eastAsia="宋体" w:cs="宋体"/>
          <w:b/>
          <w:bCs/>
          <w:sz w:val="24"/>
          <w:szCs w:val="24"/>
          <w:lang w:val="en-US" w:eastAsia="zh-CN"/>
        </w:rPr>
      </w:pPr>
    </w:p>
    <w:p>
      <w:pPr>
        <w:jc w:val="center"/>
        <w:rPr>
          <w:rFonts w:hint="eastAsia" w:ascii="宋体" w:hAnsi="宋体" w:eastAsia="宋体" w:cs="宋体"/>
          <w:b/>
          <w:bCs/>
          <w:sz w:val="24"/>
          <w:lang w:eastAsia="zh-CN"/>
        </w:rPr>
      </w:pPr>
      <w:r>
        <w:rPr>
          <w:rFonts w:hint="eastAsia" w:ascii="宋体" w:hAnsi="宋体" w:eastAsia="宋体" w:cs="宋体"/>
          <w:b/>
          <w:bCs/>
          <w:sz w:val="24"/>
        </w:rPr>
        <w:t>入围产品供货承诺书</w:t>
      </w:r>
      <w:r>
        <w:rPr>
          <w:rFonts w:hint="eastAsia" w:ascii="宋体" w:hAnsi="宋体" w:eastAsia="宋体" w:cs="宋体"/>
          <w:b/>
          <w:bCs/>
          <w:sz w:val="24"/>
          <w:lang w:eastAsia="zh-CN"/>
        </w:rPr>
        <w:t>（</w:t>
      </w:r>
      <w:r>
        <w:rPr>
          <w:rFonts w:hint="eastAsia" w:ascii="宋体" w:hAnsi="宋体" w:eastAsia="宋体" w:cs="宋体"/>
          <w:b/>
          <w:bCs/>
          <w:sz w:val="24"/>
          <w:lang w:val="en-US" w:eastAsia="zh-CN"/>
        </w:rPr>
        <w:t>如需</w:t>
      </w:r>
      <w:r>
        <w:rPr>
          <w:rFonts w:hint="eastAsia" w:ascii="宋体" w:hAnsi="宋体" w:eastAsia="宋体" w:cs="宋体"/>
          <w:b/>
          <w:bCs/>
          <w:sz w:val="24"/>
          <w:lang w:eastAsia="zh-CN"/>
        </w:rPr>
        <w:t>）</w:t>
      </w:r>
    </w:p>
    <w:p>
      <w:pPr>
        <w:spacing w:line="360" w:lineRule="auto"/>
        <w:rPr>
          <w:rFonts w:hint="eastAsia" w:ascii="宋体" w:hAnsi="宋体" w:eastAsia="宋体" w:cs="宋体"/>
          <w:sz w:val="24"/>
        </w:rPr>
      </w:pPr>
      <w:r>
        <w:rPr>
          <w:rFonts w:hint="eastAsia" w:ascii="宋体" w:hAnsi="宋体" w:eastAsia="宋体" w:cs="宋体"/>
          <w:sz w:val="24"/>
        </w:rPr>
        <w:t xml:space="preserve"> </w:t>
      </w:r>
    </w:p>
    <w:p>
      <w:pPr>
        <w:spacing w:line="360" w:lineRule="auto"/>
        <w:rPr>
          <w:rFonts w:hint="eastAsia" w:ascii="宋体" w:hAnsi="宋体" w:eastAsia="宋体" w:cs="宋体"/>
          <w:sz w:val="24"/>
        </w:rPr>
      </w:pPr>
      <w:r>
        <w:rPr>
          <w:rFonts w:hint="eastAsia" w:ascii="宋体" w:hAnsi="宋体" w:eastAsia="宋体" w:cs="宋体"/>
          <w:sz w:val="24"/>
          <w:u w:val="single"/>
        </w:rPr>
        <w:t xml:space="preserve">                   </w:t>
      </w:r>
      <w:r>
        <w:rPr>
          <w:rFonts w:hint="eastAsia" w:ascii="宋体" w:hAnsi="宋体" w:eastAsia="宋体" w:cs="宋体"/>
          <w:sz w:val="24"/>
        </w:rPr>
        <w:t>（</w:t>
      </w:r>
      <w:r>
        <w:rPr>
          <w:rFonts w:hint="eastAsia" w:ascii="宋体" w:hAnsi="宋体" w:eastAsia="宋体" w:cs="宋体"/>
          <w:sz w:val="24"/>
          <w:lang w:val="en-US" w:eastAsia="zh-CN"/>
        </w:rPr>
        <w:t>招标</w:t>
      </w:r>
      <w:r>
        <w:rPr>
          <w:rFonts w:hint="eastAsia" w:ascii="宋体" w:hAnsi="宋体" w:eastAsia="宋体" w:cs="宋体"/>
          <w:sz w:val="24"/>
        </w:rPr>
        <w:t>人名称）</w:t>
      </w:r>
      <w:r>
        <w:rPr>
          <w:rFonts w:hint="eastAsia" w:ascii="宋体" w:hAnsi="宋体" w:eastAsia="宋体" w:cs="宋体"/>
          <w:sz w:val="24"/>
          <w:u w:val="single"/>
        </w:rPr>
        <w:t xml:space="preserve">                   </w:t>
      </w:r>
      <w:r>
        <w:rPr>
          <w:rFonts w:hint="eastAsia" w:ascii="宋体" w:hAnsi="宋体" w:eastAsia="宋体" w:cs="宋体"/>
          <w:sz w:val="24"/>
        </w:rPr>
        <w:t>（代理机构名称）：</w:t>
      </w:r>
    </w:p>
    <w:p>
      <w:pPr>
        <w:spacing w:line="360" w:lineRule="auto"/>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1、我方承诺</w:t>
      </w:r>
      <w:r>
        <w:rPr>
          <w:rFonts w:hint="eastAsia" w:ascii="宋体" w:hAnsi="宋体" w:eastAsia="宋体" w:cs="宋体"/>
          <w:sz w:val="24"/>
          <w:u w:val="single"/>
        </w:rPr>
        <w:t xml:space="preserve">       </w:t>
      </w:r>
      <w:r>
        <w:rPr>
          <w:rFonts w:hint="eastAsia" w:ascii="宋体" w:hAnsi="宋体" w:eastAsia="宋体" w:cs="宋体"/>
          <w:sz w:val="24"/>
        </w:rPr>
        <w:t>（项目名称）</w:t>
      </w:r>
      <w:r>
        <w:rPr>
          <w:rFonts w:hint="eastAsia" w:ascii="宋体" w:hAnsi="宋体" w:eastAsia="宋体" w:cs="宋体"/>
          <w:sz w:val="24"/>
          <w:u w:val="single"/>
        </w:rPr>
        <w:t xml:space="preserve">       </w:t>
      </w:r>
      <w:r>
        <w:rPr>
          <w:rFonts w:hint="eastAsia" w:ascii="宋体" w:hAnsi="宋体" w:eastAsia="宋体" w:cs="宋体"/>
          <w:sz w:val="24"/>
        </w:rPr>
        <w:t>（标段号）所供</w:t>
      </w:r>
      <w:r>
        <w:rPr>
          <w:rFonts w:hint="eastAsia" w:ascii="宋体" w:hAnsi="宋体" w:eastAsia="宋体" w:cs="宋体"/>
          <w:sz w:val="24"/>
          <w:u w:val="single"/>
        </w:rPr>
        <w:t xml:space="preserve">     </w:t>
      </w:r>
      <w:r>
        <w:rPr>
          <w:rFonts w:hint="eastAsia" w:ascii="宋体" w:hAnsi="宋体" w:eastAsia="宋体" w:cs="宋体"/>
          <w:sz w:val="24"/>
        </w:rPr>
        <w:t>货物为</w:t>
      </w:r>
      <w:r>
        <w:rPr>
          <w:rFonts w:hint="eastAsia" w:ascii="宋体" w:hAnsi="宋体" w:eastAsia="宋体" w:cs="宋体"/>
          <w:sz w:val="24"/>
          <w:u w:val="single"/>
        </w:rPr>
        <w:t>内蒙古电力（集团）有限责任公司</w:t>
      </w:r>
      <w:r>
        <w:rPr>
          <w:rFonts w:hint="eastAsia" w:ascii="宋体" w:hAnsi="宋体" w:eastAsia="宋体" w:cs="宋体"/>
          <w:sz w:val="24"/>
          <w:u w:val="single"/>
          <w:lang w:val="en-US" w:eastAsia="zh-CN"/>
        </w:rPr>
        <w:t>最新的</w:t>
      </w:r>
      <w:r>
        <w:rPr>
          <w:rFonts w:hint="eastAsia" w:ascii="宋体" w:hAnsi="宋体" w:eastAsia="宋体" w:cs="宋体"/>
          <w:sz w:val="24"/>
          <w:u w:val="single"/>
        </w:rPr>
        <w:t>设备材料采购资格预审第x标段（         ）入围生产厂家的产品</w:t>
      </w:r>
      <w:r>
        <w:rPr>
          <w:rFonts w:hint="eastAsia" w:ascii="宋体" w:hAnsi="宋体" w:eastAsia="宋体" w:cs="宋体"/>
          <w:sz w:val="24"/>
        </w:rPr>
        <w:t>，如违反此承诺，我方将负全部责任。</w:t>
      </w: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rPr>
          <w:rFonts w:hint="eastAsia" w:ascii="宋体" w:hAnsi="宋体" w:eastAsia="宋体" w:cs="宋体"/>
          <w:sz w:val="24"/>
        </w:rPr>
      </w:pPr>
      <w:r>
        <w:rPr>
          <w:rFonts w:hint="eastAsia" w:ascii="宋体" w:hAnsi="宋体" w:eastAsia="宋体" w:cs="宋体"/>
          <w:sz w:val="24"/>
        </w:rPr>
        <w:t xml:space="preserve">                           </w:t>
      </w:r>
    </w:p>
    <w:p>
      <w:pPr>
        <w:spacing w:line="360" w:lineRule="auto"/>
        <w:rPr>
          <w:rFonts w:hint="eastAsia" w:ascii="宋体" w:hAnsi="宋体" w:eastAsia="宋体" w:cs="宋体"/>
          <w:sz w:val="24"/>
        </w:rPr>
      </w:pPr>
    </w:p>
    <w:p>
      <w:pPr>
        <w:spacing w:line="360" w:lineRule="auto"/>
        <w:ind w:firstLine="3120" w:firstLineChars="1300"/>
        <w:rPr>
          <w:rFonts w:hint="eastAsia" w:ascii="宋体" w:hAnsi="宋体" w:eastAsia="宋体" w:cs="宋体"/>
          <w:sz w:val="24"/>
        </w:rPr>
      </w:pPr>
      <w:r>
        <w:rPr>
          <w:rFonts w:hint="eastAsia" w:ascii="宋体" w:hAnsi="宋体" w:eastAsia="宋体" w:cs="宋体"/>
          <w:sz w:val="24"/>
        </w:rPr>
        <w:t>投 标 人：                      （盖单位章）</w:t>
      </w:r>
    </w:p>
    <w:p>
      <w:pPr>
        <w:spacing w:line="360" w:lineRule="auto"/>
        <w:rPr>
          <w:rFonts w:hint="eastAsia" w:ascii="宋体" w:hAnsi="宋体" w:eastAsia="宋体" w:cs="宋体"/>
          <w:sz w:val="24"/>
        </w:rPr>
      </w:pPr>
      <w:r>
        <w:rPr>
          <w:rFonts w:hint="eastAsia" w:ascii="宋体" w:hAnsi="宋体" w:eastAsia="宋体" w:cs="宋体"/>
          <w:sz w:val="24"/>
        </w:rPr>
        <w:t xml:space="preserve">                          法定代表人或其委托代理人：          （签字）</w:t>
      </w:r>
    </w:p>
    <w:p>
      <w:pPr>
        <w:spacing w:line="360" w:lineRule="auto"/>
        <w:rPr>
          <w:rFonts w:hint="eastAsia" w:ascii="宋体" w:hAnsi="宋体" w:eastAsia="宋体" w:cs="宋体"/>
          <w:sz w:val="24"/>
        </w:rPr>
      </w:pPr>
      <w:r>
        <w:rPr>
          <w:rFonts w:hint="eastAsia" w:ascii="宋体" w:hAnsi="宋体" w:eastAsia="宋体" w:cs="宋体"/>
          <w:sz w:val="24"/>
        </w:rPr>
        <w:t xml:space="preserve">                          地址：</w:t>
      </w:r>
    </w:p>
    <w:p>
      <w:pPr>
        <w:spacing w:line="360" w:lineRule="auto"/>
        <w:rPr>
          <w:rFonts w:hint="eastAsia" w:ascii="宋体" w:hAnsi="宋体" w:eastAsia="宋体" w:cs="宋体"/>
          <w:sz w:val="24"/>
        </w:rPr>
      </w:pPr>
      <w:r>
        <w:rPr>
          <w:rFonts w:hint="eastAsia" w:ascii="宋体" w:hAnsi="宋体" w:eastAsia="宋体" w:cs="宋体"/>
          <w:sz w:val="24"/>
        </w:rPr>
        <w:t xml:space="preserve">                          网址：</w:t>
      </w:r>
    </w:p>
    <w:p>
      <w:pPr>
        <w:spacing w:line="360" w:lineRule="auto"/>
        <w:rPr>
          <w:rFonts w:hint="eastAsia" w:ascii="宋体" w:hAnsi="宋体" w:eastAsia="宋体" w:cs="宋体"/>
          <w:sz w:val="24"/>
        </w:rPr>
      </w:pPr>
      <w:r>
        <w:rPr>
          <w:rFonts w:hint="eastAsia" w:ascii="宋体" w:hAnsi="宋体" w:eastAsia="宋体" w:cs="宋体"/>
          <w:sz w:val="24"/>
        </w:rPr>
        <w:t xml:space="preserve">                          电话：</w:t>
      </w:r>
    </w:p>
    <w:p>
      <w:pPr>
        <w:spacing w:line="360" w:lineRule="auto"/>
        <w:rPr>
          <w:rFonts w:hint="eastAsia" w:ascii="宋体" w:hAnsi="宋体" w:eastAsia="宋体" w:cs="宋体"/>
          <w:sz w:val="24"/>
        </w:rPr>
      </w:pPr>
      <w:r>
        <w:rPr>
          <w:rFonts w:hint="eastAsia" w:ascii="宋体" w:hAnsi="宋体" w:eastAsia="宋体" w:cs="宋体"/>
          <w:sz w:val="24"/>
        </w:rPr>
        <w:t xml:space="preserve">                          传真：</w:t>
      </w:r>
    </w:p>
    <w:p>
      <w:pPr>
        <w:spacing w:line="360" w:lineRule="auto"/>
        <w:ind w:firstLine="3120" w:firstLineChars="1300"/>
        <w:rPr>
          <w:rFonts w:hint="eastAsia" w:ascii="宋体" w:hAnsi="宋体" w:eastAsia="宋体" w:cs="宋体"/>
          <w:sz w:val="24"/>
        </w:rPr>
      </w:pPr>
      <w:r>
        <w:rPr>
          <w:rFonts w:hint="eastAsia" w:ascii="宋体" w:hAnsi="宋体" w:eastAsia="宋体" w:cs="宋体"/>
          <w:sz w:val="24"/>
        </w:rPr>
        <w:t xml:space="preserve">邮政编码：                                 </w:t>
      </w:r>
    </w:p>
    <w:p>
      <w:pPr>
        <w:spacing w:line="360" w:lineRule="auto"/>
        <w:rPr>
          <w:rFonts w:hint="eastAsia" w:ascii="宋体" w:hAnsi="宋体" w:eastAsia="宋体" w:cs="宋体"/>
          <w:sz w:val="24"/>
        </w:rPr>
      </w:pPr>
      <w:r>
        <w:rPr>
          <w:rFonts w:hint="eastAsia" w:ascii="宋体" w:hAnsi="宋体" w:eastAsia="宋体" w:cs="宋体"/>
          <w:sz w:val="24"/>
        </w:rPr>
        <w:t xml:space="preserve">                               </w:t>
      </w:r>
      <w:r>
        <w:rPr>
          <w:rFonts w:hint="eastAsia" w:ascii="宋体" w:hAnsi="宋体" w:eastAsia="宋体" w:cs="宋体"/>
          <w:sz w:val="24"/>
          <w:u w:val="single"/>
        </w:rPr>
        <w:t xml:space="preserve">        年        月        日</w:t>
      </w:r>
    </w:p>
    <w:p>
      <w:pPr>
        <w:spacing w:line="360" w:lineRule="auto"/>
        <w:rPr>
          <w:rFonts w:hint="eastAsia" w:ascii="宋体" w:hAnsi="宋体" w:eastAsia="宋体" w:cs="宋体"/>
          <w:sz w:val="24"/>
        </w:rPr>
      </w:pPr>
    </w:p>
    <w:p>
      <w:pPr>
        <w:ind w:firstLine="480"/>
        <w:rPr>
          <w:rFonts w:hint="eastAsia" w:ascii="宋体" w:hAnsi="宋体" w:eastAsia="宋体" w:cs="宋体"/>
          <w:sz w:val="24"/>
        </w:rPr>
      </w:pPr>
    </w:p>
    <w:p>
      <w:pPr>
        <w:pStyle w:val="2"/>
        <w:rPr>
          <w:rFonts w:hint="eastAsia"/>
          <w:lang w:eastAsia="zh-CN"/>
        </w:rPr>
      </w:pPr>
    </w:p>
    <w:p/>
    <w:p/>
    <w:p>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仿宋">
    <w:altName w:val="仿宋"/>
    <w:panose1 w:val="02010600040101010101"/>
    <w:charset w:val="86"/>
    <w:family w:val="auto"/>
    <w:pitch w:val="default"/>
    <w:sig w:usb0="00000000" w:usb1="0000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40C905"/>
    <w:multiLevelType w:val="singleLevel"/>
    <w:tmpl w:val="B540C905"/>
    <w:lvl w:ilvl="0" w:tentative="0">
      <w:start w:val="2"/>
      <w:numFmt w:val="decimal"/>
      <w:suff w:val="nothing"/>
      <w:lvlText w:val="%1、"/>
      <w:lvlJc w:val="left"/>
      <w:pPr>
        <w:ind w:left="720" w:firstLine="0"/>
      </w:pPr>
    </w:lvl>
  </w:abstractNum>
  <w:abstractNum w:abstractNumId="1">
    <w:nsid w:val="081D7250"/>
    <w:multiLevelType w:val="multilevel"/>
    <w:tmpl w:val="081D7250"/>
    <w:lvl w:ilvl="0" w:tentative="0">
      <w:start w:val="1"/>
      <w:numFmt w:val="decimal"/>
      <w:pStyle w:val="10"/>
      <w:lvlText w:val="(%1)"/>
      <w:lvlJc w:val="left"/>
      <w:pPr>
        <w:tabs>
          <w:tab w:val="left" w:pos="-122"/>
        </w:tabs>
        <w:ind w:left="-122"/>
      </w:pPr>
      <w:rPr>
        <w:rFonts w:hint="eastAsia" w:cs="Times New Roman"/>
      </w:rPr>
    </w:lvl>
    <w:lvl w:ilvl="1" w:tentative="0">
      <w:start w:val="1"/>
      <w:numFmt w:val="japaneseCounting"/>
      <w:lvlText w:val="%2、"/>
      <w:lvlJc w:val="left"/>
      <w:pPr>
        <w:tabs>
          <w:tab w:val="left" w:pos="778"/>
        </w:tabs>
        <w:ind w:left="778" w:hanging="480"/>
      </w:pPr>
      <w:rPr>
        <w:rFonts w:hint="default" w:cs="Times New Roman"/>
      </w:rPr>
    </w:lvl>
    <w:lvl w:ilvl="2" w:tentative="0">
      <w:start w:val="1"/>
      <w:numFmt w:val="lowerRoman"/>
      <w:lvlText w:val="%3."/>
      <w:lvlJc w:val="right"/>
      <w:pPr>
        <w:tabs>
          <w:tab w:val="left" w:pos="1138"/>
        </w:tabs>
        <w:ind w:left="1138" w:hanging="420"/>
      </w:pPr>
      <w:rPr>
        <w:rFonts w:cs="Times New Roman"/>
      </w:rPr>
    </w:lvl>
    <w:lvl w:ilvl="3" w:tentative="0">
      <w:start w:val="1"/>
      <w:numFmt w:val="decimal"/>
      <w:lvlText w:val="%4."/>
      <w:lvlJc w:val="left"/>
      <w:pPr>
        <w:tabs>
          <w:tab w:val="left" w:pos="-122"/>
        </w:tabs>
        <w:ind w:left="-122"/>
      </w:pPr>
      <w:rPr>
        <w:rFonts w:hint="eastAsia" w:cs="Times New Roman"/>
      </w:rPr>
    </w:lvl>
    <w:lvl w:ilvl="4" w:tentative="0">
      <w:start w:val="1"/>
      <w:numFmt w:val="lowerLetter"/>
      <w:lvlText w:val="%5)"/>
      <w:lvlJc w:val="left"/>
      <w:pPr>
        <w:tabs>
          <w:tab w:val="left" w:pos="1978"/>
        </w:tabs>
        <w:ind w:left="1978" w:hanging="420"/>
      </w:pPr>
      <w:rPr>
        <w:rFonts w:cs="Times New Roman"/>
      </w:rPr>
    </w:lvl>
    <w:lvl w:ilvl="5" w:tentative="0">
      <w:start w:val="1"/>
      <w:numFmt w:val="lowerRoman"/>
      <w:lvlText w:val="%6."/>
      <w:lvlJc w:val="right"/>
      <w:pPr>
        <w:tabs>
          <w:tab w:val="left" w:pos="2398"/>
        </w:tabs>
        <w:ind w:left="2398" w:hanging="420"/>
      </w:pPr>
      <w:rPr>
        <w:rFonts w:cs="Times New Roman"/>
      </w:rPr>
    </w:lvl>
    <w:lvl w:ilvl="6" w:tentative="0">
      <w:start w:val="1"/>
      <w:numFmt w:val="decimal"/>
      <w:lvlText w:val="%7."/>
      <w:lvlJc w:val="left"/>
      <w:pPr>
        <w:tabs>
          <w:tab w:val="left" w:pos="2818"/>
        </w:tabs>
        <w:ind w:left="2818" w:hanging="420"/>
      </w:pPr>
      <w:rPr>
        <w:rFonts w:cs="Times New Roman"/>
      </w:rPr>
    </w:lvl>
    <w:lvl w:ilvl="7" w:tentative="0">
      <w:start w:val="1"/>
      <w:numFmt w:val="lowerLetter"/>
      <w:lvlText w:val="%8)"/>
      <w:lvlJc w:val="left"/>
      <w:pPr>
        <w:tabs>
          <w:tab w:val="left" w:pos="3238"/>
        </w:tabs>
        <w:ind w:left="3238" w:hanging="420"/>
      </w:pPr>
      <w:rPr>
        <w:rFonts w:cs="Times New Roman"/>
      </w:rPr>
    </w:lvl>
    <w:lvl w:ilvl="8" w:tentative="0">
      <w:start w:val="1"/>
      <w:numFmt w:val="lowerRoman"/>
      <w:lvlText w:val="%9."/>
      <w:lvlJc w:val="right"/>
      <w:pPr>
        <w:tabs>
          <w:tab w:val="left" w:pos="3658"/>
        </w:tabs>
        <w:ind w:left="3658" w:hanging="420"/>
      </w:pPr>
      <w:rPr>
        <w:rFonts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FhYjA5MjAzMDI3NjY1ZDhjODIxMGZlNzUzMjlhMjgifQ=="/>
  </w:docVars>
  <w:rsids>
    <w:rsidRoot w:val="00000000"/>
    <w:rsid w:val="0CFF3B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Times New Roman" w:cs="Times New Roman"/>
      <w:sz w:val="24"/>
      <w:szCs w:val="24"/>
      <w:lang w:bidi="ar-SA"/>
    </w:rPr>
  </w:style>
  <w:style w:type="character" w:default="1" w:styleId="8">
    <w:name w:val="Default Paragraph Font"/>
    <w:semiHidden/>
    <w:uiPriority w:val="0"/>
  </w:style>
  <w:style w:type="table" w:default="1" w:styleId="6">
    <w:name w:val="Normal Table"/>
    <w:semiHidden/>
    <w:uiPriority w:val="0"/>
    <w:tblPr>
      <w:tblCellMar>
        <w:top w:w="0" w:type="dxa"/>
        <w:left w:w="108" w:type="dxa"/>
        <w:bottom w:w="0" w:type="dxa"/>
        <w:right w:w="108" w:type="dxa"/>
      </w:tblCellMar>
    </w:tblPr>
  </w:style>
  <w:style w:type="paragraph" w:styleId="2">
    <w:name w:val="Body Text First Indent 2"/>
    <w:basedOn w:val="3"/>
    <w:next w:val="1"/>
    <w:semiHidden/>
    <w:qFormat/>
    <w:uiPriority w:val="0"/>
    <w:pPr>
      <w:ind w:leftChars="0" w:firstLine="420"/>
    </w:pPr>
    <w:rPr>
      <w:szCs w:val="24"/>
    </w:rPr>
  </w:style>
  <w:style w:type="paragraph" w:styleId="3">
    <w:name w:val="Body Text Indent"/>
    <w:basedOn w:val="1"/>
    <w:next w:val="4"/>
    <w:qFormat/>
    <w:uiPriority w:val="0"/>
    <w:pPr>
      <w:spacing w:after="120"/>
      <w:ind w:left="420" w:leftChars="200"/>
    </w:pPr>
    <w:rPr>
      <w:kern w:val="0"/>
      <w:sz w:val="20"/>
      <w:szCs w:val="24"/>
    </w:rPr>
  </w:style>
  <w:style w:type="paragraph" w:styleId="4">
    <w:name w:val="footnote text"/>
    <w:basedOn w:val="1"/>
    <w:qFormat/>
    <w:uiPriority w:val="0"/>
    <w:pPr>
      <w:snapToGrid w:val="0"/>
      <w:ind w:firstLine="200" w:firstLineChars="200"/>
      <w:jc w:val="left"/>
    </w:pPr>
    <w:rPr>
      <w:rFonts w:eastAsia="华文仿宋"/>
      <w:sz w:val="18"/>
      <w:szCs w:val="20"/>
    </w:rPr>
  </w:style>
  <w:style w:type="paragraph" w:styleId="5">
    <w:name w:val="Normal Indent"/>
    <w:basedOn w:val="1"/>
    <w:qFormat/>
    <w:uiPriority w:val="0"/>
    <w:pPr>
      <w:ind w:firstLine="420" w:firstLineChars="200"/>
    </w:pPr>
  </w:style>
  <w:style w:type="table" w:styleId="7">
    <w:name w:val="Table Grid"/>
    <w:basedOn w:val="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9">
    <w:name w:val="附录表标题"/>
    <w:basedOn w:val="10"/>
    <w:next w:val="11"/>
    <w:qFormat/>
    <w:uiPriority w:val="0"/>
    <w:pPr>
      <w:tabs>
        <w:tab w:val="left" w:pos="-122"/>
        <w:tab w:val="left" w:pos="210"/>
        <w:tab w:val="left" w:pos="420"/>
        <w:tab w:val="left" w:pos="2040"/>
      </w:tabs>
      <w:ind w:left="2040" w:hanging="360"/>
    </w:pPr>
    <w:rPr>
      <w:kern w:val="21"/>
    </w:rPr>
  </w:style>
  <w:style w:type="paragraph" w:customStyle="1" w:styleId="10">
    <w:name w:val="正文表标题"/>
    <w:next w:val="11"/>
    <w:qFormat/>
    <w:uiPriority w:val="0"/>
    <w:pPr>
      <w:numPr>
        <w:ilvl w:val="0"/>
        <w:numId w:val="1"/>
      </w:numPr>
      <w:jc w:val="center"/>
    </w:pPr>
    <w:rPr>
      <w:rFonts w:ascii="黑体" w:hAnsi="Times New Roman" w:eastAsia="黑体" w:cs="Times New Roman"/>
      <w:sz w:val="21"/>
      <w:lang w:val="en-US" w:eastAsia="zh-CN" w:bidi="ar-SA"/>
    </w:rPr>
  </w:style>
  <w:style w:type="paragraph" w:customStyle="1" w:styleId="11">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9.pn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2022-10-09T02:15:47Z</dcterms:created>
  <dc:creator>lenovo</dc:creator>
  <cp:lastModifiedBy>lenovo</cp:lastModifiedBy>
  <dcterms:modified xsi:type="dcterms:W3CDTF">2022-10-09T02:16:01Z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315E906FE0F5456683EE5A432C0D4469</vt:lpwstr>
  </property>
</Properties>
</file>