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keepLines/>
        <w:pageBreakBefore w:val="0"/>
        <w:widowControl w:val="0"/>
        <w:kinsoku/>
        <w:wordWrap/>
        <w:overflowPunct/>
        <w:topLinePunct w:val="0"/>
        <w:autoSpaceDE/>
        <w:autoSpaceDN/>
        <w:bidi w:val="0"/>
        <w:adjustRightInd/>
        <w:snapToGrid/>
        <w:spacing w:before="0" w:after="0" w:line="463" w:lineRule="exact"/>
        <w:ind w:right="0"/>
        <w:jc w:val="both"/>
        <w:textAlignment w:val="auto"/>
        <w:rPr>
          <w:rFonts w:hint="eastAsia" w:ascii="宋体" w:hAnsi="宋体" w:eastAsia="宋体" w:cs="宋体"/>
          <w:b/>
          <w:bCs/>
          <w:spacing w:val="2"/>
          <w:lang w:val="en-US" w:eastAsia="zh-CN"/>
        </w:rPr>
      </w:pPr>
      <w:bookmarkStart w:id="0" w:name="_Toc10906"/>
      <w:bookmarkStart w:id="1" w:name="_Toc31479"/>
      <w:r>
        <w:rPr>
          <w:rFonts w:hint="eastAsia" w:ascii="宋体" w:hAnsi="宋体" w:eastAsia="宋体" w:cs="宋体"/>
          <w:b/>
          <w:bCs/>
          <w:kern w:val="2"/>
          <w:sz w:val="28"/>
          <w:szCs w:val="28"/>
          <w:lang w:val="en-US" w:eastAsia="zh-CN" w:bidi="ar-SA"/>
        </w:rPr>
        <w:t>附件一：法定代表人身份证明或法定代表人授权委托书</w:t>
      </w:r>
      <w:bookmarkEnd w:id="0"/>
    </w:p>
    <w:p>
      <w:pPr>
        <w:pStyle w:val="8"/>
        <w:keepNext/>
        <w:keepLines/>
        <w:pageBreakBefore w:val="0"/>
        <w:widowControl w:val="0"/>
        <w:kinsoku/>
        <w:wordWrap/>
        <w:overflowPunct/>
        <w:topLinePunct w:val="0"/>
        <w:autoSpaceDE/>
        <w:autoSpaceDN/>
        <w:bidi w:val="0"/>
        <w:adjustRightInd/>
        <w:snapToGrid/>
        <w:spacing w:before="0" w:after="0" w:line="463" w:lineRule="exact"/>
        <w:ind w:right="0"/>
        <w:jc w:val="center"/>
        <w:textAlignment w:val="auto"/>
        <w:rPr>
          <w:rFonts w:hint="eastAsia" w:ascii="宋体" w:hAnsi="宋体" w:eastAsia="宋体" w:cs="宋体"/>
          <w:b/>
          <w:bCs/>
          <w:spacing w:val="2"/>
          <w:lang w:val="en-US" w:eastAsia="zh-CN"/>
        </w:rPr>
      </w:pPr>
    </w:p>
    <w:p>
      <w:pPr>
        <w:pStyle w:val="8"/>
        <w:keepNext/>
        <w:keepLines/>
        <w:pageBreakBefore w:val="0"/>
        <w:widowControl w:val="0"/>
        <w:kinsoku/>
        <w:wordWrap/>
        <w:overflowPunct/>
        <w:topLinePunct w:val="0"/>
        <w:autoSpaceDE/>
        <w:autoSpaceDN/>
        <w:bidi w:val="0"/>
        <w:adjustRightInd/>
        <w:snapToGrid/>
        <w:spacing w:before="0" w:after="0" w:line="463" w:lineRule="exact"/>
        <w:ind w:right="0"/>
        <w:jc w:val="center"/>
        <w:textAlignment w:val="auto"/>
        <w:rPr>
          <w:rFonts w:hint="eastAsia" w:ascii="宋体" w:hAnsi="宋体" w:eastAsia="宋体" w:cs="宋体"/>
          <w:b/>
          <w:bCs/>
          <w:spacing w:val="2"/>
        </w:rPr>
      </w:pPr>
      <w:bookmarkStart w:id="2" w:name="_Toc6137"/>
      <w:r>
        <w:rPr>
          <w:rFonts w:hint="eastAsia" w:ascii="宋体" w:hAnsi="宋体" w:eastAsia="宋体" w:cs="宋体"/>
          <w:b/>
          <w:bCs/>
          <w:spacing w:val="2"/>
          <w:lang w:val="en-US" w:eastAsia="zh-CN"/>
        </w:rPr>
        <w:t>法定代表人身份</w:t>
      </w:r>
      <w:r>
        <w:rPr>
          <w:rFonts w:hint="eastAsia" w:ascii="宋体" w:hAnsi="宋体" w:eastAsia="宋体" w:cs="宋体"/>
          <w:b/>
          <w:bCs/>
          <w:spacing w:val="2"/>
        </w:rPr>
        <w:t>证明</w:t>
      </w:r>
      <w:bookmarkEnd w:id="1"/>
      <w:bookmarkEnd w:id="2"/>
    </w:p>
    <w:p>
      <w:pPr>
        <w:jc w:val="center"/>
        <w:rPr>
          <w:rFonts w:hint="eastAsia" w:ascii="宋体" w:hAnsi="宋体" w:eastAsia="宋体" w:cs="宋体"/>
          <w:b/>
          <w:bCs/>
          <w:sz w:val="24"/>
          <w:szCs w:val="24"/>
        </w:rPr>
      </w:pPr>
    </w:p>
    <w:p>
      <w:pPr>
        <w:jc w:val="center"/>
        <w:rPr>
          <w:rFonts w:hint="eastAsia" w:ascii="宋体" w:hAnsi="宋体" w:eastAsia="宋体" w:cs="宋体"/>
          <w:b/>
          <w:bCs/>
          <w:sz w:val="28"/>
          <w:szCs w:val="28"/>
        </w:rPr>
      </w:pPr>
      <w:r>
        <w:rPr>
          <w:rFonts w:hint="eastAsia" w:ascii="宋体" w:hAnsi="宋体" w:eastAsia="宋体" w:cs="宋体"/>
          <w:b/>
          <w:bCs/>
          <w:sz w:val="24"/>
          <w:szCs w:val="24"/>
        </w:rPr>
        <w:t>（适用于无委托代理人的情况）</w:t>
      </w:r>
    </w:p>
    <w:p>
      <w:pPr>
        <w:spacing w:line="360" w:lineRule="auto"/>
        <w:jc w:val="center"/>
        <w:rPr>
          <w:rFonts w:hint="eastAsia" w:ascii="宋体" w:hAnsi="宋体" w:eastAsia="宋体" w:cs="宋体"/>
          <w:b/>
          <w:bCs/>
          <w:lang w:val="en-US" w:eastAsia="zh-CN"/>
        </w:rPr>
      </w:pPr>
    </w:p>
    <w:p>
      <w:pPr>
        <w:spacing w:line="360" w:lineRule="auto"/>
        <w:jc w:val="center"/>
        <w:rPr>
          <w:rFonts w:hint="eastAsia" w:ascii="宋体" w:hAnsi="宋体" w:eastAsia="宋体" w:cs="宋体"/>
          <w:b/>
          <w:bCs/>
        </w:rPr>
      </w:pPr>
      <w:r>
        <w:rPr>
          <w:rFonts w:hint="eastAsia" w:ascii="宋体" w:hAnsi="宋体" w:eastAsia="宋体" w:cs="宋体"/>
          <w:b/>
          <w:bCs/>
          <w:lang w:val="en-US" w:eastAsia="zh-CN"/>
        </w:rPr>
        <w:t>1.</w:t>
      </w:r>
      <w:r>
        <w:rPr>
          <w:rFonts w:hint="eastAsia" w:ascii="宋体" w:hAnsi="宋体" w:eastAsia="宋体" w:cs="宋体"/>
          <w:b/>
          <w:bCs/>
        </w:rPr>
        <w:t>法定代表人身份证明</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lang w:val="en-US" w:eastAsia="zh-CN"/>
        </w:rPr>
        <w:t>供应商</w:t>
      </w:r>
      <w:r>
        <w:rPr>
          <w:rFonts w:hint="eastAsia" w:ascii="宋体" w:hAnsi="宋体" w:eastAsia="宋体" w:cs="宋体"/>
          <w:kern w:val="0"/>
        </w:rPr>
        <w:t>名称：_____________________</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rPr>
        <w:t>单位性质：_______________________</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rPr>
        <w:t>成立时间_______年_______月______日</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rPr>
        <w:t>经营期限：__________</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rPr>
        <w:t>姓名：__________性别：__________年龄：__________职务：__________</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rPr>
        <w:t>系________________________（</w:t>
      </w:r>
      <w:r>
        <w:rPr>
          <w:rFonts w:hint="eastAsia" w:ascii="宋体" w:hAnsi="宋体" w:eastAsia="宋体" w:cs="宋体"/>
          <w:kern w:val="0"/>
          <w:lang w:val="en-US" w:eastAsia="zh-CN"/>
        </w:rPr>
        <w:t>供应商</w:t>
      </w:r>
      <w:r>
        <w:rPr>
          <w:rFonts w:hint="eastAsia" w:ascii="宋体" w:hAnsi="宋体" w:eastAsia="宋体" w:cs="宋体"/>
          <w:kern w:val="0"/>
        </w:rPr>
        <w:t>名称）的法定代表人。</w:t>
      </w:r>
    </w:p>
    <w:p>
      <w:pPr>
        <w:widowControl/>
        <w:wordWrap w:val="0"/>
        <w:spacing w:line="360" w:lineRule="auto"/>
        <w:ind w:firstLine="360"/>
        <w:rPr>
          <w:rFonts w:hint="eastAsia" w:ascii="宋体" w:hAnsi="宋体" w:eastAsia="宋体" w:cs="宋体"/>
          <w:kern w:val="0"/>
        </w:rPr>
      </w:pPr>
      <w:r>
        <w:rPr>
          <w:rFonts w:hint="eastAsia" w:ascii="宋体" w:hAnsi="宋体" w:eastAsia="宋体" w:cs="宋体"/>
          <w:kern w:val="0"/>
        </w:rPr>
        <w:t>附：法定代表人身份证正反面。</w:t>
      </w:r>
    </w:p>
    <w:p>
      <w:pPr>
        <w:widowControl/>
        <w:wordWrap w:val="0"/>
        <w:spacing w:line="360" w:lineRule="auto"/>
        <w:ind w:firstLine="1320"/>
        <w:rPr>
          <w:rFonts w:hint="eastAsia" w:ascii="宋体" w:hAnsi="宋体" w:eastAsia="宋体" w:cs="宋体"/>
          <w:kern w:val="0"/>
        </w:rPr>
      </w:pPr>
      <w:r>
        <w:rPr>
          <w:rFonts w:hint="eastAsia" w:ascii="宋体" w:hAnsi="宋体" w:eastAsia="宋体" w:cs="宋体"/>
          <w:kern w:val="0"/>
        </w:rPr>
        <w:t>特此证明；</w:t>
      </w:r>
    </w:p>
    <w:p>
      <w:pPr>
        <w:widowControl/>
        <w:wordWrap w:val="0"/>
        <w:spacing w:line="360" w:lineRule="auto"/>
        <w:ind w:firstLine="360"/>
        <w:jc w:val="right"/>
        <w:rPr>
          <w:rFonts w:hint="eastAsia" w:ascii="宋体" w:hAnsi="宋体" w:eastAsia="宋体" w:cs="宋体"/>
          <w:kern w:val="0"/>
        </w:rPr>
      </w:pPr>
    </w:p>
    <w:p>
      <w:pPr>
        <w:widowControl/>
        <w:wordWrap w:val="0"/>
        <w:spacing w:line="360" w:lineRule="auto"/>
        <w:ind w:firstLine="360"/>
        <w:jc w:val="right"/>
        <w:rPr>
          <w:rFonts w:hint="eastAsia" w:ascii="宋体" w:hAnsi="宋体" w:eastAsia="宋体" w:cs="宋体"/>
          <w:kern w:val="0"/>
        </w:rPr>
      </w:pPr>
    </w:p>
    <w:p>
      <w:pPr>
        <w:widowControl/>
        <w:wordWrap w:val="0"/>
        <w:spacing w:line="360" w:lineRule="auto"/>
        <w:ind w:firstLine="360"/>
        <w:jc w:val="right"/>
        <w:rPr>
          <w:rFonts w:hint="eastAsia" w:ascii="宋体" w:hAnsi="宋体" w:eastAsia="宋体" w:cs="宋体"/>
          <w:kern w:val="0"/>
        </w:rPr>
      </w:pPr>
      <w:r>
        <w:rPr>
          <w:rFonts w:hint="eastAsia" w:ascii="宋体" w:hAnsi="宋体" w:eastAsia="宋体" w:cs="宋体"/>
          <w:kern w:val="0"/>
          <w:lang w:val="en-US" w:eastAsia="zh-CN"/>
        </w:rPr>
        <w:t>供应商</w:t>
      </w:r>
      <w:r>
        <w:rPr>
          <w:rFonts w:hint="eastAsia" w:ascii="宋体" w:hAnsi="宋体" w:eastAsia="宋体" w:cs="宋体"/>
          <w:kern w:val="0"/>
        </w:rPr>
        <w:t>：__________（盖单位章）</w:t>
      </w:r>
    </w:p>
    <w:p>
      <w:pPr>
        <w:widowControl/>
        <w:wordWrap w:val="0"/>
        <w:spacing w:line="360" w:lineRule="auto"/>
        <w:ind w:right="315" w:firstLine="360"/>
        <w:jc w:val="right"/>
        <w:rPr>
          <w:rFonts w:hint="eastAsia" w:ascii="宋体" w:hAnsi="宋体" w:eastAsia="宋体" w:cs="宋体"/>
          <w:kern w:val="0"/>
        </w:rPr>
      </w:pPr>
      <w:r>
        <w:rPr>
          <w:rFonts w:hint="eastAsia" w:ascii="宋体" w:hAnsi="宋体" w:eastAsia="宋体" w:cs="宋体"/>
          <w:kern w:val="0"/>
        </w:rPr>
        <w:t>______年______月______日</w:t>
      </w:r>
    </w:p>
    <w:p>
      <w:pPr>
        <w:pStyle w:val="18"/>
        <w:rPr>
          <w:rFonts w:hint="eastAsia" w:ascii="宋体" w:hAnsi="宋体" w:eastAsia="宋体" w:cs="宋体"/>
          <w:sz w:val="24"/>
        </w:rPr>
      </w:pPr>
    </w:p>
    <w:p>
      <w:pPr>
        <w:widowControl/>
        <w:wordWrap w:val="0"/>
        <w:spacing w:line="360" w:lineRule="auto"/>
        <w:ind w:right="315" w:firstLine="360"/>
        <w:jc w:val="right"/>
        <w:rPr>
          <w:rFonts w:hint="eastAsia" w:ascii="宋体" w:hAnsi="宋体" w:eastAsia="宋体" w:cs="宋体"/>
          <w:kern w:val="0"/>
        </w:rPr>
      </w:pPr>
    </w:p>
    <w:p>
      <w:pPr>
        <w:widowControl/>
        <w:spacing w:line="360" w:lineRule="auto"/>
        <w:ind w:right="555" w:firstLine="360"/>
        <w:jc w:val="left"/>
        <w:rPr>
          <w:rFonts w:hint="eastAsia" w:ascii="宋体" w:hAnsi="宋体" w:eastAsia="宋体" w:cs="宋体"/>
          <w:kern w:val="0"/>
        </w:rPr>
      </w:pPr>
      <w:r>
        <w:rPr>
          <w:rFonts w:hint="eastAsia" w:ascii="宋体" w:hAnsi="宋体" w:eastAsia="宋体" w:cs="宋体"/>
          <w:kern w:val="0"/>
        </w:rPr>
        <w:t>注：如由法定代表人参加投标，只需提供法定代表人身份证明。</w:t>
      </w:r>
    </w:p>
    <w:p>
      <w:pPr>
        <w:adjustRightInd w:val="0"/>
        <w:snapToGrid w:val="0"/>
        <w:spacing w:line="360" w:lineRule="auto"/>
        <w:rPr>
          <w:rFonts w:hint="eastAsia" w:ascii="宋体" w:hAnsi="宋体" w:eastAsia="宋体" w:cs="宋体"/>
        </w:rPr>
      </w:pPr>
    </w:p>
    <w:p>
      <w:pPr>
        <w:pStyle w:val="18"/>
        <w:rPr>
          <w:rFonts w:hint="eastAsia" w:ascii="宋体" w:hAnsi="宋体" w:eastAsia="宋体" w:cs="宋体"/>
          <w:sz w:val="24"/>
        </w:rPr>
      </w:pPr>
    </w:p>
    <w:p>
      <w:pPr>
        <w:pStyle w:val="18"/>
        <w:rPr>
          <w:rFonts w:hint="eastAsia" w:ascii="宋体" w:hAnsi="宋体" w:eastAsia="宋体" w:cs="宋体"/>
          <w:sz w:val="24"/>
        </w:rPr>
      </w:pPr>
    </w:p>
    <w:p>
      <w:pPr>
        <w:pStyle w:val="18"/>
        <w:rPr>
          <w:rFonts w:hint="eastAsia" w:ascii="宋体" w:hAnsi="宋体" w:eastAsia="宋体" w:cs="宋体"/>
          <w:sz w:val="24"/>
        </w:rPr>
      </w:pPr>
    </w:p>
    <w:p>
      <w:pPr>
        <w:pStyle w:val="18"/>
        <w:rPr>
          <w:rFonts w:hint="eastAsia" w:ascii="宋体" w:hAnsi="宋体" w:eastAsia="宋体" w:cs="宋体"/>
          <w:sz w:val="24"/>
        </w:rPr>
      </w:pPr>
    </w:p>
    <w:p>
      <w:pPr>
        <w:pStyle w:val="18"/>
        <w:rPr>
          <w:rFonts w:hint="eastAsia" w:ascii="宋体" w:hAnsi="宋体" w:eastAsia="宋体" w:cs="宋体"/>
          <w:sz w:val="24"/>
        </w:rPr>
      </w:pPr>
    </w:p>
    <w:p>
      <w:pPr>
        <w:pStyle w:val="18"/>
        <w:rPr>
          <w:rFonts w:hint="eastAsia" w:ascii="宋体" w:hAnsi="宋体" w:eastAsia="宋体" w:cs="宋体"/>
          <w:sz w:val="24"/>
        </w:rPr>
      </w:pPr>
    </w:p>
    <w:p>
      <w:pPr>
        <w:pStyle w:val="18"/>
        <w:rPr>
          <w:rFonts w:hint="eastAsia" w:ascii="宋体" w:hAnsi="宋体" w:eastAsia="宋体" w:cs="宋体"/>
          <w:sz w:val="24"/>
        </w:rPr>
      </w:pPr>
    </w:p>
    <w:p>
      <w:pPr>
        <w:pStyle w:val="18"/>
        <w:rPr>
          <w:rFonts w:hint="eastAsia" w:ascii="宋体" w:hAnsi="宋体" w:eastAsia="宋体" w:cs="宋体"/>
          <w:sz w:val="24"/>
        </w:rPr>
      </w:pPr>
    </w:p>
    <w:p>
      <w:pPr>
        <w:pStyle w:val="18"/>
        <w:rPr>
          <w:rFonts w:hint="eastAsia" w:ascii="宋体" w:hAnsi="宋体" w:eastAsia="宋体" w:cs="宋体"/>
          <w:sz w:val="24"/>
        </w:rPr>
      </w:pPr>
    </w:p>
    <w:p>
      <w:pPr>
        <w:pStyle w:val="18"/>
        <w:rPr>
          <w:rFonts w:hint="eastAsia" w:ascii="宋体" w:hAnsi="宋体" w:eastAsia="宋体" w:cs="宋体"/>
          <w:sz w:val="24"/>
        </w:rPr>
      </w:pPr>
    </w:p>
    <w:p>
      <w:pPr>
        <w:pStyle w:val="18"/>
        <w:rPr>
          <w:rFonts w:hint="eastAsia" w:ascii="宋体" w:hAnsi="宋体" w:eastAsia="宋体" w:cs="宋体"/>
          <w:sz w:val="24"/>
        </w:rPr>
      </w:pPr>
    </w:p>
    <w:p>
      <w:pPr>
        <w:pStyle w:val="18"/>
        <w:rPr>
          <w:rFonts w:hint="eastAsia" w:ascii="宋体" w:hAnsi="宋体" w:eastAsia="宋体" w:cs="宋体"/>
          <w:sz w:val="24"/>
        </w:rPr>
      </w:pPr>
    </w:p>
    <w:p>
      <w:pPr>
        <w:pStyle w:val="18"/>
        <w:rPr>
          <w:rFonts w:hint="eastAsia" w:ascii="宋体" w:hAnsi="宋体" w:eastAsia="宋体" w:cs="宋体"/>
          <w:sz w:val="24"/>
        </w:rPr>
      </w:pPr>
    </w:p>
    <w:p>
      <w:pPr>
        <w:spacing w:line="360" w:lineRule="auto"/>
        <w:jc w:val="center"/>
        <w:rPr>
          <w:rFonts w:hint="eastAsia" w:ascii="宋体" w:hAnsi="宋体" w:eastAsia="宋体" w:cs="宋体"/>
          <w:b/>
        </w:rPr>
      </w:pPr>
      <w:r>
        <w:rPr>
          <w:rFonts w:hint="eastAsia" w:ascii="宋体" w:hAnsi="宋体" w:eastAsia="宋体" w:cs="宋体"/>
          <w:b/>
        </w:rPr>
        <w:br w:type="page"/>
      </w:r>
      <w:r>
        <w:rPr>
          <w:rFonts w:hint="eastAsia" w:ascii="宋体" w:hAnsi="宋体" w:eastAsia="宋体" w:cs="宋体"/>
          <w:b/>
        </w:rPr>
        <w:t>2.法定代表人授权委托书</w:t>
      </w:r>
    </w:p>
    <w:p>
      <w:pPr>
        <w:jc w:val="center"/>
        <w:rPr>
          <w:rFonts w:hint="eastAsia" w:ascii="宋体" w:hAnsi="宋体" w:eastAsia="宋体" w:cs="宋体"/>
          <w:b/>
          <w:bCs/>
          <w:sz w:val="24"/>
          <w:szCs w:val="24"/>
        </w:rPr>
      </w:pPr>
    </w:p>
    <w:p>
      <w:pPr>
        <w:jc w:val="center"/>
        <w:rPr>
          <w:rFonts w:hint="eastAsia" w:ascii="宋体" w:hAnsi="宋体" w:eastAsia="宋体" w:cs="宋体"/>
          <w:b/>
          <w:bCs/>
          <w:sz w:val="24"/>
          <w:szCs w:val="24"/>
        </w:rPr>
      </w:pPr>
      <w:r>
        <w:rPr>
          <w:rFonts w:hint="eastAsia" w:ascii="宋体" w:hAnsi="宋体" w:eastAsia="宋体" w:cs="宋体"/>
          <w:b/>
          <w:bCs/>
          <w:sz w:val="24"/>
          <w:szCs w:val="24"/>
        </w:rPr>
        <w:t>（适用于</w:t>
      </w:r>
      <w:r>
        <w:rPr>
          <w:rFonts w:hint="eastAsia" w:ascii="宋体" w:hAnsi="宋体" w:eastAsia="宋体" w:cs="宋体"/>
          <w:b/>
          <w:bCs/>
          <w:sz w:val="24"/>
          <w:szCs w:val="24"/>
          <w:lang w:val="en-US" w:eastAsia="zh-CN"/>
        </w:rPr>
        <w:t>有</w:t>
      </w:r>
      <w:r>
        <w:rPr>
          <w:rFonts w:hint="eastAsia" w:ascii="宋体" w:hAnsi="宋体" w:eastAsia="宋体" w:cs="宋体"/>
          <w:b/>
          <w:bCs/>
          <w:sz w:val="24"/>
          <w:szCs w:val="24"/>
        </w:rPr>
        <w:t>委托代理人的情况）</w:t>
      </w:r>
    </w:p>
    <w:p>
      <w:pPr>
        <w:spacing w:line="360" w:lineRule="auto"/>
        <w:rPr>
          <w:rFonts w:hint="eastAsia" w:ascii="宋体" w:hAnsi="宋体" w:eastAsia="宋体" w:cs="宋体"/>
          <w:b/>
          <w:kern w:val="0"/>
        </w:rPr>
      </w:pPr>
    </w:p>
    <w:p>
      <w:pPr>
        <w:autoSpaceDE w:val="0"/>
        <w:autoSpaceDN w:val="0"/>
        <w:adjustRightInd w:val="0"/>
        <w:snapToGrid w:val="0"/>
        <w:spacing w:line="360" w:lineRule="auto"/>
        <w:jc w:val="center"/>
        <w:rPr>
          <w:rFonts w:hint="eastAsia" w:ascii="宋体" w:hAnsi="宋体" w:eastAsia="宋体" w:cs="宋体"/>
          <w:b/>
          <w:szCs w:val="28"/>
        </w:rPr>
      </w:pPr>
      <w:r>
        <w:rPr>
          <w:rFonts w:hint="eastAsia" w:ascii="宋体" w:hAnsi="宋体" w:eastAsia="宋体" w:cs="宋体"/>
          <w:b/>
          <w:szCs w:val="28"/>
          <w:lang w:bidi="ar"/>
        </w:rPr>
        <w:t>法定代表人授权委托书</w:t>
      </w:r>
    </w:p>
    <w:p>
      <w:pPr>
        <w:spacing w:line="360" w:lineRule="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rPr>
      </w:pPr>
      <w:r>
        <w:rPr>
          <w:rFonts w:hint="eastAsia" w:ascii="宋体" w:hAnsi="宋体" w:eastAsia="宋体" w:cs="宋体"/>
        </w:rPr>
        <w:t>本授权声明：</w:t>
      </w:r>
      <w:r>
        <w:rPr>
          <w:rFonts w:hint="eastAsia" w:ascii="宋体" w:hAnsi="宋体" w:eastAsia="宋体" w:cs="宋体"/>
          <w:u w:val="single"/>
        </w:rPr>
        <w:t>（投标单位名称）</w:t>
      </w:r>
      <w:r>
        <w:rPr>
          <w:rFonts w:hint="eastAsia" w:ascii="宋体" w:hAnsi="宋体" w:eastAsia="宋体" w:cs="宋体"/>
        </w:rPr>
        <w:t>，为中华人民共和国合法企业，我</w:t>
      </w:r>
      <w:r>
        <w:rPr>
          <w:rFonts w:hint="eastAsia" w:ascii="宋体" w:hAnsi="宋体" w:eastAsia="宋体" w:cs="宋体"/>
          <w:u w:val="single"/>
          <w:lang w:val="en-US" w:eastAsia="zh-CN"/>
        </w:rPr>
        <w:t>（法定代表人名称）</w:t>
      </w:r>
      <w:r>
        <w:rPr>
          <w:rFonts w:hint="eastAsia" w:ascii="宋体" w:hAnsi="宋体" w:eastAsia="宋体" w:cs="宋体"/>
        </w:rPr>
        <w:t>系</w:t>
      </w:r>
      <w:r>
        <w:rPr>
          <w:rFonts w:hint="eastAsia" w:ascii="宋体" w:hAnsi="宋体" w:eastAsia="宋体" w:cs="宋体"/>
          <w:u w:val="single"/>
        </w:rPr>
        <w:t>（单位名称）</w:t>
      </w:r>
      <w:r>
        <w:rPr>
          <w:rFonts w:hint="eastAsia" w:ascii="宋体" w:hAnsi="宋体" w:eastAsia="宋体" w:cs="宋体"/>
        </w:rPr>
        <w:t>的法定代表人，现授权委托我公司员工</w:t>
      </w:r>
      <w:r>
        <w:rPr>
          <w:rFonts w:hint="eastAsia" w:ascii="宋体" w:hAnsi="宋体" w:eastAsia="宋体" w:cs="宋体"/>
          <w:u w:val="single"/>
        </w:rPr>
        <w:t>（姓名）</w:t>
      </w:r>
      <w:r>
        <w:rPr>
          <w:rFonts w:hint="eastAsia" w:ascii="宋体" w:hAnsi="宋体" w:eastAsia="宋体" w:cs="宋体"/>
        </w:rPr>
        <w:t>为我公司代理人，以我公司的名义参加你公司组织的</w:t>
      </w:r>
      <w:r>
        <w:rPr>
          <w:rFonts w:hint="eastAsia" w:ascii="宋体" w:hAnsi="宋体" w:eastAsia="宋体" w:cs="宋体"/>
          <w:u w:val="single"/>
          <w:lang w:eastAsia="zh-CN"/>
        </w:rPr>
        <w:t>（</w:t>
      </w:r>
      <w:r>
        <w:rPr>
          <w:rFonts w:hint="eastAsia" w:ascii="宋体" w:hAnsi="宋体" w:eastAsia="宋体" w:cs="宋体"/>
          <w:u w:val="single"/>
          <w:lang w:val="en-US" w:eastAsia="zh-CN"/>
        </w:rPr>
        <w:t>项目名称</w:t>
      </w:r>
      <w:r>
        <w:rPr>
          <w:rFonts w:hint="eastAsia" w:ascii="宋体" w:hAnsi="宋体" w:eastAsia="宋体" w:cs="宋体"/>
          <w:u w:val="single"/>
          <w:lang w:eastAsia="zh-CN"/>
        </w:rPr>
        <w:t>）</w:t>
      </w:r>
      <w:r>
        <w:rPr>
          <w:rFonts w:hint="eastAsia" w:ascii="宋体" w:hAnsi="宋体" w:eastAsia="宋体" w:cs="宋体"/>
        </w:rPr>
        <w:t>项目（</w:t>
      </w:r>
      <w:r>
        <w:rPr>
          <w:rFonts w:hint="eastAsia" w:ascii="宋体" w:hAnsi="宋体" w:eastAsia="宋体" w:cs="宋体"/>
          <w:lang w:val="en-US" w:eastAsia="zh-CN"/>
        </w:rPr>
        <w:t>项目</w:t>
      </w:r>
      <w:r>
        <w:rPr>
          <w:rFonts w:hint="eastAsia" w:ascii="宋体" w:hAnsi="宋体" w:eastAsia="宋体" w:cs="宋体"/>
        </w:rPr>
        <w:t>编号：）第</w:t>
      </w:r>
      <w:r>
        <w:rPr>
          <w:rFonts w:hint="eastAsia" w:ascii="宋体" w:hAnsi="宋体" w:eastAsia="宋体" w:cs="宋体"/>
          <w:u w:val="single"/>
          <w:lang w:val="en-US" w:eastAsia="zh-CN"/>
        </w:rPr>
        <w:t xml:space="preserve">  </w:t>
      </w:r>
      <w:r>
        <w:rPr>
          <w:rFonts w:hint="eastAsia" w:ascii="宋体" w:hAnsi="宋体" w:eastAsia="宋体" w:cs="宋体"/>
        </w:rPr>
        <w:t>标</w:t>
      </w:r>
      <w:r>
        <w:rPr>
          <w:rFonts w:hint="eastAsia" w:ascii="宋体" w:hAnsi="宋体" w:eastAsia="宋体" w:cs="宋体"/>
          <w:lang w:val="en-US" w:eastAsia="zh-CN"/>
        </w:rPr>
        <w:t>段</w:t>
      </w:r>
      <w:r>
        <w:rPr>
          <w:rFonts w:hint="eastAsia" w:ascii="宋体" w:hAnsi="宋体" w:eastAsia="宋体" w:cs="宋体"/>
        </w:rPr>
        <w:t>的投标活动，授权代表在投标、开标、评标及合同谈判过程中所签署的一切文件和所处理的与之有关的一切事物，本人均予以承认。我公司对被授权人的签字负全部责任。</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rPr>
      </w:pPr>
      <w:r>
        <w:rPr>
          <w:rFonts w:hint="eastAsia" w:ascii="宋体" w:hAnsi="宋体" w:eastAsia="宋体" w:cs="宋体"/>
        </w:rPr>
        <w:t>在撤消授权的书面通知以前，本授权书一直有效。被授权人签署的所有文件（在授权书有效期内签署的）不因授权的撤消而失效。</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rPr>
      </w:pPr>
      <w:r>
        <w:rPr>
          <w:rFonts w:hint="eastAsia" w:ascii="宋体" w:hAnsi="宋体" w:eastAsia="宋体" w:cs="宋体"/>
        </w:rPr>
        <w:t>代理人无转委托权。</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szCs w:val="22"/>
        </w:rPr>
      </w:pPr>
      <w:r>
        <w:rPr>
          <w:rFonts w:hint="eastAsia" w:ascii="宋体" w:hAnsi="宋体" w:eastAsia="宋体" w:cs="宋体"/>
          <w:szCs w:val="22"/>
        </w:rPr>
        <w:t>附：法定代表人和被授权人身份证正反面。</w:t>
      </w:r>
    </w:p>
    <w:p>
      <w:pPr>
        <w:snapToGrid w:val="0"/>
        <w:spacing w:line="480" w:lineRule="exact"/>
        <w:ind w:firstLine="560"/>
        <w:rPr>
          <w:rFonts w:hint="eastAsia" w:ascii="宋体" w:hAnsi="宋体" w:eastAsia="宋体" w:cs="宋体"/>
          <w:szCs w:val="21"/>
        </w:rPr>
      </w:pPr>
    </w:p>
    <w:p>
      <w:pPr>
        <w:snapToGrid w:val="0"/>
        <w:spacing w:line="480" w:lineRule="exact"/>
        <w:ind w:firstLine="560"/>
        <w:rPr>
          <w:rFonts w:hint="eastAsia" w:ascii="宋体" w:hAnsi="宋体" w:eastAsia="宋体" w:cs="宋体"/>
          <w:szCs w:val="21"/>
        </w:rPr>
      </w:pPr>
    </w:p>
    <w:p>
      <w:pPr>
        <w:spacing w:line="480" w:lineRule="exact"/>
        <w:ind w:firstLine="420" w:firstLineChars="200"/>
        <w:rPr>
          <w:rFonts w:hint="eastAsia" w:ascii="宋体" w:hAnsi="宋体" w:eastAsia="宋体" w:cs="宋体"/>
        </w:rPr>
      </w:pPr>
    </w:p>
    <w:p>
      <w:pPr>
        <w:spacing w:line="480" w:lineRule="exact"/>
        <w:rPr>
          <w:rFonts w:hint="eastAsia" w:ascii="宋体" w:hAnsi="宋体" w:eastAsia="宋体" w:cs="宋体"/>
        </w:rPr>
      </w:pPr>
      <w:r>
        <w:rPr>
          <w:rFonts w:hint="eastAsia" w:ascii="宋体" w:hAnsi="宋体" w:eastAsia="宋体" w:cs="宋体"/>
          <w:lang w:val="en-US" w:eastAsia="zh-CN"/>
        </w:rPr>
        <w:t>供应商</w:t>
      </w:r>
      <w:r>
        <w:rPr>
          <w:rFonts w:hint="eastAsia" w:ascii="宋体" w:hAnsi="宋体" w:eastAsia="宋体" w:cs="宋体"/>
        </w:rPr>
        <w:t>名称：（盖章）</w:t>
      </w:r>
    </w:p>
    <w:p>
      <w:pPr>
        <w:spacing w:line="480" w:lineRule="exact"/>
        <w:ind w:firstLine="3150" w:firstLineChars="1500"/>
        <w:rPr>
          <w:rFonts w:hint="eastAsia" w:ascii="宋体" w:hAnsi="宋体" w:eastAsia="宋体" w:cs="宋体"/>
        </w:rPr>
      </w:pPr>
      <w:r>
        <w:rPr>
          <w:rFonts w:hint="eastAsia" w:ascii="宋体" w:hAnsi="宋体" w:eastAsia="宋体" w:cs="宋体"/>
        </w:rPr>
        <w:t>法定代表人：（签字或印章）</w:t>
      </w:r>
    </w:p>
    <w:p>
      <w:pPr>
        <w:spacing w:line="480" w:lineRule="exact"/>
        <w:ind w:firstLine="3150" w:firstLineChars="1500"/>
        <w:rPr>
          <w:rFonts w:hint="eastAsia" w:ascii="宋体" w:hAnsi="宋体" w:eastAsia="宋体" w:cs="宋体"/>
        </w:rPr>
      </w:pPr>
      <w:r>
        <w:rPr>
          <w:rFonts w:hint="eastAsia" w:ascii="宋体" w:hAnsi="宋体" w:eastAsia="宋体" w:cs="宋体"/>
        </w:rPr>
        <w:t>被授权人：（签字）</w:t>
      </w:r>
    </w:p>
    <w:p>
      <w:pPr>
        <w:spacing w:line="480" w:lineRule="exact"/>
        <w:rPr>
          <w:rFonts w:hint="eastAsia" w:ascii="宋体" w:hAnsi="宋体" w:eastAsia="宋体" w:cs="宋体"/>
        </w:rPr>
      </w:pPr>
      <w:r>
        <w:rPr>
          <w:rFonts w:hint="eastAsia" w:ascii="宋体" w:hAnsi="宋体" w:eastAsia="宋体" w:cs="宋体"/>
        </w:rPr>
        <w:t>签发日期：年月日</w:t>
      </w:r>
    </w:p>
    <w:p>
      <w:pPr>
        <w:spacing w:line="480" w:lineRule="exact"/>
        <w:rPr>
          <w:rFonts w:hint="eastAsia" w:ascii="宋体" w:hAnsi="宋体" w:eastAsia="宋体" w:cs="宋体"/>
        </w:rPr>
      </w:pPr>
      <w:r>
        <w:rPr>
          <w:rFonts w:hint="eastAsia" w:ascii="宋体" w:hAnsi="宋体" w:eastAsia="宋体" w:cs="宋体"/>
        </w:rPr>
        <w:t>被授权人姓名：性别：身份证号：</w:t>
      </w:r>
    </w:p>
    <w:p>
      <w:pPr>
        <w:spacing w:line="480" w:lineRule="exact"/>
        <w:rPr>
          <w:rFonts w:hint="eastAsia" w:ascii="宋体" w:hAnsi="宋体" w:eastAsia="宋体" w:cs="宋体"/>
        </w:rPr>
      </w:pPr>
      <w:r>
        <w:rPr>
          <w:rFonts w:hint="eastAsia" w:ascii="宋体" w:hAnsi="宋体" w:eastAsia="宋体" w:cs="宋体"/>
        </w:rPr>
        <w:t>职务：</w:t>
      </w:r>
    </w:p>
    <w:p>
      <w:pPr>
        <w:widowControl/>
        <w:spacing w:line="480" w:lineRule="exact"/>
        <w:rPr>
          <w:rFonts w:hint="eastAsia" w:ascii="宋体" w:hAnsi="宋体" w:eastAsia="宋体" w:cs="宋体"/>
        </w:rPr>
      </w:pPr>
      <w:r>
        <w:rPr>
          <w:rFonts w:hint="eastAsia" w:ascii="宋体" w:hAnsi="宋体" w:eastAsia="宋体" w:cs="宋体"/>
        </w:rPr>
        <w:t>电话：</w:t>
      </w:r>
    </w:p>
    <w:p>
      <w:pPr>
        <w:widowControl/>
        <w:spacing w:line="480" w:lineRule="exact"/>
        <w:rPr>
          <w:rFonts w:hint="eastAsia" w:ascii="宋体" w:hAnsi="宋体" w:eastAsia="宋体" w:cs="宋体"/>
        </w:rPr>
      </w:pPr>
      <w:r>
        <w:rPr>
          <w:rFonts w:hint="eastAsia" w:ascii="宋体" w:hAnsi="宋体" w:eastAsia="宋体" w:cs="宋体"/>
        </w:rPr>
        <w:t>邮箱号：</w:t>
      </w:r>
    </w:p>
    <w:p>
      <w:pPr>
        <w:widowControl/>
        <w:spacing w:line="480" w:lineRule="exact"/>
        <w:rPr>
          <w:rFonts w:hint="eastAsia" w:ascii="宋体" w:hAnsi="宋体" w:eastAsia="宋体" w:cs="宋体"/>
        </w:rPr>
      </w:pPr>
      <w:r>
        <w:rPr>
          <w:rFonts w:hint="eastAsia" w:ascii="宋体" w:hAnsi="宋体" w:eastAsia="宋体" w:cs="宋体"/>
        </w:rPr>
        <w:t>手机：</w:t>
      </w:r>
    </w:p>
    <w:p>
      <w:pPr>
        <w:widowControl/>
        <w:spacing w:line="360" w:lineRule="auto"/>
        <w:ind w:right="555" w:firstLine="360"/>
        <w:jc w:val="left"/>
        <w:rPr>
          <w:rFonts w:hint="eastAsia" w:ascii="宋体" w:hAnsi="宋体" w:eastAsia="宋体" w:cs="宋体"/>
          <w:kern w:val="0"/>
        </w:rPr>
      </w:pPr>
    </w:p>
    <w:p>
      <w:pPr>
        <w:widowControl/>
        <w:spacing w:line="360" w:lineRule="auto"/>
        <w:ind w:right="555"/>
        <w:jc w:val="left"/>
        <w:rPr>
          <w:rFonts w:hint="eastAsia" w:ascii="宋体" w:hAnsi="宋体" w:eastAsia="宋体" w:cs="宋体"/>
          <w:kern w:val="0"/>
        </w:rPr>
      </w:pPr>
      <w:r>
        <w:rPr>
          <w:rFonts w:hint="eastAsia" w:ascii="宋体" w:hAnsi="宋体" w:eastAsia="宋体" w:cs="宋体"/>
          <w:kern w:val="0"/>
        </w:rPr>
        <w:t>注：如由</w:t>
      </w:r>
      <w:r>
        <w:rPr>
          <w:rFonts w:hint="eastAsia" w:ascii="宋体" w:hAnsi="宋体" w:eastAsia="宋体" w:cs="宋体"/>
          <w:kern w:val="0"/>
          <w:lang w:val="en-US" w:eastAsia="zh-CN"/>
        </w:rPr>
        <w:t>授权委托人</w:t>
      </w:r>
      <w:r>
        <w:rPr>
          <w:rFonts w:hint="eastAsia" w:ascii="宋体" w:hAnsi="宋体" w:eastAsia="宋体" w:cs="宋体"/>
          <w:kern w:val="0"/>
        </w:rPr>
        <w:t>参加投标，需提供法定代表人身份证明</w:t>
      </w:r>
      <w:r>
        <w:rPr>
          <w:rFonts w:hint="eastAsia" w:ascii="宋体" w:hAnsi="宋体" w:eastAsia="宋体" w:cs="宋体"/>
          <w:kern w:val="0"/>
          <w:lang w:val="en-US" w:eastAsia="zh-CN"/>
        </w:rPr>
        <w:t>及法定代表人授权委托书</w:t>
      </w:r>
      <w:r>
        <w:rPr>
          <w:rFonts w:hint="eastAsia" w:ascii="宋体" w:hAnsi="宋体" w:eastAsia="宋体" w:cs="宋体"/>
          <w:kern w:val="0"/>
        </w:rPr>
        <w:t>。</w:t>
      </w:r>
    </w:p>
    <w:p>
      <w:pPr>
        <w:rPr>
          <w:rFonts w:hint="eastAsia" w:ascii="宋体" w:hAnsi="宋体" w:eastAsia="宋体" w:cs="宋体"/>
          <w:b/>
          <w:bCs/>
          <w:kern w:val="2"/>
          <w:sz w:val="28"/>
          <w:szCs w:val="28"/>
          <w:lang w:val="en-US" w:eastAsia="zh-CN" w:bidi="ar-SA"/>
        </w:rPr>
      </w:pPr>
      <w:r>
        <w:rPr>
          <w:rFonts w:hint="eastAsia" w:ascii="宋体" w:hAnsi="宋体" w:eastAsia="宋体" w:cs="宋体"/>
        </w:rPr>
        <w:br w:type="page"/>
      </w:r>
      <w:r>
        <w:rPr>
          <w:rFonts w:hint="eastAsia" w:ascii="宋体" w:hAnsi="宋体" w:eastAsia="宋体" w:cs="宋体"/>
          <w:b/>
          <w:bCs/>
          <w:kern w:val="2"/>
          <w:sz w:val="28"/>
          <w:szCs w:val="28"/>
          <w:lang w:val="en-US" w:eastAsia="zh-CN" w:bidi="ar-SA"/>
        </w:rPr>
        <w:t>附件二：网站截屏须知</w:t>
      </w:r>
    </w:p>
    <w:p>
      <w:pPr>
        <w:pStyle w:val="2"/>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20" w:firstLineChars="200"/>
        <w:textAlignment w:val="auto"/>
        <w:rPr>
          <w:rFonts w:hint="eastAsia" w:ascii="宋体" w:hAnsi="宋体" w:eastAsia="宋体" w:cs="宋体"/>
          <w:sz w:val="21"/>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40" w:firstLineChars="200"/>
        <w:textAlignment w:val="auto"/>
        <w:rPr>
          <w:rFonts w:hint="eastAsia" w:ascii="宋体" w:hAnsi="宋体" w:eastAsia="宋体" w:cs="宋体"/>
          <w:bCs/>
          <w:sz w:val="22"/>
        </w:rPr>
      </w:pPr>
      <w:r>
        <w:rPr>
          <w:rFonts w:hint="eastAsia" w:ascii="宋体" w:hAnsi="宋体" w:eastAsia="宋体" w:cs="宋体"/>
          <w:bCs/>
          <w:sz w:val="22"/>
        </w:rPr>
        <w:t>信用中国网站无失信记录截图流程（http://www.creditchina.gov.cn/）</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textAlignment w:val="auto"/>
        <w:rPr>
          <w:rFonts w:hint="eastAsia" w:ascii="宋体" w:hAnsi="宋体" w:eastAsia="宋体" w:cs="宋体"/>
          <w:bCs/>
          <w:sz w:val="22"/>
        </w:rPr>
      </w:pPr>
      <w:r>
        <w:rPr>
          <w:rFonts w:hint="eastAsia" w:ascii="宋体" w:hAnsi="宋体" w:eastAsia="宋体" w:cs="宋体"/>
          <w:bCs/>
          <w:sz w:val="22"/>
        </w:rPr>
        <w:t>（打开系统首页→点击“信用服务”→点击“失信被执行人查询”→空白处输入并点击“查询”，查询出结果后截图）；</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40" w:firstLineChars="200"/>
        <w:textAlignment w:val="auto"/>
        <w:rPr>
          <w:rFonts w:hint="eastAsia" w:ascii="宋体" w:hAnsi="宋体" w:eastAsia="宋体" w:cs="宋体"/>
          <w:bCs/>
          <w:sz w:val="22"/>
        </w:rPr>
      </w:pPr>
      <w:r>
        <w:rPr>
          <w:rFonts w:hint="eastAsia" w:ascii="宋体" w:hAnsi="宋体" w:eastAsia="宋体" w:cs="宋体"/>
          <w:bCs/>
          <w:sz w:val="22"/>
        </w:rPr>
        <w:t>中国裁判文书网（https://wenshu.court.gov.cn/）查询显示近</w:t>
      </w:r>
      <w:r>
        <w:rPr>
          <w:rFonts w:hint="eastAsia" w:ascii="宋体" w:hAnsi="宋体" w:eastAsia="宋体" w:cs="宋体"/>
          <w:bCs/>
          <w:sz w:val="22"/>
          <w:lang w:val="en-US" w:eastAsia="zh-CN"/>
        </w:rPr>
        <w:t>三</w:t>
      </w:r>
      <w:r>
        <w:rPr>
          <w:rFonts w:hint="eastAsia" w:ascii="宋体" w:hAnsi="宋体" w:eastAsia="宋体" w:cs="宋体"/>
          <w:bCs/>
          <w:sz w:val="22"/>
        </w:rPr>
        <w:t>年无行贿犯罪记录的截图流程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textAlignment w:val="auto"/>
        <w:rPr>
          <w:rFonts w:hint="eastAsia" w:ascii="宋体" w:hAnsi="宋体" w:eastAsia="宋体" w:cs="宋体"/>
          <w:bCs/>
          <w:sz w:val="22"/>
        </w:rPr>
      </w:pPr>
      <w:r>
        <w:rPr>
          <w:rFonts w:hint="eastAsia" w:ascii="宋体" w:hAnsi="宋体" w:eastAsia="宋体" w:cs="宋体"/>
          <w:bCs/>
          <w:sz w:val="22"/>
        </w:rPr>
        <w:t>（打开系统首页→点击“高级检索”，选择“刑事案由”→“贪污贿赂”→“行贿罪”→“裁判日期”选择近</w:t>
      </w:r>
      <w:r>
        <w:rPr>
          <w:rFonts w:hint="eastAsia" w:ascii="宋体" w:hAnsi="宋体" w:eastAsia="宋体" w:cs="宋体"/>
          <w:bCs/>
          <w:sz w:val="22"/>
          <w:lang w:val="en-US" w:eastAsia="zh-CN"/>
        </w:rPr>
        <w:t>三</w:t>
      </w:r>
      <w:r>
        <w:rPr>
          <w:rFonts w:hint="eastAsia" w:ascii="宋体" w:hAnsi="宋体" w:eastAsia="宋体" w:cs="宋体"/>
          <w:bCs/>
          <w:sz w:val="22"/>
        </w:rPr>
        <w:t>年→空白处输入并点击“搜索”，搜索出结果后截图）</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40" w:firstLineChars="200"/>
        <w:textAlignment w:val="auto"/>
        <w:rPr>
          <w:rFonts w:hint="eastAsia" w:ascii="宋体" w:hAnsi="宋体" w:eastAsia="宋体" w:cs="宋体"/>
          <w:bCs/>
          <w:sz w:val="22"/>
        </w:rPr>
      </w:pPr>
      <w:r>
        <w:rPr>
          <w:rFonts w:hint="eastAsia" w:ascii="宋体" w:hAnsi="宋体" w:eastAsia="宋体" w:cs="宋体"/>
          <w:bCs/>
          <w:sz w:val="22"/>
        </w:rPr>
        <w:t>投标单位未被工商行政管理机关在全国企业信用信息公示系统（http://www.gsxt.gov.cn）列入严重违法失信企业名单（黑名单）信息截图流程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40" w:firstLineChars="200"/>
        <w:textAlignment w:val="auto"/>
        <w:rPr>
          <w:rFonts w:hint="eastAsia" w:ascii="宋体" w:hAnsi="宋体" w:eastAsia="宋体" w:cs="宋体"/>
          <w:bCs/>
          <w:sz w:val="22"/>
        </w:rPr>
      </w:pPr>
      <w:r>
        <w:rPr>
          <w:rFonts w:hint="eastAsia" w:ascii="宋体" w:hAnsi="宋体" w:eastAsia="宋体" w:cs="宋体"/>
          <w:bCs/>
          <w:sz w:val="22"/>
        </w:rPr>
        <w:t>（打开系统首页→空白处输入并点击“查询”→点击选择</w:t>
      </w:r>
      <w:r>
        <w:rPr>
          <w:rFonts w:hint="eastAsia" w:ascii="宋体" w:hAnsi="宋体" w:eastAsia="宋体" w:cs="宋体"/>
          <w:bCs/>
          <w:sz w:val="22"/>
          <w:lang w:val="en-US" w:eastAsia="zh-CN"/>
        </w:rPr>
        <w:t>供应商</w:t>
      </w:r>
      <w:r>
        <w:rPr>
          <w:rFonts w:hint="eastAsia" w:ascii="宋体" w:hAnsi="宋体" w:eastAsia="宋体" w:cs="宋体"/>
          <w:bCs/>
          <w:sz w:val="22"/>
        </w:rPr>
        <w:t>名称→选择“列入严重违法失信企业名单（黑名单）信息”，出现结果后截图）；</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40" w:firstLineChars="200"/>
        <w:jc w:val="both"/>
        <w:textAlignment w:val="auto"/>
        <w:rPr>
          <w:rFonts w:hint="eastAsia" w:ascii="宋体" w:hAnsi="宋体" w:eastAsia="宋体" w:cs="宋体"/>
          <w:b/>
          <w:color w:val="auto"/>
          <w:kern w:val="0"/>
          <w:sz w:val="24"/>
          <w:szCs w:val="24"/>
          <w:lang w:val="en-US"/>
        </w:rPr>
      </w:pPr>
      <w:r>
        <w:rPr>
          <w:rFonts w:hint="eastAsia" w:ascii="宋体" w:hAnsi="宋体" w:eastAsia="宋体" w:cs="宋体"/>
          <w:bCs/>
          <w:sz w:val="22"/>
        </w:rPr>
        <w:br w:type="page"/>
      </w:r>
      <w:r>
        <w:rPr>
          <w:rFonts w:hint="eastAsia" w:ascii="宋体" w:hAnsi="宋体" w:eastAsia="宋体" w:cs="宋体"/>
          <w:b/>
          <w:bCs/>
          <w:color w:val="auto"/>
          <w:sz w:val="24"/>
          <w:szCs w:val="24"/>
          <w:lang w:val="en-US" w:eastAsia="zh-CN"/>
        </w:rPr>
        <w:t>一、信用中国查询方式或下载信用报告</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highlight w:val="white"/>
        </w:rPr>
      </w:pPr>
      <w:r>
        <w:rPr>
          <w:rFonts w:hint="eastAsia" w:ascii="宋体" w:hAnsi="宋体" w:eastAsia="宋体" w:cs="宋体"/>
          <w:color w:val="auto"/>
          <w:sz w:val="24"/>
          <w:szCs w:val="24"/>
          <w:highlight w:val="white"/>
          <w:lang w:val="en-US" w:eastAsia="zh-CN"/>
        </w:rPr>
        <w:t>1、</w:t>
      </w:r>
      <w:r>
        <w:rPr>
          <w:rFonts w:hint="eastAsia" w:ascii="宋体" w:hAnsi="宋体" w:eastAsia="宋体" w:cs="宋体"/>
          <w:color w:val="auto"/>
          <w:sz w:val="24"/>
          <w:szCs w:val="24"/>
          <w:highlight w:val="white"/>
        </w:rPr>
        <w:t>国家信息中心主办“信用中国”网站地址：</w:t>
      </w:r>
      <w:r>
        <w:rPr>
          <w:rFonts w:hint="eastAsia" w:ascii="宋体" w:hAnsi="宋体" w:eastAsia="宋体" w:cs="宋体"/>
          <w:color w:val="auto"/>
          <w:sz w:val="24"/>
          <w:szCs w:val="24"/>
          <w:highlight w:val="white"/>
        </w:rPr>
        <w:fldChar w:fldCharType="begin"/>
      </w:r>
      <w:r>
        <w:rPr>
          <w:rFonts w:hint="eastAsia" w:ascii="宋体" w:hAnsi="宋体" w:eastAsia="宋体" w:cs="宋体"/>
          <w:color w:val="auto"/>
          <w:sz w:val="24"/>
          <w:szCs w:val="24"/>
          <w:highlight w:val="white"/>
        </w:rPr>
        <w:instrText xml:space="preserve"> HYPERLINK "http://www.creditchina.gov.cn打开网页后，点击\“信用服务\”。" </w:instrText>
      </w:r>
      <w:r>
        <w:rPr>
          <w:rFonts w:hint="eastAsia" w:ascii="宋体" w:hAnsi="宋体" w:eastAsia="宋体" w:cs="宋体"/>
          <w:color w:val="auto"/>
          <w:sz w:val="24"/>
          <w:szCs w:val="24"/>
          <w:highlight w:val="white"/>
        </w:rPr>
        <w:fldChar w:fldCharType="separate"/>
      </w:r>
      <w:r>
        <w:rPr>
          <w:rFonts w:hint="eastAsia" w:ascii="宋体" w:hAnsi="宋体" w:eastAsia="宋体" w:cs="宋体"/>
          <w:color w:val="auto"/>
          <w:sz w:val="24"/>
          <w:szCs w:val="24"/>
          <w:highlight w:val="white"/>
        </w:rPr>
        <w:t>http://www.creditchina.gov.cn打开网页后，点击“信用服务”。</w:t>
      </w:r>
      <w:r>
        <w:rPr>
          <w:rFonts w:hint="eastAsia" w:ascii="宋体" w:hAnsi="宋体" w:eastAsia="宋体" w:cs="宋体"/>
          <w:color w:val="auto"/>
          <w:sz w:val="24"/>
          <w:szCs w:val="24"/>
          <w:highlight w:val="white"/>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white"/>
        </w:rPr>
        <w:drawing>
          <wp:anchor distT="0" distB="0" distL="114300" distR="114300" simplePos="0" relativeHeight="251659264" behindDoc="0" locked="0" layoutInCell="1" allowOverlap="1">
            <wp:simplePos x="0" y="0"/>
            <wp:positionH relativeFrom="column">
              <wp:posOffset>-46355</wp:posOffset>
            </wp:positionH>
            <wp:positionV relativeFrom="paragraph">
              <wp:posOffset>137795</wp:posOffset>
            </wp:positionV>
            <wp:extent cx="5742305" cy="2755900"/>
            <wp:effectExtent l="0" t="0" r="10795" b="635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
                    <a:stretch>
                      <a:fillRect/>
                    </a:stretch>
                  </pic:blipFill>
                  <pic:spPr>
                    <a:xfrm>
                      <a:off x="0" y="0"/>
                      <a:ext cx="5742305" cy="2755900"/>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highlight w:val="white"/>
        </w:rPr>
      </w:pPr>
      <w:r>
        <w:rPr>
          <w:rFonts w:hint="eastAsia" w:ascii="宋体" w:hAnsi="宋体" w:eastAsia="宋体" w:cs="宋体"/>
          <w:color w:val="auto"/>
          <w:sz w:val="24"/>
          <w:szCs w:val="24"/>
          <w:highlight w:val="white"/>
          <w:lang w:val="en-US" w:eastAsia="zh-CN"/>
        </w:rPr>
        <w:t>2、</w:t>
      </w:r>
      <w:r>
        <w:rPr>
          <w:rFonts w:hint="eastAsia" w:ascii="宋体" w:hAnsi="宋体" w:eastAsia="宋体" w:cs="宋体"/>
          <w:color w:val="auto"/>
          <w:sz w:val="24"/>
          <w:szCs w:val="24"/>
          <w:highlight w:val="white"/>
        </w:rPr>
        <w:t>在以下页面中点击“失信被执行人”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eastAsia="宋体" w:cs="宋体"/>
          <w:color w:val="auto"/>
          <w:kern w:val="0"/>
          <w:sz w:val="24"/>
          <w:szCs w:val="24"/>
        </w:rPr>
        <w:sectPr>
          <w:pgSz w:w="11906" w:h="16838"/>
          <w:pgMar w:top="1417" w:right="1417" w:bottom="1417" w:left="1417" w:header="850" w:footer="992" w:gutter="0"/>
          <w:pgNumType w:fmt="decimal"/>
          <w:cols w:space="720" w:num="1"/>
          <w:titlePg/>
          <w:docGrid w:linePitch="312" w:charSpace="0"/>
        </w:sectPr>
      </w:pPr>
      <w:r>
        <w:rPr>
          <w:rFonts w:hint="eastAsia" w:ascii="宋体" w:hAnsi="宋体" w:eastAsia="宋体" w:cs="宋体"/>
          <w:color w:val="auto"/>
          <w:sz w:val="24"/>
          <w:szCs w:val="24"/>
        </w:rPr>
        <w:drawing>
          <wp:anchor distT="0" distB="0" distL="114300" distR="114300" simplePos="0" relativeHeight="251660288" behindDoc="0" locked="0" layoutInCell="1" allowOverlap="1">
            <wp:simplePos x="0" y="0"/>
            <wp:positionH relativeFrom="column">
              <wp:posOffset>-55880</wp:posOffset>
            </wp:positionH>
            <wp:positionV relativeFrom="paragraph">
              <wp:posOffset>59055</wp:posOffset>
            </wp:positionV>
            <wp:extent cx="5855970" cy="3321050"/>
            <wp:effectExtent l="0" t="0" r="11430" b="12700"/>
            <wp:wrapTopAndBottom/>
            <wp:docPr id="10" name="图片 1" descr="失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失信"/>
                    <pic:cNvPicPr>
                      <a:picLocks noChangeAspect="1"/>
                    </pic:cNvPicPr>
                  </pic:nvPicPr>
                  <pic:blipFill>
                    <a:blip r:embed="rId5"/>
                    <a:stretch>
                      <a:fillRect/>
                    </a:stretch>
                  </pic:blipFill>
                  <pic:spPr>
                    <a:xfrm>
                      <a:off x="0" y="0"/>
                      <a:ext cx="5855970" cy="3321050"/>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right="0" w:rightChars="0" w:firstLine="480" w:firstLineChars="200"/>
        <w:textAlignment w:val="auto"/>
        <w:rPr>
          <w:rFonts w:hint="eastAsia" w:ascii="宋体" w:hAnsi="宋体" w:eastAsia="宋体" w:cs="宋体"/>
          <w:color w:val="auto"/>
          <w:sz w:val="24"/>
          <w:szCs w:val="24"/>
          <w:highlight w:val="white"/>
        </w:rPr>
      </w:pPr>
      <w:r>
        <w:rPr>
          <w:rFonts w:hint="eastAsia" w:ascii="宋体" w:hAnsi="宋体" w:eastAsia="宋体" w:cs="宋体"/>
          <w:color w:val="auto"/>
          <w:sz w:val="24"/>
          <w:szCs w:val="24"/>
          <w:highlight w:val="white"/>
          <w:lang w:val="en-US" w:eastAsia="zh-CN"/>
        </w:rPr>
        <w:t>3、</w:t>
      </w:r>
      <w:r>
        <w:rPr>
          <w:rFonts w:hint="eastAsia" w:ascii="宋体" w:hAnsi="宋体" w:eastAsia="宋体" w:cs="宋体"/>
          <w:color w:val="auto"/>
          <w:sz w:val="24"/>
          <w:szCs w:val="24"/>
          <w:highlight w:val="white"/>
        </w:rPr>
        <w:t>在查询窗口输入查询企业名称，将查询结果截图</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rPr>
        <w:drawing>
          <wp:inline distT="0" distB="0" distL="114300" distR="114300">
            <wp:extent cx="5756910" cy="4838065"/>
            <wp:effectExtent l="0" t="0" r="15240" b="6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5756910" cy="4838065"/>
                    </a:xfrm>
                    <a:prstGeom prst="rect">
                      <a:avLst/>
                    </a:prstGeom>
                    <a:noFill/>
                    <a:ln>
                      <a:noFill/>
                    </a:ln>
                  </pic:spPr>
                </pic:pic>
              </a:graphicData>
            </a:graphic>
          </wp:inline>
        </w:drawing>
      </w:r>
    </w:p>
    <w:p>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二、中国裁判文书网（</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"http://www.wenshu.court.gov.cn" </w:instrText>
      </w:r>
      <w:r>
        <w:rPr>
          <w:rFonts w:hint="eastAsia" w:ascii="宋体" w:hAnsi="宋体" w:eastAsia="宋体" w:cs="宋体"/>
          <w:sz w:val="24"/>
          <w:szCs w:val="24"/>
        </w:rPr>
        <w:fldChar w:fldCharType="separate"/>
      </w:r>
      <w:r>
        <w:rPr>
          <w:rStyle w:val="17"/>
          <w:rFonts w:hint="eastAsia" w:ascii="宋体" w:hAnsi="宋体" w:eastAsia="宋体" w:cs="宋体"/>
          <w:b/>
          <w:sz w:val="24"/>
          <w:szCs w:val="24"/>
        </w:rPr>
        <w:t>http://www.wenshu.court.gov.cn</w:t>
      </w:r>
      <w:r>
        <w:rPr>
          <w:rFonts w:hint="eastAsia" w:ascii="宋体" w:hAnsi="宋体" w:eastAsia="宋体" w:cs="宋体"/>
          <w:sz w:val="24"/>
          <w:szCs w:val="24"/>
        </w:rPr>
        <w:fldChar w:fldCharType="end"/>
      </w:r>
      <w:r>
        <w:rPr>
          <w:rFonts w:hint="eastAsia" w:ascii="宋体" w:hAnsi="宋体" w:eastAsia="宋体" w:cs="宋体"/>
          <w:b/>
          <w:sz w:val="24"/>
          <w:szCs w:val="24"/>
        </w:rPr>
        <w:t>）截图流程</w:t>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第1步：打开系统首页。</w:t>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228590" cy="2240915"/>
            <wp:effectExtent l="0" t="0" r="10160" b="698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7"/>
                    <a:stretch>
                      <a:fillRect/>
                    </a:stretch>
                  </pic:blipFill>
                  <pic:spPr>
                    <a:xfrm>
                      <a:off x="0" y="0"/>
                      <a:ext cx="5228590" cy="2240915"/>
                    </a:xfrm>
                    <a:prstGeom prst="rect">
                      <a:avLst/>
                    </a:prstGeom>
                    <a:noFill/>
                    <a:ln>
                      <a:noFill/>
                    </a:ln>
                  </pic:spPr>
                </pic:pic>
              </a:graphicData>
            </a:graphic>
          </wp:inline>
        </w:drawing>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第2步：点击“高级检索”，</w:t>
      </w:r>
      <w:r>
        <w:rPr>
          <w:rFonts w:hint="eastAsia" w:ascii="宋体" w:hAnsi="宋体" w:eastAsia="宋体" w:cs="宋体"/>
          <w:sz w:val="24"/>
          <w:szCs w:val="24"/>
          <w:lang w:val="en-US" w:eastAsia="zh-CN"/>
        </w:rPr>
        <w:t>全文检索</w:t>
      </w:r>
      <w:r>
        <w:rPr>
          <w:rFonts w:hint="eastAsia" w:ascii="宋体" w:hAnsi="宋体" w:eastAsia="宋体" w:cs="宋体"/>
          <w:sz w:val="24"/>
          <w:szCs w:val="24"/>
        </w:rPr>
        <w:t>处输入</w:t>
      </w:r>
      <w:r>
        <w:rPr>
          <w:rFonts w:hint="eastAsia" w:ascii="宋体" w:hAnsi="宋体" w:eastAsia="宋体" w:cs="宋体"/>
          <w:sz w:val="24"/>
          <w:szCs w:val="24"/>
          <w:lang w:val="en-US" w:eastAsia="zh-CN"/>
        </w:rPr>
        <w:t>供应商</w:t>
      </w:r>
      <w:r>
        <w:rPr>
          <w:rFonts w:hint="eastAsia" w:ascii="宋体" w:hAnsi="宋体" w:eastAsia="宋体" w:cs="宋体"/>
          <w:sz w:val="24"/>
          <w:szCs w:val="24"/>
        </w:rPr>
        <w:t>名称</w:t>
      </w:r>
      <w:r>
        <w:rPr>
          <w:rFonts w:hint="eastAsia" w:ascii="宋体" w:hAnsi="宋体" w:eastAsia="宋体" w:cs="宋体"/>
          <w:sz w:val="24"/>
          <w:szCs w:val="24"/>
          <w:lang w:eastAsia="zh-CN"/>
        </w:rPr>
        <w:t>，</w:t>
      </w:r>
      <w:r>
        <w:rPr>
          <w:rFonts w:hint="eastAsia" w:ascii="宋体" w:hAnsi="宋体" w:eastAsia="宋体" w:cs="宋体"/>
          <w:sz w:val="24"/>
          <w:szCs w:val="24"/>
        </w:rPr>
        <w:t>选择“刑事案由”→“贪污贿赂</w:t>
      </w:r>
      <w:r>
        <w:rPr>
          <w:rFonts w:hint="eastAsia" w:ascii="宋体" w:hAnsi="宋体" w:eastAsia="宋体" w:cs="宋体"/>
          <w:sz w:val="24"/>
          <w:szCs w:val="24"/>
          <w:lang w:val="en-US" w:eastAsia="zh-CN"/>
        </w:rPr>
        <w:t>罪</w:t>
      </w:r>
      <w:r>
        <w:rPr>
          <w:rFonts w:hint="eastAsia" w:ascii="宋体" w:hAnsi="宋体" w:eastAsia="宋体" w:cs="宋体"/>
          <w:sz w:val="24"/>
          <w:szCs w:val="24"/>
        </w:rPr>
        <w:t>”→“行贿</w:t>
      </w:r>
      <w:r>
        <w:rPr>
          <w:rFonts w:hint="eastAsia" w:ascii="宋体" w:hAnsi="宋体" w:eastAsia="宋体" w:cs="宋体"/>
          <w:sz w:val="24"/>
          <w:szCs w:val="24"/>
          <w:lang w:val="en-US" w:eastAsia="zh-CN"/>
        </w:rPr>
        <w:t>罪</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w:t>
      </w: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rPr>
        <w:drawing>
          <wp:inline distT="0" distB="0" distL="114300" distR="114300">
            <wp:extent cx="6183630" cy="5782310"/>
            <wp:effectExtent l="0" t="0" r="7620" b="889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8"/>
                    <a:stretch>
                      <a:fillRect/>
                    </a:stretch>
                  </pic:blipFill>
                  <pic:spPr>
                    <a:xfrm>
                      <a:off x="0" y="0"/>
                      <a:ext cx="6183630" cy="5782310"/>
                    </a:xfrm>
                    <a:prstGeom prst="rect">
                      <a:avLst/>
                    </a:prstGeom>
                    <a:noFill/>
                    <a:ln>
                      <a:noFill/>
                    </a:ln>
                  </pic:spPr>
                </pic:pic>
              </a:graphicData>
            </a:graphic>
          </wp:inline>
        </w:drawing>
      </w:r>
      <w:r>
        <w:rPr>
          <w:rFonts w:hint="eastAsia" w:ascii="宋体" w:hAnsi="宋体" w:eastAsia="宋体" w:cs="宋体"/>
        </w:rPr>
        <w:drawing>
          <wp:inline distT="0" distB="0" distL="114300" distR="114300">
            <wp:extent cx="6186805" cy="5400675"/>
            <wp:effectExtent l="0" t="0" r="4445" b="952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9"/>
                    <a:stretch>
                      <a:fillRect/>
                    </a:stretch>
                  </pic:blipFill>
                  <pic:spPr>
                    <a:xfrm>
                      <a:off x="0" y="0"/>
                      <a:ext cx="6186805" cy="5400675"/>
                    </a:xfrm>
                    <a:prstGeom prst="rect">
                      <a:avLst/>
                    </a:prstGeom>
                    <a:noFill/>
                    <a:ln>
                      <a:noFill/>
                    </a:ln>
                  </pic:spPr>
                </pic:pic>
              </a:graphicData>
            </a:graphic>
          </wp:inline>
        </w:drawing>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第3步：</w:t>
      </w:r>
      <w:r>
        <w:rPr>
          <w:rFonts w:hint="eastAsia" w:ascii="宋体" w:hAnsi="宋体" w:eastAsia="宋体" w:cs="宋体"/>
          <w:sz w:val="24"/>
          <w:szCs w:val="24"/>
          <w:lang w:val="en-US" w:eastAsia="zh-CN"/>
        </w:rPr>
        <w:t>点击搜索，然后截图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4"/>
          <w:szCs w:val="24"/>
        </w:rPr>
      </w:pPr>
      <w:r>
        <w:rPr>
          <w:rFonts w:hint="eastAsia" w:ascii="宋体" w:hAnsi="宋体" w:eastAsia="宋体" w:cs="宋体"/>
        </w:rPr>
        <w:drawing>
          <wp:inline distT="0" distB="0" distL="114300" distR="114300">
            <wp:extent cx="6182995" cy="3157220"/>
            <wp:effectExtent l="0" t="0" r="8255" b="508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0"/>
                    <a:stretch>
                      <a:fillRect/>
                    </a:stretch>
                  </pic:blipFill>
                  <pic:spPr>
                    <a:xfrm>
                      <a:off x="0" y="0"/>
                      <a:ext cx="6182995" cy="3157220"/>
                    </a:xfrm>
                    <a:prstGeom prst="rect">
                      <a:avLst/>
                    </a:prstGeom>
                    <a:noFill/>
                    <a:ln>
                      <a:noFill/>
                    </a:ln>
                  </pic:spPr>
                </pic:pic>
              </a:graphicData>
            </a:graphic>
          </wp:inline>
        </w:drawing>
      </w:r>
      <w:r>
        <w:rPr>
          <w:rFonts w:hint="eastAsia" w:ascii="宋体" w:hAnsi="宋体" w:eastAsia="宋体" w:cs="宋体"/>
          <w:sz w:val="24"/>
          <w:szCs w:val="24"/>
        </w:rPr>
        <w:br w:type="page"/>
      </w:r>
    </w:p>
    <w:p>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三、全国企业信用信息公示系统（www.gsxt.gov.cn）截图流程</w:t>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第1步：打开系统首页。</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第2步：空白处输入</w:t>
      </w:r>
      <w:r>
        <w:rPr>
          <w:rFonts w:hint="eastAsia" w:ascii="宋体" w:hAnsi="宋体" w:eastAsia="宋体" w:cs="宋体"/>
          <w:b/>
          <w:sz w:val="24"/>
          <w:szCs w:val="24"/>
          <w:lang w:val="en-US" w:eastAsia="zh-CN"/>
        </w:rPr>
        <w:t>供应商</w:t>
      </w:r>
      <w:r>
        <w:rPr>
          <w:rFonts w:hint="eastAsia" w:ascii="宋体" w:hAnsi="宋体" w:eastAsia="宋体" w:cs="宋体"/>
          <w:b/>
          <w:sz w:val="24"/>
          <w:szCs w:val="24"/>
        </w:rPr>
        <w:t>名称并点击“查询”。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693285" cy="1874520"/>
            <wp:effectExtent l="0" t="0" r="12065" b="1143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1"/>
                    <a:stretch>
                      <a:fillRect/>
                    </a:stretch>
                  </pic:blipFill>
                  <pic:spPr>
                    <a:xfrm>
                      <a:off x="0" y="0"/>
                      <a:ext cx="4693285" cy="1874520"/>
                    </a:xfrm>
                    <a:prstGeom prst="rect">
                      <a:avLst/>
                    </a:prstGeom>
                    <a:noFill/>
                    <a:ln>
                      <a:noFill/>
                    </a:ln>
                  </pic:spPr>
                </pic:pic>
              </a:graphicData>
            </a:graphic>
          </wp:inline>
        </w:drawing>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第3步：点击选择</w:t>
      </w:r>
      <w:r>
        <w:rPr>
          <w:rFonts w:hint="eastAsia" w:ascii="宋体" w:hAnsi="宋体" w:eastAsia="宋体" w:cs="宋体"/>
          <w:b/>
          <w:sz w:val="24"/>
          <w:szCs w:val="24"/>
          <w:lang w:val="en-US" w:eastAsia="zh-CN"/>
        </w:rPr>
        <w:t>供应商</w:t>
      </w:r>
      <w:r>
        <w:rPr>
          <w:rFonts w:hint="eastAsia" w:ascii="宋体" w:hAnsi="宋体" w:eastAsia="宋体" w:cs="宋体"/>
          <w:b/>
          <w:sz w:val="24"/>
          <w:szCs w:val="24"/>
        </w:rPr>
        <w:t>名称。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822825" cy="2004695"/>
            <wp:effectExtent l="0" t="0" r="15875" b="14605"/>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12"/>
                    <a:stretch>
                      <a:fillRect/>
                    </a:stretch>
                  </pic:blipFill>
                  <pic:spPr>
                    <a:xfrm>
                      <a:off x="0" y="0"/>
                      <a:ext cx="4822825" cy="2004695"/>
                    </a:xfrm>
                    <a:prstGeom prst="rect">
                      <a:avLst/>
                    </a:prstGeom>
                    <a:noFill/>
                    <a:ln>
                      <a:noFill/>
                    </a:ln>
                  </pic:spPr>
                </pic:pic>
              </a:graphicData>
            </a:graphic>
          </wp:inline>
        </w:drawing>
      </w:r>
    </w:p>
    <w:p>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第4步：选择“列入经营异常名录信息”，截取当前页面。</w:t>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280660" cy="2705100"/>
            <wp:effectExtent l="0" t="0" r="1524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3"/>
                    <a:stretch>
                      <a:fillRect/>
                    </a:stretch>
                  </pic:blipFill>
                  <pic:spPr>
                    <a:xfrm>
                      <a:off x="0" y="0"/>
                      <a:ext cx="5280660" cy="2705100"/>
                    </a:xfrm>
                    <a:prstGeom prst="rect">
                      <a:avLst/>
                    </a:prstGeom>
                    <a:noFill/>
                    <a:ln>
                      <a:noFill/>
                    </a:ln>
                  </pic:spPr>
                </pic:pic>
              </a:graphicData>
            </a:graphic>
          </wp:inline>
        </w:drawing>
      </w:r>
    </w:p>
    <w:p>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第5步：选择“列入严重违法失信企业名单（黑名单）信息”，</w:t>
      </w:r>
    </w:p>
    <w:p>
      <w:pPr>
        <w:pStyle w:val="2"/>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074920" cy="2383790"/>
            <wp:effectExtent l="0" t="0" r="11430" b="16510"/>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r:embed="rId14"/>
                    <a:stretch>
                      <a:fillRect/>
                    </a:stretch>
                  </pic:blipFill>
                  <pic:spPr>
                    <a:xfrm>
                      <a:off x="0" y="0"/>
                      <a:ext cx="5074920" cy="2383790"/>
                    </a:xfrm>
                    <a:prstGeom prst="rect">
                      <a:avLst/>
                    </a:prstGeom>
                    <a:noFill/>
                    <a:ln>
                      <a:noFill/>
                    </a:ln>
                  </pic:spPr>
                </pic:pic>
              </a:graphicData>
            </a:graphic>
          </wp:inline>
        </w:drawing>
      </w:r>
    </w:p>
    <w:p>
      <w:pPr>
        <w:rPr>
          <w:rFonts w:hint="eastAsia" w:ascii="宋体" w:hAnsi="宋体" w:eastAsia="宋体" w:cs="宋体"/>
          <w:sz w:val="24"/>
          <w:szCs w:val="24"/>
        </w:rPr>
      </w:pPr>
      <w:r>
        <w:rPr>
          <w:rFonts w:hint="eastAsia" w:ascii="宋体" w:hAnsi="宋体" w:eastAsia="宋体" w:cs="宋体"/>
          <w:sz w:val="24"/>
          <w:szCs w:val="24"/>
        </w:rPr>
        <w:br w:type="page"/>
      </w:r>
    </w:p>
    <w:p>
      <w:pPr>
        <w:pStyle w:val="2"/>
        <w:ind w:left="0" w:leftChars="0" w:firstLine="0" w:firstLineChars="0"/>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附件三：</w:t>
      </w:r>
      <w:r>
        <w:rPr>
          <w:rFonts w:hint="eastAsia" w:ascii="宋体" w:hAnsi="宋体" w:eastAsia="宋体" w:cs="宋体"/>
          <w:b/>
          <w:bCs/>
          <w:sz w:val="28"/>
          <w:highlight w:val="none"/>
          <w:lang w:val="en-US" w:eastAsia="zh-CN"/>
        </w:rPr>
        <w:t>投标</w:t>
      </w:r>
      <w:r>
        <w:rPr>
          <w:rFonts w:hint="eastAsia" w:ascii="宋体" w:hAnsi="宋体" w:eastAsia="宋体" w:cs="宋体"/>
          <w:b/>
          <w:bCs/>
          <w:sz w:val="28"/>
          <w:highlight w:val="none"/>
        </w:rPr>
        <w:t>真实性承诺</w:t>
      </w:r>
      <w:r>
        <w:rPr>
          <w:rFonts w:hint="eastAsia" w:ascii="宋体" w:hAnsi="宋体" w:eastAsia="宋体" w:cs="宋体"/>
          <w:b/>
          <w:bCs/>
          <w:sz w:val="28"/>
          <w:highlight w:val="none"/>
          <w:lang w:val="en-US" w:eastAsia="zh-CN"/>
        </w:rPr>
        <w:t>书</w:t>
      </w:r>
    </w:p>
    <w:p>
      <w:pPr>
        <w:spacing w:line="360" w:lineRule="auto"/>
        <w:jc w:val="center"/>
        <w:rPr>
          <w:rFonts w:hint="eastAsia" w:ascii="宋体" w:hAnsi="宋体" w:eastAsia="宋体" w:cs="宋体"/>
          <w:b/>
          <w:bCs/>
          <w:sz w:val="28"/>
          <w:highlight w:val="none"/>
        </w:rPr>
      </w:pPr>
    </w:p>
    <w:p>
      <w:pPr>
        <w:spacing w:line="360" w:lineRule="auto"/>
        <w:jc w:val="center"/>
        <w:rPr>
          <w:rFonts w:hint="eastAsia" w:ascii="宋体" w:hAnsi="宋体" w:eastAsia="宋体" w:cs="宋体"/>
          <w:b/>
          <w:bCs/>
          <w:sz w:val="28"/>
          <w:highlight w:val="none"/>
        </w:rPr>
      </w:pPr>
      <w:r>
        <w:rPr>
          <w:rFonts w:hint="eastAsia" w:ascii="宋体" w:hAnsi="宋体" w:eastAsia="宋体" w:cs="宋体"/>
          <w:b/>
          <w:bCs/>
          <w:sz w:val="28"/>
          <w:highlight w:val="none"/>
        </w:rPr>
        <w:t>《</w:t>
      </w:r>
      <w:r>
        <w:rPr>
          <w:rFonts w:hint="eastAsia" w:ascii="宋体" w:hAnsi="宋体" w:eastAsia="宋体" w:cs="宋体"/>
          <w:b/>
          <w:bCs/>
          <w:sz w:val="28"/>
          <w:highlight w:val="none"/>
          <w:lang w:val="en-US" w:eastAsia="zh-CN"/>
        </w:rPr>
        <w:t>投标</w:t>
      </w:r>
      <w:r>
        <w:rPr>
          <w:rFonts w:hint="eastAsia" w:ascii="宋体" w:hAnsi="宋体" w:eastAsia="宋体" w:cs="宋体"/>
          <w:b/>
          <w:bCs/>
          <w:sz w:val="28"/>
          <w:highlight w:val="none"/>
        </w:rPr>
        <w:t>真实性承诺</w:t>
      </w:r>
      <w:r>
        <w:rPr>
          <w:rFonts w:hint="eastAsia" w:ascii="宋体" w:hAnsi="宋体" w:eastAsia="宋体" w:cs="宋体"/>
          <w:b/>
          <w:bCs/>
          <w:sz w:val="28"/>
          <w:highlight w:val="none"/>
          <w:lang w:val="en-US" w:eastAsia="zh-CN"/>
        </w:rPr>
        <w:t>书</w:t>
      </w:r>
      <w:r>
        <w:rPr>
          <w:rFonts w:hint="eastAsia" w:ascii="宋体" w:hAnsi="宋体" w:eastAsia="宋体" w:cs="宋体"/>
          <w:b/>
          <w:bCs/>
          <w:sz w:val="28"/>
          <w:highlight w:val="none"/>
        </w:rPr>
        <w:t>》</w:t>
      </w:r>
    </w:p>
    <w:p>
      <w:pPr>
        <w:pStyle w:val="2"/>
        <w:rPr>
          <w:rFonts w:hint="eastAsia" w:ascii="宋体" w:hAnsi="宋体" w:eastAsia="宋体" w:cs="宋体"/>
        </w:rPr>
      </w:pPr>
    </w:p>
    <w:p>
      <w:pPr>
        <w:spacing w:line="360" w:lineRule="auto"/>
        <w:ind w:left="0" w:lef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内蒙古电力（集团）有限责任公司呼和浩特供电分公司：</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我公司参与贵公司组织</w:t>
      </w:r>
      <w:r>
        <w:rPr>
          <w:rFonts w:hint="eastAsia" w:ascii="宋体" w:hAnsi="宋体" w:eastAsia="宋体" w:cs="宋体"/>
          <w:sz w:val="24"/>
          <w:szCs w:val="24"/>
          <w:lang w:val="en-US" w:eastAsia="zh-CN"/>
        </w:rPr>
        <w:t>招标</w:t>
      </w:r>
      <w:r>
        <w:rPr>
          <w:rFonts w:hint="eastAsia" w:ascii="宋体" w:hAnsi="宋体" w:eastAsia="宋体" w:cs="宋体"/>
          <w:sz w:val="24"/>
          <w:szCs w:val="24"/>
        </w:rPr>
        <w:t>的（项目名称），我公司承诺所提交的</w:t>
      </w:r>
      <w:r>
        <w:rPr>
          <w:rFonts w:hint="eastAsia" w:ascii="宋体" w:hAnsi="宋体" w:eastAsia="宋体" w:cs="宋体"/>
          <w:sz w:val="24"/>
          <w:szCs w:val="24"/>
          <w:lang w:val="en-US" w:eastAsia="zh-CN"/>
        </w:rPr>
        <w:t>响应文件</w:t>
      </w:r>
      <w:r>
        <w:rPr>
          <w:rFonts w:hint="eastAsia" w:ascii="宋体" w:hAnsi="宋体" w:eastAsia="宋体" w:cs="宋体"/>
          <w:sz w:val="24"/>
          <w:szCs w:val="24"/>
        </w:rPr>
        <w:t>表述、报名待审查材料</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响应文件</w:t>
      </w:r>
      <w:r>
        <w:rPr>
          <w:rFonts w:hint="eastAsia" w:ascii="宋体" w:hAnsi="宋体" w:eastAsia="宋体" w:cs="宋体"/>
          <w:sz w:val="24"/>
          <w:szCs w:val="24"/>
        </w:rPr>
        <w:t>内容是真实有效的。如有不实，则违反“诚实信用”原则，我公司承担由此引发的所有责任。</w:t>
      </w:r>
    </w:p>
    <w:p>
      <w:pPr>
        <w:spacing w:line="360" w:lineRule="auto"/>
        <w:jc w:val="left"/>
        <w:rPr>
          <w:rFonts w:hint="eastAsia" w:ascii="宋体" w:hAnsi="宋体" w:eastAsia="宋体" w:cs="宋体"/>
          <w:sz w:val="24"/>
          <w:szCs w:val="24"/>
        </w:rPr>
      </w:pPr>
    </w:p>
    <w:p>
      <w:pPr>
        <w:rPr>
          <w:rFonts w:hint="eastAsia" w:ascii="宋体" w:hAnsi="宋体" w:eastAsia="宋体" w:cs="宋体"/>
          <w:sz w:val="24"/>
          <w:szCs w:val="24"/>
        </w:rPr>
      </w:pP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15" w:type="dxa"/>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ind w:firstLine="1920" w:firstLineChars="8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供应商</w:t>
            </w:r>
            <w:r>
              <w:rPr>
                <w:rFonts w:hint="eastAsia" w:ascii="宋体" w:hAnsi="宋体" w:eastAsia="宋体" w:cs="宋体"/>
                <w:color w:val="000000"/>
                <w:sz w:val="24"/>
                <w:szCs w:val="24"/>
              </w:rPr>
              <w:t>：（盖单位章）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15" w:type="dxa"/>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ind w:firstLine="1920" w:firstLineChars="8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15" w:type="dxa"/>
            <w:shd w:val="clear" w:color="auto" w:fill="FFFFFF"/>
            <w:noWrap w:val="0"/>
            <w:vAlign w:val="center"/>
          </w:tcPr>
          <w:p>
            <w:pPr>
              <w:keepNext w:val="0"/>
              <w:keepLines w:val="0"/>
              <w:pageBreakBefore w:val="0"/>
              <w:widowControl w:val="0"/>
              <w:kinsoku/>
              <w:wordWrap w:val="0"/>
              <w:overflowPunct/>
              <w:topLinePunct w:val="0"/>
              <w:autoSpaceDE/>
              <w:autoSpaceDN/>
              <w:bidi w:val="0"/>
              <w:adjustRightInd/>
              <w:snapToGrid/>
              <w:ind w:firstLine="1920" w:firstLineChars="8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15" w:type="dxa"/>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ind w:left="0" w:leftChars="0" w:firstLine="1920" w:firstLineChars="800"/>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615" w:type="dxa"/>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年月日</w:t>
            </w:r>
          </w:p>
        </w:tc>
      </w:tr>
    </w:tbl>
    <w:p>
      <w:pPr>
        <w:pStyle w:val="2"/>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sz w:val="24"/>
          <w:szCs w:val="24"/>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rPr>
      </w:pPr>
    </w:p>
    <w:p>
      <w:pPr>
        <w:bidi w:val="0"/>
        <w:jc w:val="left"/>
        <w:rPr>
          <w:rFonts w:hint="eastAsia" w:ascii="宋体" w:hAnsi="宋体" w:eastAsia="宋体" w:cs="宋体"/>
        </w:rPr>
      </w:pPr>
      <w:r>
        <w:rPr>
          <w:rFonts w:hint="eastAsia" w:ascii="宋体" w:hAnsi="宋体" w:eastAsia="宋体" w:cs="宋体"/>
        </w:rPr>
        <w:br w:type="page"/>
      </w:r>
      <w:r>
        <w:rPr>
          <w:rFonts w:hint="eastAsia" w:ascii="宋体" w:hAnsi="宋体" w:eastAsia="宋体" w:cs="宋体"/>
          <w:b/>
          <w:bCs/>
          <w:kern w:val="2"/>
          <w:sz w:val="28"/>
          <w:szCs w:val="28"/>
          <w:lang w:val="en-US" w:eastAsia="zh-CN" w:bidi="ar-SA"/>
        </w:rPr>
        <w:t>附件四：供应商承诺函</w:t>
      </w:r>
    </w:p>
    <w:p>
      <w:pPr>
        <w:bidi w:val="0"/>
        <w:jc w:val="center"/>
        <w:rPr>
          <w:rFonts w:hint="eastAsia" w:ascii="宋体" w:hAnsi="宋体" w:eastAsia="宋体" w:cs="宋体"/>
          <w:b/>
          <w:bCs/>
          <w:sz w:val="32"/>
          <w:szCs w:val="32"/>
          <w:lang w:val="en-US" w:eastAsia="zh-CN"/>
        </w:rPr>
      </w:pPr>
    </w:p>
    <w:p>
      <w:pPr>
        <w:bidi w:val="0"/>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供应商承诺函</w:t>
      </w:r>
    </w:p>
    <w:p>
      <w:pPr>
        <w:spacing w:line="360" w:lineRule="auto"/>
        <w:ind w:left="482" w:hanging="482"/>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采购人</w:t>
      </w:r>
      <w:r>
        <w:rPr>
          <w:rFonts w:hint="eastAsia" w:ascii="宋体" w:hAnsi="宋体" w:eastAsia="宋体" w:cs="宋体"/>
          <w:sz w:val="24"/>
          <w:u w:val="single"/>
        </w:rPr>
        <w:t>名称）        ：</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供应商</w:t>
      </w:r>
      <w:r>
        <w:rPr>
          <w:rFonts w:hint="eastAsia" w:ascii="宋体" w:hAnsi="宋体" w:eastAsia="宋体" w:cs="宋体"/>
          <w:sz w:val="24"/>
          <w:u w:val="single"/>
        </w:rPr>
        <w:t xml:space="preserve">名称）  </w:t>
      </w:r>
      <w:r>
        <w:rPr>
          <w:rFonts w:hint="eastAsia" w:ascii="宋体" w:hAnsi="宋体" w:eastAsia="宋体" w:cs="宋体"/>
          <w:sz w:val="24"/>
        </w:rPr>
        <w:t xml:space="preserve"> ，在此做如下承诺：</w:t>
      </w:r>
    </w:p>
    <w:p>
      <w:pPr>
        <w:numPr>
          <w:ilvl w:val="0"/>
          <w:numId w:val="2"/>
        </w:numPr>
        <w:spacing w:line="360" w:lineRule="auto"/>
        <w:ind w:firstLine="420"/>
        <w:rPr>
          <w:rFonts w:hint="eastAsia" w:ascii="宋体" w:hAnsi="宋体" w:eastAsia="宋体" w:cs="宋体"/>
          <w:sz w:val="24"/>
        </w:rPr>
      </w:pPr>
      <w:r>
        <w:rPr>
          <w:rFonts w:hint="eastAsia" w:ascii="宋体" w:hAnsi="宋体" w:eastAsia="宋体" w:cs="宋体"/>
          <w:sz w:val="24"/>
          <w:lang w:eastAsia="zh-CN"/>
        </w:rPr>
        <w:t>我公司具备相应项目的履约能力，并在人员、技术、资金等方面具有保障如期完成招标项目的能力，</w:t>
      </w:r>
      <w:r>
        <w:rPr>
          <w:rFonts w:hint="eastAsia" w:ascii="宋体" w:hAnsi="宋体" w:eastAsia="宋体" w:cs="宋体"/>
          <w:b w:val="0"/>
          <w:bCs w:val="0"/>
          <w:color w:val="auto"/>
          <w:kern w:val="2"/>
          <w:sz w:val="24"/>
          <w:szCs w:val="24"/>
          <w:highlight w:val="none"/>
          <w:lang w:val="en-US" w:eastAsia="zh-CN" w:bidi="ar-SA"/>
        </w:rPr>
        <w:t>具有良好的财务状况和商业信用，有完善的售后服务体系，没有处于被责令停业，财产被接管，冻结破产状态。</w:t>
      </w:r>
    </w:p>
    <w:p>
      <w:pPr>
        <w:spacing w:line="360" w:lineRule="auto"/>
        <w:ind w:firstLine="480" w:firstLineChars="200"/>
        <w:rPr>
          <w:rFonts w:hint="eastAsia" w:ascii="宋体" w:hAnsi="宋体" w:eastAsia="宋体" w:cs="宋体"/>
          <w:kern w:val="0"/>
          <w:sz w:val="24"/>
        </w:rPr>
      </w:pPr>
      <w:r>
        <w:rPr>
          <w:rFonts w:hint="eastAsia" w:ascii="宋体" w:hAnsi="宋体" w:eastAsia="宋体" w:cs="宋体"/>
          <w:sz w:val="24"/>
        </w:rPr>
        <w:t>2、</w:t>
      </w:r>
      <w:r>
        <w:rPr>
          <w:rFonts w:hint="eastAsia" w:ascii="宋体" w:hAnsi="宋体" w:eastAsia="宋体" w:cs="宋体"/>
          <w:b w:val="0"/>
          <w:bCs w:val="0"/>
          <w:color w:val="auto"/>
          <w:kern w:val="2"/>
          <w:sz w:val="24"/>
          <w:szCs w:val="24"/>
          <w:highlight w:val="none"/>
          <w:lang w:val="en-US" w:eastAsia="zh-CN" w:bidi="ar-SA"/>
        </w:rPr>
        <w:t>法定代表人或单位负责人为同一人或者存在控股、管理关系的不同单位，不得参加同一标段投标或者未划分标段的同一采购项目投标</w:t>
      </w:r>
      <w:r>
        <w:rPr>
          <w:rFonts w:hint="eastAsia" w:ascii="宋体" w:hAnsi="宋体" w:eastAsia="宋体" w:cs="宋体"/>
          <w:kern w:val="0"/>
          <w:sz w:val="24"/>
        </w:rPr>
        <w:t>；（我公司不存在本条内容的任何情况）</w:t>
      </w:r>
    </w:p>
    <w:p>
      <w:pPr>
        <w:pStyle w:val="9"/>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sz w:val="24"/>
        </w:rPr>
        <w:t>3、</w:t>
      </w:r>
      <w:r>
        <w:rPr>
          <w:rFonts w:hint="eastAsia" w:ascii="宋体" w:hAnsi="宋体" w:eastAsia="宋体" w:cs="宋体"/>
          <w:b w:val="0"/>
          <w:bCs w:val="0"/>
          <w:color w:val="auto"/>
          <w:kern w:val="2"/>
          <w:sz w:val="24"/>
          <w:szCs w:val="24"/>
          <w:highlight w:val="none"/>
          <w:lang w:val="en-US" w:eastAsia="zh-CN" w:bidi="ar-SA"/>
        </w:rPr>
        <w:t>我公司未被上级部门（内蒙古电力（集团）有限责任公司）通报/披露取消投标资格，且目前不处于处罚期内。按照内蒙古电力（集团）有限责任公司《关于对投标单位不良行业处理的通知》的规定，未列入最新发布的不良投标单位名单；</w:t>
      </w:r>
    </w:p>
    <w:p>
      <w:pPr>
        <w:pStyle w:val="9"/>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4、我公司未被列入中国电力企业联合会公布的“中电联关于公布涉电力领域重点关注对象名单”；</w:t>
      </w:r>
    </w:p>
    <w:p>
      <w:pPr>
        <w:pStyle w:val="9"/>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5、我公司未列入内蒙古电力（集团）有限责任公司暂停、取消投（中）标资格、永久取消投（中）标资格名单；</w:t>
      </w:r>
    </w:p>
    <w:p>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6</w:t>
      </w:r>
      <w:r>
        <w:rPr>
          <w:rFonts w:hint="eastAsia" w:ascii="宋体" w:hAnsi="宋体" w:eastAsia="宋体" w:cs="宋体"/>
          <w:b/>
          <w:bCs/>
          <w:sz w:val="24"/>
        </w:rPr>
        <w:t>、我公司参与贵公司组织采购的</w:t>
      </w:r>
      <w:r>
        <w:rPr>
          <w:rFonts w:hint="eastAsia" w:ascii="宋体" w:hAnsi="宋体" w:eastAsia="宋体" w:cs="宋体"/>
          <w:b/>
          <w:bCs/>
          <w:sz w:val="24"/>
          <w:u w:val="single"/>
        </w:rPr>
        <w:t xml:space="preserve"> （项目名称） </w:t>
      </w:r>
      <w:r>
        <w:rPr>
          <w:rFonts w:hint="eastAsia" w:ascii="宋体" w:hAnsi="宋体" w:eastAsia="宋体" w:cs="宋体"/>
          <w:b/>
          <w:bCs/>
          <w:sz w:val="24"/>
        </w:rPr>
        <w:t>，我公司承诺所提交的</w:t>
      </w:r>
      <w:r>
        <w:rPr>
          <w:rFonts w:hint="eastAsia" w:ascii="宋体" w:hAnsi="宋体" w:eastAsia="宋体" w:cs="宋体"/>
          <w:b/>
          <w:bCs/>
          <w:sz w:val="24"/>
          <w:lang w:val="en-US" w:eastAsia="zh-CN"/>
        </w:rPr>
        <w:t>响应</w:t>
      </w:r>
      <w:r>
        <w:rPr>
          <w:rFonts w:hint="eastAsia" w:ascii="宋体" w:hAnsi="宋体" w:eastAsia="宋体" w:cs="宋体"/>
          <w:b/>
          <w:bCs/>
          <w:sz w:val="24"/>
        </w:rPr>
        <w:t>文件表述、报名待审查材料、</w:t>
      </w:r>
      <w:r>
        <w:rPr>
          <w:rFonts w:hint="eastAsia" w:ascii="宋体" w:hAnsi="宋体" w:eastAsia="宋体" w:cs="宋体"/>
          <w:b/>
          <w:bCs/>
          <w:sz w:val="24"/>
          <w:lang w:val="en-US" w:eastAsia="zh-CN"/>
        </w:rPr>
        <w:t>响应</w:t>
      </w:r>
      <w:r>
        <w:rPr>
          <w:rFonts w:hint="eastAsia" w:ascii="宋体" w:hAnsi="宋体" w:eastAsia="宋体" w:cs="宋体"/>
          <w:b/>
          <w:bCs/>
          <w:sz w:val="24"/>
        </w:rPr>
        <w:t>文件内容是真实有效的。如有不实，则违反“诚实信用”原则，我公司承担由此引发的所有责任。</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我公司已仔细阅读招标公告资格要求并承诺完全符合招标公告资格要求。如有不实后果自负。</w:t>
      </w:r>
    </w:p>
    <w:p>
      <w:pPr>
        <w:keepNext w:val="0"/>
        <w:keepLines w:val="0"/>
        <w:pageBreakBefore w:val="0"/>
        <w:kinsoku/>
        <w:wordWrap/>
        <w:overflowPunct/>
        <w:topLinePunct w:val="0"/>
        <w:autoSpaceDE/>
        <w:autoSpaceDN/>
        <w:bidi w:val="0"/>
        <w:spacing w:line="560" w:lineRule="exact"/>
        <w:ind w:left="3123" w:leftChars="500" w:hanging="2073" w:hangingChars="864"/>
        <w:textAlignment w:val="auto"/>
        <w:rPr>
          <w:rFonts w:hint="eastAsia" w:ascii="宋体" w:hAnsi="宋体" w:eastAsia="宋体" w:cs="宋体"/>
          <w:sz w:val="24"/>
          <w:szCs w:val="24"/>
        </w:rPr>
      </w:pPr>
      <w:r>
        <w:rPr>
          <w:rFonts w:hint="eastAsia" w:ascii="宋体" w:hAnsi="宋体" w:eastAsia="宋体" w:cs="宋体"/>
          <w:sz w:val="24"/>
          <w:szCs w:val="24"/>
        </w:rPr>
        <w:t>投标单位：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（公章）       </w:t>
      </w:r>
    </w:p>
    <w:p>
      <w:pPr>
        <w:keepNext w:val="0"/>
        <w:keepLines w:val="0"/>
        <w:pageBreakBefore w:val="0"/>
        <w:kinsoku/>
        <w:wordWrap/>
        <w:overflowPunct/>
        <w:topLinePunct w:val="0"/>
        <w:autoSpaceDE/>
        <w:autoSpaceDN/>
        <w:bidi w:val="0"/>
        <w:spacing w:line="560" w:lineRule="exact"/>
        <w:ind w:left="3123" w:leftChars="500" w:hanging="2073" w:hangingChars="864"/>
        <w:textAlignment w:val="auto"/>
        <w:rPr>
          <w:rFonts w:hint="eastAsia" w:ascii="宋体" w:hAnsi="宋体" w:eastAsia="宋体" w:cs="宋体"/>
          <w:sz w:val="24"/>
          <w:szCs w:val="24"/>
        </w:rPr>
      </w:pPr>
      <w:r>
        <w:rPr>
          <w:rFonts w:hint="eastAsia" w:ascii="宋体" w:hAnsi="宋体" w:eastAsia="宋体" w:cs="宋体"/>
          <w:sz w:val="24"/>
          <w:szCs w:val="24"/>
        </w:rPr>
        <w:t>法定代表人或委托代理人：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pPr>
        <w:widowControl/>
        <w:spacing w:before="75" w:after="75" w:line="360" w:lineRule="auto"/>
        <w:ind w:firstLine="6240" w:firstLineChars="2600"/>
        <w:jc w:val="left"/>
        <w:rPr>
          <w:rFonts w:ascii="宋体" w:hAnsi="宋体" w:cs="Arial"/>
          <w:b/>
          <w:color w:val="0000FF"/>
          <w:kern w:val="0"/>
          <w:sz w:val="24"/>
        </w:rPr>
        <w:sectPr>
          <w:pgSz w:w="11907" w:h="16840"/>
          <w:pgMar w:top="1134" w:right="1134" w:bottom="1134" w:left="1134" w:header="567" w:footer="567" w:gutter="0"/>
          <w:cols w:space="720" w:num="1"/>
        </w:sectPr>
      </w:pPr>
      <w:r>
        <w:rPr>
          <w:rFonts w:hint="eastAsia" w:ascii="宋体" w:hAnsi="宋体" w:eastAsia="宋体" w:cs="宋体"/>
          <w:sz w:val="24"/>
          <w:szCs w:val="24"/>
          <w:lang w:val="en-US" w:eastAsia="zh-CN" w:bidi="ar-SA"/>
        </w:rPr>
        <w:t>年        月        日</w:t>
      </w:r>
    </w:p>
    <w:p>
      <w:bookmarkStart w:id="3" w:name="_GoBack"/>
      <w:bookmarkEnd w:id="3"/>
    </w:p>
    <w:sectPr>
      <w:pgSz w:w="11906" w:h="16838"/>
      <w:pgMar w:top="1417" w:right="1418" w:bottom="141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Book Antiqua">
    <w:panose1 w:val="02040602050305030304"/>
    <w:charset w:val="00"/>
    <w:family w:val="roman"/>
    <w:pitch w:val="default"/>
    <w:sig w:usb0="00000287" w:usb1="000000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22AF28"/>
    <w:multiLevelType w:val="singleLevel"/>
    <w:tmpl w:val="9422AF28"/>
    <w:lvl w:ilvl="0" w:tentative="0">
      <w:start w:val="1"/>
      <w:numFmt w:val="decimal"/>
      <w:suff w:val="nothing"/>
      <w:lvlText w:val="%1、"/>
      <w:lvlJc w:val="left"/>
      <w:pPr>
        <w:ind w:left="0" w:firstLine="0"/>
      </w:pPr>
    </w:lvl>
  </w:abstractNum>
  <w:abstractNum w:abstractNumId="1">
    <w:nsid w:val="6F5EDBC9"/>
    <w:multiLevelType w:val="singleLevel"/>
    <w:tmpl w:val="6F5EDBC9"/>
    <w:lvl w:ilvl="0" w:tentative="0">
      <w:start w:val="1"/>
      <w:numFmt w:val="decimal"/>
      <w:suff w:val="nothing"/>
      <w:lvlText w:val="%1、"/>
      <w:lvlJc w:val="left"/>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iNmY2ZjUxNTI0MGZkZDkxYWQ1YWRmMjg5ZjUzODkifQ=="/>
  </w:docVars>
  <w:rsids>
    <w:rsidRoot w:val="44C213B5"/>
    <w:rsid w:val="44C2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8">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character" w:default="1" w:styleId="15">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Body Text First Indent 2"/>
    <w:basedOn w:val="3"/>
    <w:next w:val="6"/>
    <w:unhideWhenUsed/>
    <w:uiPriority w:val="99"/>
    <w:pPr>
      <w:spacing w:after="120"/>
      <w:ind w:left="420" w:leftChars="200" w:firstLine="420"/>
    </w:pPr>
    <w:rPr>
      <w:rFonts w:ascii="Times New Roman" w:hAnsi="Times New Roman"/>
      <w:kern w:val="2"/>
      <w:sz w:val="21"/>
      <w:lang w:val="en-US" w:eastAsia="zh-CN"/>
    </w:rPr>
  </w:style>
  <w:style w:type="paragraph" w:styleId="3">
    <w:name w:val="Body Text Indent"/>
    <w:basedOn w:val="1"/>
    <w:next w:val="4"/>
    <w:qFormat/>
    <w:uiPriority w:val="0"/>
    <w:pPr>
      <w:ind w:firstLine="560" w:firstLineChars="200"/>
    </w:pPr>
    <w:rPr>
      <w:rFonts w:ascii="Book Antiqua" w:hAnsi="Book Antiqua"/>
      <w:kern w:val="0"/>
      <w:sz w:val="28"/>
    </w:rPr>
  </w:style>
  <w:style w:type="paragraph" w:customStyle="1" w:styleId="4">
    <w:name w:val="p16"/>
    <w:basedOn w:val="1"/>
    <w:next w:val="5"/>
    <w:qFormat/>
    <w:uiPriority w:val="0"/>
    <w:pPr>
      <w:widowControl/>
      <w:spacing w:line="400" w:lineRule="atLeast"/>
    </w:pPr>
    <w:rPr>
      <w:kern w:val="0"/>
      <w:sz w:val="24"/>
    </w:rPr>
  </w:style>
  <w:style w:type="paragraph" w:styleId="5">
    <w:name w:val="toc 2"/>
    <w:basedOn w:val="1"/>
    <w:next w:val="1"/>
    <w:qFormat/>
    <w:uiPriority w:val="39"/>
    <w:pPr>
      <w:ind w:left="210"/>
      <w:jc w:val="left"/>
    </w:pPr>
    <w:rPr>
      <w:smallCaps/>
      <w:sz w:val="20"/>
      <w:szCs w:val="20"/>
    </w:rPr>
  </w:style>
  <w:style w:type="paragraph" w:styleId="6">
    <w:name w:val="Body Text First Indent"/>
    <w:basedOn w:val="7"/>
    <w:next w:val="1"/>
    <w:uiPriority w:val="0"/>
    <w:pPr>
      <w:spacing w:after="120"/>
      <w:ind w:firstLine="420" w:firstLineChars="100"/>
    </w:pPr>
    <w:rPr>
      <w:rFonts w:ascii="Calibri" w:hAnsi="Calibri"/>
      <w:kern w:val="2"/>
      <w:sz w:val="21"/>
      <w:szCs w:val="22"/>
    </w:rPr>
  </w:style>
  <w:style w:type="paragraph" w:styleId="7">
    <w:name w:val="Body Text"/>
    <w:basedOn w:val="1"/>
    <w:qFormat/>
    <w:uiPriority w:val="0"/>
    <w:rPr>
      <w:rFonts w:ascii="宋体" w:hAnsi="宋体"/>
      <w:kern w:val="0"/>
      <w:sz w:val="28"/>
    </w:rPr>
  </w:style>
  <w:style w:type="paragraph" w:styleId="9">
    <w:name w:val="Normal Indent"/>
    <w:basedOn w:val="1"/>
    <w:qFormat/>
    <w:uiPriority w:val="0"/>
    <w:pPr>
      <w:widowControl/>
      <w:ind w:firstLine="420"/>
      <w:jc w:val="left"/>
    </w:pPr>
    <w:rPr>
      <w:rFonts w:ascii="Calibri" w:hAnsi="Calibri" w:eastAsia="宋体" w:cs="Times New Roman"/>
      <w:szCs w:val="22"/>
    </w:rPr>
  </w:style>
  <w:style w:type="paragraph" w:styleId="10">
    <w:name w:val="footer"/>
    <w:basedOn w:val="1"/>
    <w:unhideWhenUsed/>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Body Text 2"/>
    <w:basedOn w:val="1"/>
    <w:qFormat/>
    <w:uiPriority w:val="0"/>
    <w:pPr>
      <w:spacing w:after="120" w:line="480" w:lineRule="auto"/>
    </w:pPr>
    <w:rPr>
      <w:kern w:val="0"/>
      <w:sz w:val="20"/>
    </w:rPr>
  </w:style>
  <w:style w:type="table" w:styleId="14">
    <w:name w:val="Table Grid"/>
    <w:basedOn w:val="13"/>
    <w:unhideWhenUsed/>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qFormat/>
    <w:uiPriority w:val="0"/>
  </w:style>
  <w:style w:type="character" w:styleId="17">
    <w:name w:val="Hyperlink"/>
    <w:qFormat/>
    <w:uiPriority w:val="99"/>
    <w:rPr>
      <w:color w:val="0000FF"/>
      <w:u w:val="single"/>
    </w:rPr>
  </w:style>
  <w:style w:type="paragraph" w:customStyle="1" w:styleId="1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2022-08-29T01:32:00Z</dcterms:created>
  <dc:creator>Administrator</dc:creator>
  <cp:lastModifiedBy>Administrator</cp:lastModifiedBy>
  <dcterms:modified xsi:type="dcterms:W3CDTF">2022-08-29T01:33:08Z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E7380D7BE18745B9A67E85AD389E7940</vt:lpwstr>
  </property>
</Properties>
</file>