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u w:val="none"/>
          <w:lang w:val="en-US" w:eastAsia="zh-CN"/>
        </w:rPr>
        <w:t>呼和浩特供电公司2026年变电站物业安保看护</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呼和浩特供电公司2026年变电站物业安保看护</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r>
        <w:rPr>
          <w:rFonts w:hint="eastAsia" w:ascii="宋体" w:hAnsi="宋体" w:cs="宋体"/>
          <w:sz w:val="24"/>
          <w:szCs w:val="24"/>
          <w:highlight w:val="none"/>
          <w:lang w:eastAsia="zh-CN"/>
        </w:rPr>
        <w:t>呼和浩特供电公司2026年变电站物业安保看护</w:t>
      </w:r>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HG202508-471</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kern w:val="0"/>
          <w:sz w:val="24"/>
          <w:szCs w:val="24"/>
          <w:lang w:eastAsia="zh-CN"/>
        </w:rPr>
        <w:t>内蒙古蒙电高盾保安服务有限公司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37"/>
        <w:gridCol w:w="1554"/>
        <w:gridCol w:w="1549"/>
        <w:gridCol w:w="1794"/>
        <w:gridCol w:w="2537"/>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537"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标段</w:t>
            </w:r>
            <w:r>
              <w:rPr>
                <w:rFonts w:hint="eastAsia" w:ascii="宋体" w:hAnsi="宋体" w:eastAsia="宋体" w:cs="宋体"/>
                <w:b/>
                <w:bCs/>
                <w:color w:val="000000"/>
                <w:kern w:val="0"/>
                <w:sz w:val="24"/>
                <w:szCs w:val="24"/>
                <w:lang w:bidi="ar"/>
              </w:rPr>
              <w:t>号</w:t>
            </w:r>
          </w:p>
        </w:tc>
        <w:tc>
          <w:tcPr>
            <w:tcW w:w="1554"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bidi="ar"/>
              </w:rPr>
              <w:t>标段</w:t>
            </w:r>
            <w:r>
              <w:rPr>
                <w:rFonts w:hint="eastAsia" w:ascii="宋体" w:hAnsi="宋体" w:eastAsia="宋体" w:cs="宋体"/>
                <w:b/>
                <w:bCs/>
                <w:color w:val="000000"/>
                <w:kern w:val="0"/>
                <w:sz w:val="24"/>
                <w:szCs w:val="24"/>
                <w:lang w:val="en-US" w:eastAsia="zh-CN" w:bidi="ar"/>
              </w:rPr>
              <w:t>名称</w:t>
            </w:r>
          </w:p>
        </w:tc>
        <w:tc>
          <w:tcPr>
            <w:tcW w:w="1549"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采购明细</w:t>
            </w:r>
          </w:p>
        </w:tc>
        <w:tc>
          <w:tcPr>
            <w:tcW w:w="1794" w:type="dxa"/>
            <w:noWrap w:val="0"/>
            <w:vAlign w:val="center"/>
          </w:tcPr>
          <w:p w14:paraId="702F1955">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投标限价（元）</w:t>
            </w:r>
          </w:p>
        </w:tc>
        <w:tc>
          <w:tcPr>
            <w:tcW w:w="2537"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拟</w:t>
            </w:r>
            <w:r>
              <w:rPr>
                <w:rFonts w:hint="eastAsia" w:ascii="宋体" w:hAnsi="宋体" w:cs="宋体"/>
                <w:b/>
                <w:bCs/>
                <w:color w:val="000000"/>
                <w:kern w:val="0"/>
                <w:sz w:val="24"/>
                <w:szCs w:val="24"/>
                <w:lang w:val="en-US" w:eastAsia="zh-CN" w:bidi="ar"/>
              </w:rPr>
              <w:t>单源</w:t>
            </w:r>
            <w:r>
              <w:rPr>
                <w:rFonts w:hint="eastAsia" w:ascii="宋体" w:hAnsi="宋体" w:eastAsia="宋体" w:cs="宋体"/>
                <w:b/>
                <w:bCs/>
                <w:color w:val="000000"/>
                <w:kern w:val="0"/>
                <w:sz w:val="24"/>
                <w:szCs w:val="24"/>
                <w:lang w:val="en-US" w:eastAsia="zh-CN" w:bidi="ar"/>
              </w:rPr>
              <w:t>直接采购</w:t>
            </w:r>
            <w:r>
              <w:rPr>
                <w:rFonts w:hint="eastAsia" w:ascii="宋体" w:hAnsi="宋体" w:eastAsia="宋体" w:cs="宋体"/>
                <w:b/>
                <w:bCs/>
                <w:color w:val="000000"/>
                <w:kern w:val="0"/>
                <w:sz w:val="24"/>
                <w:szCs w:val="24"/>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9" w:hRule="atLeast"/>
          <w:jc w:val="center"/>
        </w:trPr>
        <w:tc>
          <w:tcPr>
            <w:tcW w:w="1537"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lang w:val="en-US" w:eastAsia="zh-CN"/>
              </w:rPr>
            </w:pPr>
            <w:r>
              <w:rPr>
                <w:rFonts w:hint="eastAsia" w:ascii="宋体" w:hAnsi="宋体" w:cs="宋体"/>
                <w:b/>
                <w:bCs/>
                <w:color w:val="000000"/>
                <w:sz w:val="24"/>
                <w:szCs w:val="24"/>
                <w:lang w:eastAsia="zh-CN"/>
              </w:rPr>
              <w:t>HG202508-471</w:t>
            </w:r>
          </w:p>
        </w:tc>
        <w:tc>
          <w:tcPr>
            <w:tcW w:w="1554"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呼和浩特供电公司2026年变电站物业安保看护</w:t>
            </w:r>
          </w:p>
        </w:tc>
        <w:tc>
          <w:tcPr>
            <w:tcW w:w="1549"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呼和浩特供电公司2026年变电站物业安保看护</w:t>
            </w:r>
          </w:p>
        </w:tc>
        <w:tc>
          <w:tcPr>
            <w:tcW w:w="1794" w:type="dxa"/>
            <w:noWrap w:val="0"/>
            <w:vAlign w:val="center"/>
          </w:tcPr>
          <w:p w14:paraId="04E370D3">
            <w:pPr>
              <w:widowControl/>
              <w:jc w:val="center"/>
              <w:rPr>
                <w:rFonts w:hint="default" w:ascii="宋体" w:hAnsi="宋体" w:eastAsia="宋体" w:cs="宋体"/>
                <w:kern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rPr>
              <w:t>18385304.06</w:t>
            </w:r>
          </w:p>
        </w:tc>
        <w:tc>
          <w:tcPr>
            <w:tcW w:w="2537"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lang w:eastAsia="zh-CN"/>
              </w:rPr>
            </w:pPr>
            <w:r>
              <w:rPr>
                <w:rFonts w:hint="eastAsia" w:ascii="宋体" w:hAnsi="宋体" w:cs="宋体"/>
                <w:kern w:val="0"/>
                <w:sz w:val="24"/>
                <w:szCs w:val="24"/>
                <w:lang w:eastAsia="zh-CN"/>
              </w:rPr>
              <w:t>内蒙古蒙电高盾保安服务有限公司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2026年1月1日-2026年12月31日</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2025年12月11日至2025年12月17日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rPr>
        <w:t>在线报名，逾期不予受理</w:t>
      </w:r>
      <w:r>
        <w:rPr>
          <w:rFonts w:hint="eastAsia" w:ascii="宋体" w:hAnsi="宋体" w:eastAsia="宋体" w:cs="宋体"/>
          <w:sz w:val="24"/>
          <w:szCs w:val="24"/>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（1）</w:t>
      </w:r>
      <w:r>
        <w:rPr>
          <w:rFonts w:hint="eastAsia" w:ascii="宋体" w:hAnsi="宋体" w:eastAsia="宋体" w:cs="宋体"/>
          <w:sz w:val="24"/>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（2）</w:t>
      </w:r>
      <w:r>
        <w:rPr>
          <w:rFonts w:hint="eastAsia" w:ascii="宋体" w:hAnsi="宋体" w:eastAsia="宋体" w:cs="宋体"/>
          <w:sz w:val="24"/>
        </w:rPr>
        <w:t>报名单位须凭【中招互连】APP办理项目后续电子响应事宜，之前未进行注册【中招互连】APP的企业需要登录</w:t>
      </w:r>
      <w:r>
        <w:rPr>
          <w:rFonts w:hint="eastAsia" w:ascii="宋体" w:hAnsi="宋体" w:cs="宋体"/>
          <w:sz w:val="24"/>
          <w:lang w:eastAsia="zh-CN"/>
        </w:rPr>
        <w:t>内蒙古电力集团电子采购系统</w:t>
      </w:r>
      <w:r>
        <w:rPr>
          <w:rFonts w:hint="eastAsia" w:ascii="宋体" w:hAnsi="宋体" w:eastAsia="宋体" w:cs="宋体"/>
          <w:sz w:val="24"/>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shd w:val="clear" w:color="auto" w:fill="FFFFFF"/>
        </w:rPr>
      </w:pPr>
      <w:r>
        <w:rPr>
          <w:rFonts w:hint="eastAsia" w:ascii="宋体" w:hAnsi="宋体" w:eastAsia="宋体" w:cs="宋体"/>
          <w:sz w:val="24"/>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w:t>
      </w:r>
      <w:r>
        <w:rPr>
          <w:rFonts w:hint="eastAsia" w:ascii="宋体" w:hAnsi="宋体" w:cs="宋体"/>
          <w:sz w:val="24"/>
          <w:szCs w:val="24"/>
          <w:highlight w:val="none"/>
          <w:lang w:val="en-US" w:eastAsia="zh-CN"/>
        </w:rPr>
        <w:t>2022年12月01日</w:t>
      </w:r>
      <w:r>
        <w:rPr>
          <w:rFonts w:hint="eastAsia" w:ascii="宋体" w:hAnsi="宋体" w:eastAsia="宋体" w:cs="宋体"/>
          <w:sz w:val="24"/>
          <w:szCs w:val="24"/>
          <w:highlight w:val="none"/>
          <w:lang w:val="en-US" w:eastAsia="zh-CN"/>
        </w:rPr>
        <w:t>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bookmarkStart w:id="4" w:name="_GoBack"/>
      <w:bookmarkEnd w:id="4"/>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2025年12月11日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527978790"/>
      <w:bookmarkStart w:id="1" w:name="_Toc4102805"/>
      <w:bookmarkStart w:id="2" w:name="_Toc4148807"/>
      <w:bookmarkStart w:id="3" w:name="_Toc527970780"/>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3.4联系人：</w:t>
      </w:r>
      <w:r>
        <w:rPr>
          <w:rFonts w:hint="eastAsia" w:ascii="宋体" w:hAnsi="宋体" w:cs="宋体"/>
          <w:sz w:val="24"/>
          <w:szCs w:val="24"/>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cs="宋体"/>
          <w:sz w:val="24"/>
          <w:szCs w:val="24"/>
          <w:lang w:eastAsia="zh-CN"/>
        </w:rPr>
        <w:t>内蒙古电力集团电子采购系统</w:t>
      </w:r>
      <w:r>
        <w:rPr>
          <w:rFonts w:hint="eastAsia" w:ascii="宋体" w:hAnsi="宋体" w:eastAsia="宋体" w:cs="宋体"/>
          <w:sz w:val="24"/>
          <w:szCs w:val="24"/>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联系电话：0471-6947428</w:t>
      </w: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textAlignment w:val="auto"/>
        <w:rPr>
          <w:rFonts w:hint="default"/>
          <w:lang w:val="en-US" w:eastAsia="zh-CN"/>
        </w:rPr>
      </w:pPr>
      <w:r>
        <w:rPr>
          <w:rFonts w:hint="eastAsia" w:ascii="宋体" w:hAnsi="宋体" w:cs="宋体"/>
          <w:kern w:val="0"/>
          <w:sz w:val="24"/>
          <w:szCs w:val="24"/>
          <w:highlight w:val="none"/>
          <w:lang w:val="en-US" w:eastAsia="zh-CN" w:bidi="ar-SA"/>
        </w:rPr>
        <w:t xml:space="preserve">    联系电话：0471-6943714</w:t>
      </w:r>
    </w:p>
    <w:p w14:paraId="00D68F2C">
      <w:pPr>
        <w:rPr>
          <w:rFonts w:hint="eastAsia" w:ascii="宋体" w:hAnsi="宋体" w:cs="宋体"/>
          <w:sz w:val="24"/>
          <w:szCs w:val="24"/>
          <w:highlight w:val="none"/>
          <w:lang w:val="en-US" w:eastAsia="zh-CN"/>
        </w:rPr>
      </w:pPr>
    </w:p>
    <w:p w14:paraId="6B4438D1">
      <w:pPr>
        <w:jc w:val="right"/>
      </w:pPr>
      <w:r>
        <w:rPr>
          <w:rFonts w:hint="eastAsia" w:ascii="宋体" w:hAnsi="宋体" w:cs="宋体"/>
          <w:sz w:val="24"/>
          <w:szCs w:val="24"/>
          <w:highlight w:val="none"/>
          <w:lang w:val="en-US" w:eastAsia="zh-CN"/>
        </w:rPr>
        <w:t>2025年12月11日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A9268F5"/>
    <w:rsid w:val="11B67C1F"/>
    <w:rsid w:val="2A9268F5"/>
    <w:rsid w:val="78936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3527</Words>
  <Characters>4056</Characters>
  <Lines>0</Lines>
  <Paragraphs>0</Paragraphs>
  <TotalTime>7</TotalTime>
  <ScaleCrop>false</ScaleCrop>
  <LinksUpToDate>false</LinksUpToDate>
  <CharactersWithSpaces>4079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2025-12-11T02:13:00Z</dcterms:created>
  <dc:creator>贾博</dc:creator>
  <cp:lastModifiedBy>贾博</cp:lastModifiedBy>
  <dcterms:modified xsi:type="dcterms:W3CDTF">2025-12-11T02:55:59Z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F23924248DFF4BB5B6EDD11D5453E5CA_13</vt:lpwstr>
  </property>
</Properties>
</file>