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EE879">
      <w:pPr>
        <w:pStyle w:val="2"/>
        <w:spacing w:line="360" w:lineRule="auto"/>
        <w:ind w:right="240" w:firstLine="542" w:firstLineChars="225"/>
        <w:rPr>
          <w:rFonts w:hint="eastAsia" w:ascii="宋体" w:hAnsi="宋体" w:eastAsia="宋体" w:cs="宋体"/>
          <w:b/>
          <w:sz w:val="24"/>
          <w:szCs w:val="24"/>
        </w:rPr>
      </w:pPr>
      <w:r>
        <w:rPr>
          <w:rFonts w:hint="eastAsia" w:ascii="宋体" w:hAnsi="宋体" w:eastAsia="宋体" w:cs="宋体"/>
          <w:b/>
          <w:sz w:val="24"/>
          <w:szCs w:val="24"/>
        </w:rPr>
        <w:t xml:space="preserve">附件一：    </w:t>
      </w:r>
    </w:p>
    <w:p w14:paraId="5F15E93C">
      <w:pPr>
        <w:tabs>
          <w:tab w:val="left" w:pos="2160"/>
          <w:tab w:val="center" w:pos="4411"/>
        </w:tabs>
        <w:topLinePunct/>
        <w:spacing w:line="360" w:lineRule="auto"/>
        <w:rPr>
          <w:rFonts w:hint="eastAsia" w:ascii="宋体" w:hAnsi="宋体" w:eastAsia="宋体" w:cs="宋体"/>
          <w:b/>
          <w:sz w:val="24"/>
          <w:szCs w:val="24"/>
        </w:rPr>
      </w:pPr>
      <w:r>
        <w:rPr>
          <w:rFonts w:hint="eastAsia" w:ascii="宋体" w:hAnsi="宋体" w:eastAsia="宋体" w:cs="宋体"/>
          <w:b/>
          <w:sz w:val="24"/>
          <w:szCs w:val="24"/>
        </w:rPr>
        <w:t>需求明细表：</w:t>
      </w:r>
    </w:p>
    <w:tbl>
      <w:tblPr>
        <w:tblStyle w:val="8"/>
        <w:tblW w:w="52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053"/>
        <w:gridCol w:w="1891"/>
        <w:gridCol w:w="757"/>
        <w:gridCol w:w="696"/>
        <w:gridCol w:w="1105"/>
        <w:gridCol w:w="1056"/>
        <w:gridCol w:w="1458"/>
      </w:tblGrid>
      <w:tr w14:paraId="67F6E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393" w:type="pct"/>
            <w:vMerge w:val="restart"/>
            <w:noWrap/>
            <w:vAlign w:val="center"/>
          </w:tcPr>
          <w:p w14:paraId="5A5EA7F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标段号</w:t>
            </w:r>
          </w:p>
        </w:tc>
        <w:tc>
          <w:tcPr>
            <w:tcW w:w="1048" w:type="pct"/>
            <w:vMerge w:val="restart"/>
            <w:noWrap/>
            <w:vAlign w:val="center"/>
          </w:tcPr>
          <w:p w14:paraId="06A25B19">
            <w:pPr>
              <w:widowControl/>
              <w:jc w:val="center"/>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标段名称</w:t>
            </w:r>
          </w:p>
        </w:tc>
        <w:tc>
          <w:tcPr>
            <w:tcW w:w="966" w:type="pct"/>
            <w:vMerge w:val="restart"/>
            <w:noWrap/>
            <w:vAlign w:val="center"/>
          </w:tcPr>
          <w:p w14:paraId="3E39E094">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lang w:val="en-US" w:eastAsia="zh-CN"/>
              </w:rPr>
              <w:t>子</w:t>
            </w:r>
            <w:r>
              <w:rPr>
                <w:rFonts w:hint="eastAsia" w:ascii="宋体" w:hAnsi="宋体" w:eastAsia="宋体" w:cs="宋体"/>
                <w:b/>
                <w:bCs/>
                <w:kern w:val="0"/>
                <w:sz w:val="22"/>
                <w:szCs w:val="22"/>
              </w:rPr>
              <w:t>项目名称</w:t>
            </w:r>
          </w:p>
        </w:tc>
        <w:tc>
          <w:tcPr>
            <w:tcW w:w="386" w:type="pct"/>
            <w:vMerge w:val="restart"/>
            <w:noWrap/>
            <w:vAlign w:val="center"/>
          </w:tcPr>
          <w:p w14:paraId="10E31216">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单位</w:t>
            </w:r>
          </w:p>
        </w:tc>
        <w:tc>
          <w:tcPr>
            <w:tcW w:w="355" w:type="pct"/>
            <w:vMerge w:val="restart"/>
            <w:noWrap w:val="0"/>
            <w:vAlign w:val="center"/>
          </w:tcPr>
          <w:p w14:paraId="16FC19D5">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采购</w:t>
            </w:r>
          </w:p>
          <w:p w14:paraId="2E1119D8">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数量</w:t>
            </w:r>
          </w:p>
        </w:tc>
        <w:tc>
          <w:tcPr>
            <w:tcW w:w="1104" w:type="pct"/>
            <w:gridSpan w:val="2"/>
            <w:noWrap/>
            <w:vAlign w:val="center"/>
          </w:tcPr>
          <w:p w14:paraId="060BCE6C">
            <w:pPr>
              <w:widowControl/>
              <w:ind w:left="0" w:leftChars="0" w:firstLine="349" w:firstLineChars="158"/>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最高限价（</w:t>
            </w:r>
            <w:r>
              <w:rPr>
                <w:rFonts w:hint="eastAsia" w:ascii="宋体" w:hAnsi="宋体" w:eastAsia="宋体" w:cs="宋体"/>
                <w:b/>
                <w:bCs/>
                <w:kern w:val="0"/>
                <w:sz w:val="22"/>
                <w:szCs w:val="22"/>
                <w:lang w:val="en-US" w:eastAsia="zh-CN"/>
              </w:rPr>
              <w:t>万</w:t>
            </w:r>
            <w:r>
              <w:rPr>
                <w:rFonts w:hint="eastAsia" w:ascii="宋体" w:hAnsi="宋体" w:eastAsia="宋体" w:cs="宋体"/>
                <w:b/>
                <w:bCs/>
                <w:kern w:val="0"/>
                <w:sz w:val="22"/>
                <w:szCs w:val="22"/>
              </w:rPr>
              <w:t>元）</w:t>
            </w:r>
          </w:p>
        </w:tc>
        <w:tc>
          <w:tcPr>
            <w:tcW w:w="744" w:type="pct"/>
            <w:vMerge w:val="restart"/>
            <w:noWrap w:val="0"/>
            <w:vAlign w:val="center"/>
          </w:tcPr>
          <w:p w14:paraId="1B563F24">
            <w:pPr>
              <w:widowControl/>
              <w:jc w:val="center"/>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入围家数</w:t>
            </w:r>
          </w:p>
        </w:tc>
      </w:tr>
      <w:tr w14:paraId="5CACA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93" w:type="pct"/>
            <w:vMerge w:val="continue"/>
            <w:noWrap/>
            <w:vAlign w:val="center"/>
          </w:tcPr>
          <w:p w14:paraId="58729A43">
            <w:pPr>
              <w:widowControl/>
              <w:ind w:left="0" w:leftChars="0" w:firstLine="347" w:firstLineChars="158"/>
              <w:jc w:val="center"/>
              <w:rPr>
                <w:rFonts w:hint="eastAsia" w:ascii="宋体" w:hAnsi="宋体" w:eastAsia="宋体" w:cs="宋体"/>
                <w:sz w:val="22"/>
                <w:szCs w:val="22"/>
              </w:rPr>
            </w:pPr>
          </w:p>
        </w:tc>
        <w:tc>
          <w:tcPr>
            <w:tcW w:w="1048" w:type="pct"/>
            <w:vMerge w:val="continue"/>
            <w:noWrap/>
            <w:vAlign w:val="center"/>
          </w:tcPr>
          <w:p w14:paraId="0937E5DA">
            <w:pPr>
              <w:widowControl/>
              <w:ind w:left="0" w:leftChars="0" w:firstLine="347" w:firstLineChars="158"/>
              <w:jc w:val="center"/>
              <w:rPr>
                <w:rFonts w:hint="eastAsia" w:ascii="宋体" w:hAnsi="宋体" w:eastAsia="宋体" w:cs="宋体"/>
                <w:sz w:val="22"/>
                <w:szCs w:val="22"/>
              </w:rPr>
            </w:pPr>
          </w:p>
        </w:tc>
        <w:tc>
          <w:tcPr>
            <w:tcW w:w="966" w:type="pct"/>
            <w:vMerge w:val="continue"/>
            <w:noWrap/>
            <w:vAlign w:val="center"/>
          </w:tcPr>
          <w:p w14:paraId="7B52E016">
            <w:pPr>
              <w:widowControl/>
              <w:ind w:left="0" w:leftChars="0" w:firstLine="347" w:firstLineChars="158"/>
              <w:jc w:val="center"/>
              <w:rPr>
                <w:rFonts w:hint="eastAsia" w:ascii="宋体" w:hAnsi="宋体" w:eastAsia="宋体" w:cs="宋体"/>
                <w:sz w:val="22"/>
                <w:szCs w:val="22"/>
              </w:rPr>
            </w:pPr>
          </w:p>
        </w:tc>
        <w:tc>
          <w:tcPr>
            <w:tcW w:w="386" w:type="pct"/>
            <w:vMerge w:val="continue"/>
            <w:noWrap/>
            <w:vAlign w:val="center"/>
          </w:tcPr>
          <w:p w14:paraId="2A37089D">
            <w:pPr>
              <w:widowControl/>
              <w:ind w:left="0" w:leftChars="0" w:firstLine="347" w:firstLineChars="158"/>
              <w:jc w:val="center"/>
              <w:rPr>
                <w:rFonts w:hint="eastAsia" w:ascii="宋体" w:hAnsi="宋体" w:eastAsia="宋体" w:cs="宋体"/>
                <w:sz w:val="22"/>
                <w:szCs w:val="22"/>
              </w:rPr>
            </w:pPr>
          </w:p>
        </w:tc>
        <w:tc>
          <w:tcPr>
            <w:tcW w:w="355" w:type="pct"/>
            <w:vMerge w:val="continue"/>
            <w:noWrap w:val="0"/>
            <w:vAlign w:val="center"/>
          </w:tcPr>
          <w:p w14:paraId="1BCF78D6">
            <w:pPr>
              <w:widowControl/>
              <w:ind w:left="0" w:leftChars="0" w:firstLine="347" w:firstLineChars="158"/>
              <w:jc w:val="center"/>
              <w:rPr>
                <w:rFonts w:hint="eastAsia" w:ascii="宋体" w:hAnsi="宋体" w:eastAsia="宋体" w:cs="宋体"/>
                <w:sz w:val="22"/>
                <w:szCs w:val="22"/>
              </w:rPr>
            </w:pPr>
          </w:p>
        </w:tc>
        <w:tc>
          <w:tcPr>
            <w:tcW w:w="564" w:type="pct"/>
            <w:noWrap/>
            <w:vAlign w:val="center"/>
          </w:tcPr>
          <w:p w14:paraId="77CF97D2">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单价</w:t>
            </w:r>
          </w:p>
        </w:tc>
        <w:tc>
          <w:tcPr>
            <w:tcW w:w="539" w:type="pct"/>
            <w:noWrap/>
            <w:vAlign w:val="center"/>
          </w:tcPr>
          <w:p w14:paraId="1F698E2F">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总价</w:t>
            </w:r>
          </w:p>
        </w:tc>
        <w:tc>
          <w:tcPr>
            <w:tcW w:w="744" w:type="pct"/>
            <w:vMerge w:val="continue"/>
            <w:noWrap w:val="0"/>
            <w:vAlign w:val="center"/>
          </w:tcPr>
          <w:p w14:paraId="778F40D1">
            <w:pPr>
              <w:widowControl/>
              <w:ind w:left="0" w:leftChars="0" w:firstLine="349" w:firstLineChars="158"/>
              <w:jc w:val="center"/>
              <w:rPr>
                <w:rFonts w:hint="eastAsia" w:ascii="宋体" w:hAnsi="宋体" w:eastAsia="宋体" w:cs="宋体"/>
                <w:b/>
                <w:bCs/>
                <w:kern w:val="0"/>
                <w:sz w:val="22"/>
                <w:szCs w:val="22"/>
              </w:rPr>
            </w:pPr>
          </w:p>
        </w:tc>
      </w:tr>
      <w:tr w14:paraId="0C20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93" w:type="pct"/>
            <w:noWrap w:val="0"/>
            <w:vAlign w:val="center"/>
          </w:tcPr>
          <w:p w14:paraId="09D19B8D">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1048" w:type="pct"/>
            <w:noWrap w:val="0"/>
            <w:vAlign w:val="center"/>
          </w:tcPr>
          <w:p w14:paraId="3BE55F87">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锡林郭勒供电公司2026年生产日常检修（含3-12月应急抢修），2027年1-2月应急抢修输配电类施工框架</w:t>
            </w:r>
          </w:p>
        </w:tc>
        <w:tc>
          <w:tcPr>
            <w:tcW w:w="966" w:type="pct"/>
            <w:noWrap w:val="0"/>
            <w:vAlign w:val="center"/>
          </w:tcPr>
          <w:p w14:paraId="504EE66A">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锡林郭勒供电公司2026年生产日常检修（含3-12月应急抢修），2027年1-2月应急抢修输配电类施工框架</w:t>
            </w:r>
          </w:p>
        </w:tc>
        <w:tc>
          <w:tcPr>
            <w:tcW w:w="386" w:type="pct"/>
            <w:noWrap w:val="0"/>
            <w:vAlign w:val="center"/>
          </w:tcPr>
          <w:p w14:paraId="0BA9E486">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355" w:type="pct"/>
            <w:noWrap/>
            <w:vAlign w:val="center"/>
          </w:tcPr>
          <w:p w14:paraId="0F485402">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564" w:type="pct"/>
            <w:noWrap w:val="0"/>
            <w:vAlign w:val="center"/>
          </w:tcPr>
          <w:p w14:paraId="769EC9C4">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default" w:ascii="宋体" w:hAnsi="宋体" w:eastAsia="宋体" w:cs="宋体"/>
                <w:i w:val="0"/>
                <w:iCs w:val="0"/>
                <w:color w:val="auto"/>
                <w:kern w:val="2"/>
                <w:sz w:val="20"/>
                <w:szCs w:val="20"/>
                <w:highlight w:val="none"/>
                <w:u w:val="none"/>
                <w:lang w:val="en-US" w:eastAsia="zh-CN" w:bidi="ar-SA"/>
              </w:rPr>
              <w:t>3500</w:t>
            </w:r>
            <w:r>
              <w:rPr>
                <w:rFonts w:hint="eastAsia" w:ascii="宋体" w:hAnsi="宋体" w:eastAsia="宋体" w:cs="宋体"/>
                <w:i w:val="0"/>
                <w:iCs w:val="0"/>
                <w:color w:val="auto"/>
                <w:kern w:val="2"/>
                <w:sz w:val="20"/>
                <w:szCs w:val="20"/>
                <w:highlight w:val="none"/>
                <w:u w:val="none"/>
                <w:lang w:val="en-US" w:eastAsia="zh-CN" w:bidi="ar-SA"/>
              </w:rPr>
              <w:t>.00</w:t>
            </w:r>
          </w:p>
        </w:tc>
        <w:tc>
          <w:tcPr>
            <w:tcW w:w="539" w:type="pct"/>
            <w:noWrap w:val="0"/>
            <w:vAlign w:val="center"/>
          </w:tcPr>
          <w:p w14:paraId="723450F3">
            <w:pPr>
              <w:keepNext w:val="0"/>
              <w:keepLines w:val="0"/>
              <w:widowControl/>
              <w:suppressLineNumbers w:val="0"/>
              <w:jc w:val="center"/>
              <w:textAlignment w:val="center"/>
              <w:rPr>
                <w:rFonts w:hint="eastAsia" w:ascii="宋体" w:hAnsi="宋体" w:eastAsia="宋体" w:cs="宋体"/>
                <w:color w:val="auto"/>
                <w:kern w:val="0"/>
                <w:sz w:val="22"/>
                <w:szCs w:val="22"/>
                <w:highlight w:val="none"/>
              </w:rPr>
            </w:pPr>
            <w:r>
              <w:rPr>
                <w:rFonts w:hint="default" w:ascii="宋体" w:hAnsi="宋体" w:eastAsia="宋体" w:cs="宋体"/>
                <w:i w:val="0"/>
                <w:iCs w:val="0"/>
                <w:color w:val="auto"/>
                <w:kern w:val="2"/>
                <w:sz w:val="20"/>
                <w:szCs w:val="20"/>
                <w:highlight w:val="none"/>
                <w:u w:val="none"/>
                <w:lang w:val="en-US" w:eastAsia="zh-CN" w:bidi="ar-SA"/>
              </w:rPr>
              <w:t>3500</w:t>
            </w:r>
            <w:r>
              <w:rPr>
                <w:rFonts w:hint="eastAsia" w:ascii="宋体" w:hAnsi="宋体" w:eastAsia="宋体" w:cs="宋体"/>
                <w:i w:val="0"/>
                <w:iCs w:val="0"/>
                <w:color w:val="auto"/>
                <w:kern w:val="2"/>
                <w:sz w:val="20"/>
                <w:szCs w:val="20"/>
                <w:highlight w:val="none"/>
                <w:u w:val="none"/>
                <w:lang w:val="en-US" w:eastAsia="zh-CN" w:bidi="ar-SA"/>
              </w:rPr>
              <w:t>.00</w:t>
            </w:r>
          </w:p>
        </w:tc>
        <w:tc>
          <w:tcPr>
            <w:tcW w:w="744" w:type="pct"/>
            <w:noWrap w:val="0"/>
            <w:vAlign w:val="center"/>
          </w:tcPr>
          <w:p w14:paraId="5D72377A">
            <w:pPr>
              <w:widowControl/>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入围1家</w:t>
            </w:r>
          </w:p>
        </w:tc>
      </w:tr>
      <w:tr w14:paraId="649EA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93" w:type="pct"/>
            <w:noWrap w:val="0"/>
            <w:vAlign w:val="center"/>
          </w:tcPr>
          <w:p w14:paraId="6F1FC320">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w:t>
            </w:r>
          </w:p>
        </w:tc>
        <w:tc>
          <w:tcPr>
            <w:tcW w:w="1048" w:type="pct"/>
            <w:noWrap w:val="0"/>
            <w:vAlign w:val="center"/>
          </w:tcPr>
          <w:p w14:paraId="129F889D">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锡林郭勒供电公司2026年生产大、中小修（含大修机动费、3-12月应急抢修）及应急技改工程，2027年1-2月应急抢修变电调度通信类施工框架</w:t>
            </w:r>
          </w:p>
        </w:tc>
        <w:tc>
          <w:tcPr>
            <w:tcW w:w="966" w:type="pct"/>
            <w:noWrap w:val="0"/>
            <w:vAlign w:val="center"/>
          </w:tcPr>
          <w:p w14:paraId="5B06C192">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锡林郭勒供电公司2026年生产大、中小修（含大修机动费、3-12月应急抢修）及应急技改工程，2027年1-2月应急抢修变电调度通信类施工框架</w:t>
            </w:r>
          </w:p>
        </w:tc>
        <w:tc>
          <w:tcPr>
            <w:tcW w:w="386" w:type="pct"/>
            <w:noWrap w:val="0"/>
            <w:vAlign w:val="center"/>
          </w:tcPr>
          <w:p w14:paraId="45265130">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355" w:type="pct"/>
            <w:noWrap/>
            <w:vAlign w:val="center"/>
          </w:tcPr>
          <w:p w14:paraId="70BF07D4">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564" w:type="pct"/>
            <w:noWrap w:val="0"/>
            <w:vAlign w:val="center"/>
          </w:tcPr>
          <w:p w14:paraId="6BC849D4">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2"/>
                <w:sz w:val="20"/>
                <w:szCs w:val="20"/>
                <w:highlight w:val="none"/>
                <w:u w:val="none"/>
                <w:lang w:val="en-US" w:eastAsia="zh-CN" w:bidi="ar-SA"/>
              </w:rPr>
              <w:t>600.00</w:t>
            </w:r>
          </w:p>
        </w:tc>
        <w:tc>
          <w:tcPr>
            <w:tcW w:w="539" w:type="pct"/>
            <w:noWrap w:val="0"/>
            <w:vAlign w:val="center"/>
          </w:tcPr>
          <w:p w14:paraId="49B19038">
            <w:pPr>
              <w:keepNext w:val="0"/>
              <w:keepLines w:val="0"/>
              <w:widowControl/>
              <w:suppressLineNumbers w:val="0"/>
              <w:jc w:val="center"/>
              <w:textAlignment w:val="center"/>
              <w:rPr>
                <w:rFonts w:hint="eastAsia" w:ascii="宋体" w:hAnsi="宋体" w:eastAsia="宋体" w:cs="宋体"/>
                <w:color w:val="auto"/>
                <w:kern w:val="0"/>
                <w:sz w:val="22"/>
                <w:szCs w:val="22"/>
                <w:highlight w:val="none"/>
              </w:rPr>
            </w:pPr>
            <w:r>
              <w:rPr>
                <w:rFonts w:hint="eastAsia" w:ascii="宋体" w:hAnsi="宋体" w:eastAsia="宋体" w:cs="宋体"/>
                <w:i w:val="0"/>
                <w:iCs w:val="0"/>
                <w:color w:val="auto"/>
                <w:kern w:val="2"/>
                <w:sz w:val="20"/>
                <w:szCs w:val="20"/>
                <w:highlight w:val="none"/>
                <w:u w:val="none"/>
                <w:lang w:val="en-US" w:eastAsia="zh-CN" w:bidi="ar-SA"/>
              </w:rPr>
              <w:t>600.00</w:t>
            </w:r>
          </w:p>
        </w:tc>
        <w:tc>
          <w:tcPr>
            <w:tcW w:w="744" w:type="pct"/>
            <w:noWrap w:val="0"/>
            <w:vAlign w:val="center"/>
          </w:tcPr>
          <w:p w14:paraId="2A25ABBF">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入围2家</w:t>
            </w:r>
          </w:p>
          <w:p w14:paraId="39102AFB">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第一名60%，第二名40%。</w:t>
            </w:r>
          </w:p>
        </w:tc>
      </w:tr>
      <w:tr w14:paraId="39FA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150" w:type="pct"/>
            <w:gridSpan w:val="5"/>
            <w:noWrap w:val="0"/>
            <w:vAlign w:val="center"/>
          </w:tcPr>
          <w:p w14:paraId="7CBAD19B">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564" w:type="pct"/>
            <w:noWrap w:val="0"/>
            <w:vAlign w:val="center"/>
          </w:tcPr>
          <w:p w14:paraId="055B2C6A">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2"/>
                <w:sz w:val="20"/>
                <w:szCs w:val="20"/>
                <w:highlight w:val="none"/>
                <w:u w:val="none"/>
                <w:lang w:val="en-US" w:eastAsia="zh-CN" w:bidi="ar-SA"/>
              </w:rPr>
              <w:t>4100.00</w:t>
            </w:r>
          </w:p>
        </w:tc>
        <w:tc>
          <w:tcPr>
            <w:tcW w:w="539" w:type="pct"/>
            <w:noWrap w:val="0"/>
            <w:vAlign w:val="center"/>
          </w:tcPr>
          <w:p w14:paraId="73D9763F">
            <w:pPr>
              <w:keepNext w:val="0"/>
              <w:keepLines w:val="0"/>
              <w:widowControl/>
              <w:suppressLineNumbers w:val="0"/>
              <w:jc w:val="center"/>
              <w:textAlignment w:val="center"/>
              <w:rPr>
                <w:rFonts w:hint="eastAsia" w:ascii="宋体" w:hAnsi="宋体" w:eastAsia="宋体" w:cs="宋体"/>
                <w:color w:val="auto"/>
                <w:kern w:val="0"/>
                <w:sz w:val="22"/>
                <w:szCs w:val="22"/>
                <w:highlight w:val="none"/>
              </w:rPr>
            </w:pPr>
            <w:r>
              <w:rPr>
                <w:rFonts w:hint="eastAsia" w:ascii="宋体" w:hAnsi="宋体" w:eastAsia="宋体" w:cs="宋体"/>
                <w:i w:val="0"/>
                <w:iCs w:val="0"/>
                <w:color w:val="auto"/>
                <w:kern w:val="2"/>
                <w:sz w:val="20"/>
                <w:szCs w:val="20"/>
                <w:highlight w:val="none"/>
                <w:u w:val="none"/>
                <w:lang w:val="en-US" w:eastAsia="zh-CN" w:bidi="ar-SA"/>
              </w:rPr>
              <w:t>4100.00</w:t>
            </w:r>
          </w:p>
        </w:tc>
        <w:tc>
          <w:tcPr>
            <w:tcW w:w="744" w:type="pct"/>
            <w:noWrap w:val="0"/>
            <w:vAlign w:val="center"/>
          </w:tcPr>
          <w:p w14:paraId="37D078D5">
            <w:pPr>
              <w:widowControl/>
              <w:jc w:val="center"/>
              <w:rPr>
                <w:rFonts w:hint="eastAsia" w:ascii="宋体" w:hAnsi="宋体" w:eastAsia="宋体" w:cs="宋体"/>
                <w:kern w:val="0"/>
                <w:sz w:val="22"/>
                <w:szCs w:val="22"/>
              </w:rPr>
            </w:pPr>
          </w:p>
        </w:tc>
      </w:tr>
    </w:tbl>
    <w:p w14:paraId="638F6152">
      <w:pPr>
        <w:pStyle w:val="6"/>
        <w:rPr>
          <w:rFonts w:hint="eastAsia" w:ascii="宋体" w:hAnsi="宋体" w:eastAsia="宋体" w:cs="宋体"/>
          <w:sz w:val="24"/>
          <w:szCs w:val="24"/>
        </w:rPr>
        <w:sectPr>
          <w:footerReference r:id="rId3" w:type="default"/>
          <w:pgSz w:w="11906" w:h="16838"/>
          <w:pgMar w:top="1077" w:right="1418" w:bottom="1077" w:left="1418" w:header="1077" w:footer="624" w:gutter="0"/>
          <w:cols w:space="720" w:num="1"/>
          <w:docGrid w:linePitch="462" w:charSpace="6548"/>
        </w:sectPr>
      </w:pPr>
    </w:p>
    <w:p w14:paraId="2975F1A6">
      <w:pPr>
        <w:spacing w:line="360" w:lineRule="auto"/>
        <w:rPr>
          <w:rFonts w:hint="eastAsia" w:ascii="宋体" w:hAnsi="宋体" w:eastAsia="宋体" w:cs="宋体"/>
          <w:b/>
          <w:sz w:val="24"/>
          <w:szCs w:val="24"/>
        </w:rPr>
      </w:pPr>
      <w:r>
        <w:rPr>
          <w:rFonts w:hint="eastAsia" w:ascii="宋体" w:hAnsi="宋体" w:eastAsia="宋体" w:cs="宋体"/>
          <w:b/>
          <w:sz w:val="24"/>
          <w:szCs w:val="24"/>
        </w:rPr>
        <w:t>附件二：</w:t>
      </w:r>
    </w:p>
    <w:p w14:paraId="61931F0A">
      <w:pPr>
        <w:pStyle w:val="5"/>
        <w:spacing w:line="360" w:lineRule="auto"/>
        <w:ind w:firstLine="482"/>
        <w:rPr>
          <w:rFonts w:hint="eastAsia" w:ascii="宋体" w:hAnsi="宋体" w:eastAsia="宋体" w:cs="宋体"/>
          <w:b/>
          <w:i/>
          <w:sz w:val="24"/>
          <w:szCs w:val="24"/>
        </w:rPr>
      </w:pPr>
      <w:bookmarkStart w:id="0" w:name="_Toc43897770"/>
      <w:r>
        <w:rPr>
          <w:rFonts w:hint="eastAsia" w:ascii="宋体" w:hAnsi="宋体" w:eastAsia="宋体" w:cs="宋体"/>
          <w:b/>
          <w:sz w:val="24"/>
          <w:szCs w:val="24"/>
        </w:rPr>
        <w:t>法定代表人身份证明</w:t>
      </w:r>
      <w:bookmarkEnd w:id="0"/>
    </w:p>
    <w:p w14:paraId="1710ECE6">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名称：_____________________</w:t>
      </w:r>
    </w:p>
    <w:p w14:paraId="29BC4155">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2833F422">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3AE53EA">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0FFF29CF">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00A4CF2B">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w:t>
      </w:r>
      <w:r>
        <w:rPr>
          <w:rFonts w:hint="eastAsia" w:ascii="宋体" w:hAnsi="宋体" w:eastAsia="宋体" w:cs="宋体"/>
          <w:sz w:val="24"/>
          <w:szCs w:val="24"/>
          <w:lang w:eastAsia="zh-CN"/>
        </w:rPr>
        <w:t>投标人</w:t>
      </w:r>
      <w:r>
        <w:rPr>
          <w:rFonts w:hint="eastAsia" w:ascii="宋体" w:hAnsi="宋体" w:eastAsia="宋体" w:cs="宋体"/>
          <w:sz w:val="24"/>
          <w:szCs w:val="24"/>
        </w:rPr>
        <w:t>名称）的法定代表人。</w:t>
      </w:r>
    </w:p>
    <w:p w14:paraId="7B7C3FFA">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6544BEF">
      <w:pPr>
        <w:pStyle w:val="10"/>
        <w:wordWrap w:val="0"/>
        <w:spacing w:line="360" w:lineRule="auto"/>
        <w:ind w:firstLine="1320"/>
        <w:rPr>
          <w:rFonts w:hint="eastAsia" w:ascii="宋体" w:hAnsi="宋体" w:eastAsia="宋体" w:cs="宋体"/>
          <w:sz w:val="24"/>
          <w:szCs w:val="24"/>
        </w:rPr>
      </w:pPr>
    </w:p>
    <w:p w14:paraId="46EE6C84">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445D9894">
      <w:pPr>
        <w:pStyle w:val="10"/>
        <w:wordWrap w:val="0"/>
        <w:spacing w:line="360" w:lineRule="auto"/>
        <w:ind w:firstLine="360"/>
        <w:jc w:val="right"/>
        <w:rPr>
          <w:rFonts w:hint="eastAsia" w:ascii="宋体" w:hAnsi="宋体" w:eastAsia="宋体" w:cs="宋体"/>
          <w:sz w:val="24"/>
          <w:szCs w:val="24"/>
        </w:rPr>
      </w:pPr>
    </w:p>
    <w:p w14:paraId="2AAF2B64">
      <w:pPr>
        <w:pStyle w:val="10"/>
        <w:wordWrap w:val="0"/>
        <w:spacing w:line="360" w:lineRule="auto"/>
        <w:ind w:firstLine="360"/>
        <w:jc w:val="right"/>
        <w:rPr>
          <w:rFonts w:hint="eastAsia" w:ascii="宋体" w:hAnsi="宋体" w:eastAsia="宋体" w:cs="宋体"/>
          <w:sz w:val="24"/>
          <w:szCs w:val="24"/>
        </w:rPr>
      </w:pPr>
    </w:p>
    <w:p w14:paraId="1D7D36B8">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：__________（盖章）</w:t>
      </w:r>
    </w:p>
    <w:p w14:paraId="19BFA9D7">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37AED44">
      <w:pPr>
        <w:pStyle w:val="10"/>
        <w:wordWrap w:val="0"/>
        <w:spacing w:line="360" w:lineRule="auto"/>
        <w:rPr>
          <w:rFonts w:hint="eastAsia" w:ascii="宋体" w:hAnsi="宋体" w:eastAsia="宋体" w:cs="宋体"/>
          <w:sz w:val="24"/>
          <w:szCs w:val="24"/>
        </w:rPr>
      </w:pPr>
    </w:p>
    <w:p w14:paraId="683BDB0F">
      <w:pPr>
        <w:spacing w:line="360" w:lineRule="auto"/>
        <w:rPr>
          <w:rFonts w:hint="eastAsia" w:ascii="宋体" w:hAnsi="宋体" w:eastAsia="宋体" w:cs="宋体"/>
          <w:sz w:val="24"/>
          <w:szCs w:val="24"/>
        </w:rPr>
      </w:pPr>
    </w:p>
    <w:p w14:paraId="0ECBBFF7">
      <w:pPr>
        <w:spacing w:line="360" w:lineRule="auto"/>
        <w:rPr>
          <w:rFonts w:hint="eastAsia" w:ascii="宋体" w:hAnsi="宋体" w:eastAsia="宋体" w:cs="宋体"/>
          <w:sz w:val="24"/>
          <w:szCs w:val="24"/>
        </w:rPr>
      </w:pPr>
    </w:p>
    <w:p w14:paraId="270DBEC5">
      <w:pPr>
        <w:spacing w:line="360" w:lineRule="auto"/>
        <w:rPr>
          <w:rFonts w:hint="eastAsia" w:ascii="宋体" w:hAnsi="宋体" w:eastAsia="宋体" w:cs="宋体"/>
          <w:sz w:val="24"/>
          <w:szCs w:val="24"/>
        </w:rPr>
      </w:pPr>
    </w:p>
    <w:p w14:paraId="0BDFD661">
      <w:pPr>
        <w:spacing w:line="360" w:lineRule="auto"/>
        <w:rPr>
          <w:rFonts w:hint="eastAsia" w:ascii="宋体" w:hAnsi="宋体" w:eastAsia="宋体" w:cs="宋体"/>
          <w:sz w:val="24"/>
          <w:szCs w:val="24"/>
        </w:rPr>
      </w:pPr>
    </w:p>
    <w:p w14:paraId="7D7205B9">
      <w:pPr>
        <w:spacing w:line="360" w:lineRule="auto"/>
        <w:rPr>
          <w:rFonts w:hint="eastAsia" w:ascii="宋体" w:hAnsi="宋体" w:eastAsia="宋体" w:cs="宋体"/>
          <w:sz w:val="24"/>
          <w:szCs w:val="24"/>
        </w:rPr>
      </w:pPr>
    </w:p>
    <w:p w14:paraId="5CFACE55">
      <w:pPr>
        <w:spacing w:line="360" w:lineRule="auto"/>
        <w:rPr>
          <w:rFonts w:hint="eastAsia" w:ascii="宋体" w:hAnsi="宋体" w:eastAsia="宋体" w:cs="宋体"/>
          <w:sz w:val="24"/>
          <w:szCs w:val="24"/>
        </w:rPr>
      </w:pPr>
    </w:p>
    <w:p w14:paraId="5FA9CFE5">
      <w:pPr>
        <w:spacing w:line="360" w:lineRule="auto"/>
        <w:rPr>
          <w:rFonts w:hint="eastAsia" w:ascii="宋体" w:hAnsi="宋体" w:eastAsia="宋体" w:cs="宋体"/>
          <w:sz w:val="24"/>
          <w:szCs w:val="24"/>
        </w:rPr>
      </w:pPr>
    </w:p>
    <w:p w14:paraId="64294FCB">
      <w:pPr>
        <w:spacing w:line="360" w:lineRule="auto"/>
        <w:rPr>
          <w:rFonts w:hint="eastAsia" w:ascii="宋体" w:hAnsi="宋体" w:eastAsia="宋体" w:cs="宋体"/>
          <w:sz w:val="24"/>
          <w:szCs w:val="24"/>
        </w:rPr>
      </w:pPr>
    </w:p>
    <w:p w14:paraId="023907E9">
      <w:pPr>
        <w:spacing w:line="360" w:lineRule="auto"/>
        <w:rPr>
          <w:rFonts w:hint="eastAsia" w:ascii="宋体" w:hAnsi="宋体" w:eastAsia="宋体" w:cs="宋体"/>
          <w:sz w:val="24"/>
          <w:szCs w:val="24"/>
        </w:rPr>
      </w:pPr>
    </w:p>
    <w:p w14:paraId="0B47C886">
      <w:pPr>
        <w:spacing w:line="360" w:lineRule="auto"/>
        <w:rPr>
          <w:rFonts w:hint="eastAsia" w:ascii="宋体" w:hAnsi="宋体" w:eastAsia="宋体" w:cs="宋体"/>
          <w:sz w:val="24"/>
          <w:szCs w:val="24"/>
        </w:rPr>
      </w:pPr>
    </w:p>
    <w:p w14:paraId="0FB2F1E0">
      <w:pPr>
        <w:spacing w:line="360" w:lineRule="auto"/>
        <w:rPr>
          <w:rFonts w:hint="eastAsia" w:ascii="宋体" w:hAnsi="宋体" w:eastAsia="宋体" w:cs="宋体"/>
          <w:sz w:val="24"/>
          <w:szCs w:val="24"/>
        </w:rPr>
      </w:pPr>
    </w:p>
    <w:p w14:paraId="7217A9C2">
      <w:pPr>
        <w:pStyle w:val="7"/>
        <w:rPr>
          <w:rFonts w:hint="eastAsia" w:ascii="宋体" w:hAnsi="宋体" w:eastAsia="宋体" w:cs="宋体"/>
          <w:sz w:val="24"/>
          <w:szCs w:val="24"/>
        </w:rPr>
      </w:pPr>
    </w:p>
    <w:p w14:paraId="1B2EA18E">
      <w:pPr>
        <w:rPr>
          <w:rFonts w:hint="eastAsia"/>
        </w:rPr>
      </w:pPr>
    </w:p>
    <w:p w14:paraId="02B61F97">
      <w:pPr>
        <w:spacing w:line="360" w:lineRule="auto"/>
        <w:jc w:val="center"/>
        <w:rPr>
          <w:rFonts w:hint="eastAsia" w:ascii="宋体" w:hAnsi="宋体" w:eastAsia="宋体" w:cs="宋体"/>
          <w:b/>
          <w:bCs/>
          <w:sz w:val="24"/>
          <w:szCs w:val="24"/>
        </w:rPr>
      </w:pPr>
      <w:bookmarkStart w:id="1" w:name="_Toc448174023"/>
      <w:bookmarkStart w:id="2" w:name="_Toc22717"/>
      <w:bookmarkStart w:id="3" w:name="_Toc8704"/>
      <w:bookmarkStart w:id="4" w:name="_Toc19392"/>
    </w:p>
    <w:p w14:paraId="25146F64">
      <w:pPr>
        <w:spacing w:line="360" w:lineRule="auto"/>
        <w:rPr>
          <w:rFonts w:hint="eastAsia" w:ascii="宋体" w:hAnsi="宋体" w:eastAsia="宋体" w:cs="宋体"/>
          <w:b/>
          <w:sz w:val="24"/>
          <w:szCs w:val="24"/>
        </w:rPr>
      </w:pPr>
    </w:p>
    <w:bookmarkEnd w:id="1"/>
    <w:bookmarkEnd w:id="2"/>
    <w:bookmarkEnd w:id="3"/>
    <w:bookmarkEnd w:id="4"/>
    <w:p w14:paraId="487DFED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法定代表人授权委托书</w:t>
      </w:r>
    </w:p>
    <w:p w14:paraId="4E8DF689">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本授权声明：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单位名称）</w:t>
      </w:r>
      <w:r>
        <w:rPr>
          <w:rFonts w:hint="eastAsia" w:ascii="宋体" w:hAnsi="宋体" w:eastAsia="宋体" w:cs="宋体"/>
          <w:sz w:val="24"/>
          <w:szCs w:val="24"/>
        </w:rPr>
        <w:t>，为中华人民共和国合法企业（单位），我</w:t>
      </w:r>
      <w:r>
        <w:rPr>
          <w:rFonts w:hint="eastAsia" w:ascii="宋体" w:hAnsi="宋体" w:eastAsia="宋体" w:cs="宋体"/>
          <w:sz w:val="24"/>
          <w:szCs w:val="24"/>
          <w:u w:val="single"/>
        </w:rPr>
        <w:t xml:space="preserve">      （法定代表人名称）</w:t>
      </w:r>
      <w:r>
        <w:rPr>
          <w:rFonts w:hint="eastAsia" w:ascii="宋体" w:hAnsi="宋体" w:eastAsia="宋体" w:cs="宋体"/>
          <w:sz w:val="24"/>
          <w:szCs w:val="24"/>
        </w:rPr>
        <w:t>系</w:t>
      </w:r>
      <w:r>
        <w:rPr>
          <w:rFonts w:hint="eastAsia" w:ascii="宋体" w:hAnsi="宋体" w:eastAsia="宋体" w:cs="宋体"/>
          <w:sz w:val="24"/>
          <w:szCs w:val="24"/>
          <w:u w:val="single"/>
        </w:rPr>
        <w:t xml:space="preserve">          （单位名称）</w:t>
      </w:r>
      <w:r>
        <w:rPr>
          <w:rFonts w:hint="eastAsia" w:ascii="宋体" w:hAnsi="宋体" w:eastAsia="宋体" w:cs="宋体"/>
          <w:sz w:val="24"/>
          <w:szCs w:val="24"/>
        </w:rPr>
        <w:t>的法定代表人，现授权委托我公司员</w:t>
      </w:r>
      <w:r>
        <w:rPr>
          <w:rFonts w:hint="eastAsia" w:ascii="宋体" w:hAnsi="宋体" w:eastAsia="宋体" w:cs="宋体"/>
          <w:sz w:val="24"/>
          <w:szCs w:val="24"/>
          <w:u w:val="single"/>
        </w:rPr>
        <w:t xml:space="preserve">    （姓名）</w:t>
      </w:r>
      <w:r>
        <w:rPr>
          <w:rFonts w:hint="eastAsia" w:ascii="宋体" w:hAnsi="宋体" w:eastAsia="宋体" w:cs="宋体"/>
          <w:sz w:val="24"/>
          <w:szCs w:val="24"/>
        </w:rPr>
        <w:t>为我公司委托代理人，以我公司的名义参加你公司组织的</w:t>
      </w:r>
      <w:r>
        <w:rPr>
          <w:rFonts w:hint="eastAsia" w:ascii="宋体" w:hAnsi="宋体" w:eastAsia="宋体" w:cs="宋体"/>
          <w:sz w:val="24"/>
          <w:szCs w:val="24"/>
          <w:u w:val="single"/>
        </w:rPr>
        <w:t xml:space="preserve">          </w:t>
      </w:r>
      <w:r>
        <w:rPr>
          <w:rFonts w:hint="eastAsia" w:ascii="宋体" w:hAnsi="宋体" w:eastAsia="宋体" w:cs="宋体"/>
          <w:sz w:val="24"/>
          <w:szCs w:val="24"/>
        </w:rPr>
        <w:t>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招标</w:t>
      </w:r>
      <w:r>
        <w:rPr>
          <w:rFonts w:hint="eastAsia" w:ascii="宋体" w:hAnsi="宋体" w:eastAsia="宋体" w:cs="宋体"/>
          <w:sz w:val="24"/>
          <w:szCs w:val="24"/>
          <w:lang w:eastAsia="zh-CN"/>
        </w:rPr>
        <w:t>招标</w:t>
      </w:r>
      <w:r>
        <w:rPr>
          <w:rFonts w:hint="eastAsia" w:ascii="宋体" w:hAnsi="宋体" w:eastAsia="宋体" w:cs="宋体"/>
          <w:sz w:val="24"/>
          <w:szCs w:val="24"/>
        </w:rPr>
        <w:t>活动，委托代理人在</w:t>
      </w:r>
      <w:r>
        <w:rPr>
          <w:rFonts w:hint="eastAsia" w:ascii="宋体" w:hAnsi="宋体" w:eastAsia="宋体" w:cs="宋体"/>
          <w:sz w:val="24"/>
          <w:szCs w:val="24"/>
          <w:lang w:eastAsia="zh-CN"/>
        </w:rPr>
        <w:t>投标</w:t>
      </w:r>
      <w:r>
        <w:rPr>
          <w:rFonts w:hint="eastAsia" w:ascii="宋体" w:hAnsi="宋体" w:eastAsia="宋体" w:cs="宋体"/>
          <w:sz w:val="24"/>
          <w:szCs w:val="24"/>
        </w:rPr>
        <w:t>、开标、评标及合同谈判过程中所签署的一切文件和所处理的与之有关的一切事物，本人均予以承认。我公司对委托代理人的签字负全部责任。</w:t>
      </w:r>
    </w:p>
    <w:p w14:paraId="67D898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在撤消授权的书面通知以前，本授权书一直有效。委托代理人签署的所有文件（在授权书有效期内签署的）不因授权的撤消而失效。委托代理人无转委托权。</w:t>
      </w:r>
    </w:p>
    <w:p w14:paraId="17C10A9E">
      <w:pPr>
        <w:spacing w:line="360" w:lineRule="auto"/>
        <w:rPr>
          <w:rFonts w:hint="eastAsia" w:ascii="宋体" w:hAnsi="宋体" w:eastAsia="宋体" w:cs="宋体"/>
          <w:sz w:val="24"/>
          <w:szCs w:val="24"/>
        </w:rPr>
      </w:pPr>
    </w:p>
    <w:p w14:paraId="4EB91483">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408A84CB">
      <w:pPr>
        <w:spacing w:line="360" w:lineRule="auto"/>
        <w:rPr>
          <w:rFonts w:hint="eastAsia" w:ascii="宋体" w:hAnsi="宋体" w:eastAsia="宋体" w:cs="宋体"/>
          <w:sz w:val="24"/>
          <w:szCs w:val="24"/>
        </w:rPr>
      </w:pPr>
    </w:p>
    <w:p w14:paraId="656241E0">
      <w:pPr>
        <w:spacing w:line="360" w:lineRule="auto"/>
        <w:ind w:firstLine="3570"/>
        <w:rPr>
          <w:rFonts w:hint="eastAsia" w:ascii="宋体" w:hAnsi="宋体" w:eastAsia="宋体" w:cs="宋体"/>
          <w:sz w:val="24"/>
          <w:szCs w:val="24"/>
        </w:rPr>
      </w:pPr>
    </w:p>
    <w:p w14:paraId="6009510D">
      <w:pPr>
        <w:spacing w:line="360" w:lineRule="auto"/>
        <w:ind w:firstLine="3570"/>
        <w:rPr>
          <w:rFonts w:hint="eastAsia" w:ascii="宋体" w:hAnsi="宋体" w:eastAsia="宋体" w:cs="宋体"/>
          <w:sz w:val="24"/>
          <w:szCs w:val="24"/>
        </w:rPr>
      </w:pPr>
    </w:p>
    <w:p w14:paraId="1F621342">
      <w:pPr>
        <w:spacing w:line="360" w:lineRule="auto"/>
        <w:ind w:firstLine="3570"/>
        <w:rPr>
          <w:rFonts w:hint="eastAsia" w:ascii="宋体" w:hAnsi="宋体" w:eastAsia="宋体" w:cs="宋体"/>
          <w:sz w:val="24"/>
          <w:szCs w:val="24"/>
        </w:rPr>
      </w:pPr>
    </w:p>
    <w:p w14:paraId="1C8366A4">
      <w:pPr>
        <w:spacing w:line="360" w:lineRule="auto"/>
        <w:ind w:firstLine="3570"/>
        <w:rPr>
          <w:rFonts w:hint="eastAsia" w:ascii="宋体" w:hAnsi="宋体" w:eastAsia="宋体" w:cs="宋体"/>
          <w:sz w:val="24"/>
          <w:szCs w:val="24"/>
        </w:rPr>
      </w:pPr>
    </w:p>
    <w:p w14:paraId="7E85B46D">
      <w:pPr>
        <w:spacing w:line="360" w:lineRule="auto"/>
        <w:ind w:firstLine="3570"/>
        <w:rPr>
          <w:rFonts w:hint="eastAsia" w:ascii="宋体" w:hAnsi="宋体" w:eastAsia="宋体" w:cs="宋体"/>
          <w:sz w:val="24"/>
          <w:szCs w:val="24"/>
        </w:rPr>
      </w:pPr>
    </w:p>
    <w:p w14:paraId="0F1D351A">
      <w:pPr>
        <w:spacing w:line="360" w:lineRule="auto"/>
        <w:ind w:firstLine="3570"/>
        <w:rPr>
          <w:rFonts w:hint="eastAsia" w:ascii="宋体" w:hAnsi="宋体" w:eastAsia="宋体" w:cs="宋体"/>
          <w:sz w:val="24"/>
          <w:szCs w:val="24"/>
        </w:rPr>
      </w:pPr>
    </w:p>
    <w:p w14:paraId="077BDFCE">
      <w:pPr>
        <w:spacing w:line="360" w:lineRule="auto"/>
        <w:ind w:firstLine="3570"/>
        <w:rPr>
          <w:rFonts w:hint="eastAsia" w:ascii="宋体" w:hAnsi="宋体" w:eastAsia="宋体" w:cs="宋体"/>
          <w:sz w:val="24"/>
          <w:szCs w:val="24"/>
        </w:rPr>
      </w:pPr>
    </w:p>
    <w:p w14:paraId="25B9DBE0">
      <w:pPr>
        <w:spacing w:line="360" w:lineRule="auto"/>
        <w:ind w:firstLine="3570"/>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：（盖章）</w:t>
      </w:r>
    </w:p>
    <w:p w14:paraId="712D2DB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08D84567">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0A8ED71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0B768C2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56E60DB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7A67C15C">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7F84B3E7">
      <w:pPr>
        <w:spacing w:line="360" w:lineRule="auto"/>
        <w:rPr>
          <w:rFonts w:hint="eastAsia" w:ascii="宋体" w:hAnsi="宋体" w:eastAsia="宋体" w:cs="宋体"/>
          <w:b/>
          <w:bCs/>
          <w:sz w:val="24"/>
          <w:szCs w:val="24"/>
        </w:rPr>
      </w:pPr>
    </w:p>
    <w:p w14:paraId="4253C84A">
      <w:pPr>
        <w:spacing w:line="360" w:lineRule="auto"/>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附件三：</w:t>
      </w:r>
    </w:p>
    <w:p w14:paraId="1559EE8C">
      <w:pPr>
        <w:rPr>
          <w:rFonts w:hint="eastAsia" w:ascii="宋体" w:hAnsi="宋体" w:eastAsia="宋体" w:cs="宋体"/>
          <w:sz w:val="24"/>
          <w:szCs w:val="24"/>
        </w:rPr>
      </w:pPr>
    </w:p>
    <w:p w14:paraId="2E32AB46">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5854C5AF">
      <w:pPr>
        <w:spacing w:line="360" w:lineRule="auto"/>
        <w:jc w:val="center"/>
        <w:rPr>
          <w:rFonts w:hint="eastAsia" w:ascii="宋体" w:hAnsi="宋体" w:eastAsia="宋体" w:cs="宋体"/>
          <w:b/>
          <w:bCs/>
          <w:sz w:val="24"/>
          <w:szCs w:val="24"/>
        </w:rPr>
      </w:pPr>
    </w:p>
    <w:p w14:paraId="4D48F403">
      <w:pPr>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224A5050">
      <w:pPr>
        <w:spacing w:line="360" w:lineRule="auto"/>
        <w:rPr>
          <w:rFonts w:hint="eastAsia" w:ascii="宋体" w:hAnsi="宋体" w:eastAsia="宋体" w:cs="宋体"/>
          <w:sz w:val="24"/>
          <w:szCs w:val="24"/>
        </w:rPr>
      </w:pPr>
    </w:p>
    <w:p w14:paraId="6E8420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w:t>
      </w:r>
      <w:r>
        <w:rPr>
          <w:rFonts w:hint="eastAsia" w:ascii="宋体" w:hAnsi="宋体" w:eastAsia="宋体" w:cs="宋体"/>
          <w:sz w:val="24"/>
          <w:szCs w:val="24"/>
          <w:lang w:eastAsia="zh-CN"/>
        </w:rPr>
        <w:t>投标</w:t>
      </w:r>
      <w:r>
        <w:rPr>
          <w:rFonts w:hint="eastAsia" w:ascii="宋体" w:hAnsi="宋体" w:eastAsia="宋体" w:cs="宋体"/>
          <w:sz w:val="24"/>
          <w:szCs w:val="24"/>
        </w:rPr>
        <w:t>文件中提供所有资料等内容均真实有效，并对其所提交的所有资料内容的真实性负责，如有不实，我公司自愿承担由此引发的所有责任及接受相应的处罚。</w:t>
      </w:r>
    </w:p>
    <w:p w14:paraId="42431F03">
      <w:pPr>
        <w:pStyle w:val="10"/>
        <w:wordWrap w:val="0"/>
        <w:spacing w:line="360" w:lineRule="auto"/>
        <w:ind w:firstLine="360"/>
        <w:jc w:val="right"/>
        <w:rPr>
          <w:rFonts w:hint="eastAsia" w:ascii="宋体" w:hAnsi="宋体" w:eastAsia="宋体" w:cs="宋体"/>
          <w:sz w:val="24"/>
          <w:szCs w:val="24"/>
        </w:rPr>
      </w:pPr>
    </w:p>
    <w:p w14:paraId="4CC59871">
      <w:pPr>
        <w:pStyle w:val="10"/>
        <w:spacing w:line="360" w:lineRule="auto"/>
        <w:ind w:firstLine="360"/>
        <w:jc w:val="right"/>
        <w:rPr>
          <w:rFonts w:hint="eastAsia" w:ascii="宋体" w:hAnsi="宋体" w:eastAsia="宋体" w:cs="宋体"/>
          <w:sz w:val="24"/>
          <w:szCs w:val="24"/>
        </w:rPr>
      </w:pPr>
    </w:p>
    <w:p w14:paraId="18B43DE9">
      <w:pPr>
        <w:pStyle w:val="10"/>
        <w:spacing w:line="360" w:lineRule="auto"/>
        <w:ind w:firstLine="360"/>
        <w:jc w:val="right"/>
        <w:rPr>
          <w:rFonts w:hint="eastAsia" w:ascii="宋体" w:hAnsi="宋体" w:eastAsia="宋体" w:cs="宋体"/>
          <w:sz w:val="24"/>
          <w:szCs w:val="24"/>
        </w:rPr>
      </w:pPr>
    </w:p>
    <w:p w14:paraId="73580395">
      <w:pPr>
        <w:pStyle w:val="10"/>
        <w:spacing w:line="360" w:lineRule="auto"/>
        <w:ind w:firstLine="360"/>
        <w:jc w:val="right"/>
        <w:rPr>
          <w:rFonts w:hint="eastAsia" w:ascii="宋体" w:hAnsi="宋体" w:eastAsia="宋体" w:cs="宋体"/>
          <w:sz w:val="24"/>
          <w:szCs w:val="24"/>
        </w:rPr>
      </w:pPr>
    </w:p>
    <w:p w14:paraId="652B8348">
      <w:pPr>
        <w:pStyle w:val="10"/>
        <w:spacing w:line="360" w:lineRule="auto"/>
        <w:ind w:firstLine="360"/>
        <w:jc w:val="right"/>
        <w:rPr>
          <w:rFonts w:hint="eastAsia" w:ascii="宋体" w:hAnsi="宋体" w:eastAsia="宋体" w:cs="宋体"/>
          <w:sz w:val="24"/>
          <w:szCs w:val="24"/>
        </w:rPr>
      </w:pPr>
    </w:p>
    <w:p w14:paraId="12F139AF">
      <w:pPr>
        <w:pStyle w:val="10"/>
        <w:spacing w:line="360" w:lineRule="auto"/>
        <w:ind w:firstLine="360"/>
        <w:jc w:val="right"/>
        <w:rPr>
          <w:rFonts w:hint="eastAsia" w:ascii="宋体" w:hAnsi="宋体" w:eastAsia="宋体" w:cs="宋体"/>
          <w:sz w:val="24"/>
          <w:szCs w:val="24"/>
        </w:rPr>
      </w:pPr>
    </w:p>
    <w:p w14:paraId="4C4835C7">
      <w:pPr>
        <w:pStyle w:val="10"/>
        <w:spacing w:line="360" w:lineRule="auto"/>
        <w:ind w:firstLine="360"/>
        <w:jc w:val="right"/>
        <w:rPr>
          <w:rFonts w:hint="eastAsia" w:ascii="宋体" w:hAnsi="宋体" w:eastAsia="宋体" w:cs="宋体"/>
          <w:sz w:val="24"/>
          <w:szCs w:val="24"/>
        </w:rPr>
      </w:pPr>
    </w:p>
    <w:p w14:paraId="335B07AA">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：__________（盖单位章）</w:t>
      </w:r>
    </w:p>
    <w:p w14:paraId="77E99249">
      <w:pPr>
        <w:jc w:val="right"/>
        <w:rPr>
          <w:rFonts w:hint="eastAsia" w:ascii="宋体" w:hAnsi="宋体" w:eastAsia="宋体" w:cs="宋体"/>
          <w:sz w:val="24"/>
          <w:szCs w:val="24"/>
        </w:rPr>
        <w:sectPr>
          <w:pgSz w:w="11906" w:h="16838"/>
          <w:pgMar w:top="1077" w:right="1418" w:bottom="1077" w:left="1418" w:header="1077" w:footer="624" w:gutter="0"/>
          <w:cols w:space="720" w:num="1"/>
          <w:docGrid w:linePitch="462" w:charSpace="6548"/>
        </w:sectPr>
      </w:pPr>
      <w:r>
        <w:rPr>
          <w:rFonts w:hint="eastAsia" w:ascii="宋体" w:hAnsi="宋体" w:eastAsia="宋体" w:cs="宋体"/>
          <w:sz w:val="24"/>
          <w:szCs w:val="24"/>
        </w:rPr>
        <w:t>______年______月______日</w:t>
      </w:r>
    </w:p>
    <w:p w14:paraId="31122C55">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附件四：</w:t>
      </w:r>
    </w:p>
    <w:p w14:paraId="5A0978FA">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项目经理无在建项目的承诺书</w:t>
      </w:r>
    </w:p>
    <w:p w14:paraId="75C66368">
      <w:pPr>
        <w:pStyle w:val="11"/>
        <w:spacing w:line="360" w:lineRule="auto"/>
        <w:jc w:val="center"/>
        <w:rPr>
          <w:rFonts w:hint="eastAsia" w:ascii="宋体" w:hAnsi="宋体" w:eastAsia="宋体" w:cs="宋体"/>
          <w:b/>
          <w:sz w:val="24"/>
          <w:szCs w:val="24"/>
        </w:rPr>
      </w:pPr>
    </w:p>
    <w:p w14:paraId="422464A9">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 xml:space="preserve">人）  </w:t>
      </w:r>
      <w:r>
        <w:rPr>
          <w:rFonts w:hint="eastAsia" w:ascii="宋体" w:hAnsi="宋体" w:eastAsia="宋体" w:cs="宋体"/>
          <w:sz w:val="24"/>
          <w:szCs w:val="24"/>
        </w:rPr>
        <w:t xml:space="preserve">      </w:t>
      </w:r>
    </w:p>
    <w:p w14:paraId="3F7DE4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我公司在此声明，我方拟派驻项目名称: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，注册证书号码:</w:t>
      </w:r>
      <w:r>
        <w:rPr>
          <w:rFonts w:hint="eastAsia" w:ascii="宋体" w:hAnsi="宋体" w:eastAsia="宋体" w:cs="宋体"/>
          <w:sz w:val="24"/>
          <w:szCs w:val="24"/>
          <w:u w:val="single"/>
        </w:rPr>
        <w:t xml:space="preserve">                 </w:t>
      </w:r>
      <w:r>
        <w:rPr>
          <w:rFonts w:hint="eastAsia" w:ascii="宋体" w:hAnsi="宋体" w:eastAsia="宋体" w:cs="宋体"/>
          <w:sz w:val="24"/>
          <w:szCs w:val="24"/>
        </w:rPr>
        <w:t>，现阶段没有担任任何在施建设工程项目的项目经理。</w:t>
      </w:r>
    </w:p>
    <w:p w14:paraId="01B390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我方保证上述信息的真实和准确，并愿意承担一切法律后果。如违背以上承诺，我公司自愿放弃此项目的</w:t>
      </w:r>
      <w:r>
        <w:rPr>
          <w:rFonts w:hint="eastAsia" w:ascii="宋体" w:hAnsi="宋体" w:eastAsia="宋体" w:cs="宋体"/>
          <w:sz w:val="24"/>
          <w:szCs w:val="24"/>
          <w:lang w:eastAsia="zh-CN"/>
        </w:rPr>
        <w:t>投标</w:t>
      </w:r>
      <w:r>
        <w:rPr>
          <w:rFonts w:hint="eastAsia" w:ascii="宋体" w:hAnsi="宋体" w:eastAsia="宋体" w:cs="宋体"/>
          <w:sz w:val="24"/>
          <w:szCs w:val="24"/>
        </w:rPr>
        <w:t>及成交资格。</w:t>
      </w:r>
    </w:p>
    <w:p w14:paraId="3C8769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56A6E342">
      <w:pPr>
        <w:spacing w:line="360" w:lineRule="auto"/>
        <w:rPr>
          <w:rFonts w:hint="eastAsia" w:ascii="宋体" w:hAnsi="宋体" w:eastAsia="宋体" w:cs="宋体"/>
          <w:sz w:val="24"/>
          <w:szCs w:val="24"/>
        </w:rPr>
      </w:pPr>
    </w:p>
    <w:p w14:paraId="153AF224">
      <w:pPr>
        <w:spacing w:line="360" w:lineRule="auto"/>
        <w:ind w:firstLine="4288" w:firstLineChars="1787"/>
        <w:rPr>
          <w:rFonts w:hint="eastAsia" w:ascii="宋体" w:hAnsi="宋体" w:eastAsia="宋体" w:cs="宋体"/>
          <w:sz w:val="24"/>
          <w:szCs w:val="24"/>
        </w:rPr>
      </w:pPr>
    </w:p>
    <w:p w14:paraId="4F6BA304">
      <w:pPr>
        <w:spacing w:line="360" w:lineRule="auto"/>
        <w:ind w:firstLine="4288" w:firstLineChars="1787"/>
        <w:rPr>
          <w:rFonts w:hint="eastAsia" w:ascii="宋体" w:hAnsi="宋体" w:eastAsia="宋体" w:cs="宋体"/>
          <w:sz w:val="24"/>
          <w:szCs w:val="24"/>
        </w:rPr>
      </w:pPr>
    </w:p>
    <w:p w14:paraId="23186C44">
      <w:pPr>
        <w:spacing w:line="360" w:lineRule="auto"/>
        <w:ind w:firstLine="4288" w:firstLineChars="1787"/>
        <w:rPr>
          <w:rFonts w:hint="eastAsia" w:ascii="宋体" w:hAnsi="宋体" w:eastAsia="宋体" w:cs="宋体"/>
          <w:sz w:val="24"/>
          <w:szCs w:val="24"/>
        </w:rPr>
      </w:pPr>
    </w:p>
    <w:p w14:paraId="637A5219">
      <w:pPr>
        <w:spacing w:line="360" w:lineRule="auto"/>
        <w:ind w:firstLine="4288" w:firstLineChars="1787"/>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名称（盖单位章）：</w:t>
      </w:r>
    </w:p>
    <w:p w14:paraId="0F7950DC">
      <w:pPr>
        <w:spacing w:line="360" w:lineRule="auto"/>
        <w:ind w:firstLine="4288" w:firstLineChars="1787"/>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授权代表签字：</w:t>
      </w:r>
    </w:p>
    <w:p w14:paraId="637F55E1">
      <w:pPr>
        <w:spacing w:line="360" w:lineRule="auto"/>
        <w:ind w:firstLine="4800" w:firstLineChars="2000"/>
        <w:outlineLvl w:val="0"/>
        <w:rPr>
          <w:rFonts w:hint="eastAsia" w:ascii="宋体" w:hAnsi="宋体" w:eastAsia="宋体" w:cs="宋体"/>
          <w:sz w:val="24"/>
          <w:szCs w:val="24"/>
        </w:rPr>
      </w:pPr>
      <w:r>
        <w:rPr>
          <w:rFonts w:hint="eastAsia" w:ascii="宋体" w:hAnsi="宋体" w:eastAsia="宋体" w:cs="宋体"/>
          <w:sz w:val="24"/>
          <w:szCs w:val="24"/>
        </w:rPr>
        <w:t>日    期：</w:t>
      </w:r>
    </w:p>
    <w:p w14:paraId="50B9A12D">
      <w:pPr>
        <w:pStyle w:val="12"/>
        <w:rPr>
          <w:rFonts w:hint="eastAsia" w:ascii="宋体" w:hAnsi="宋体" w:eastAsia="宋体" w:cs="宋体"/>
          <w:sz w:val="24"/>
          <w:szCs w:val="24"/>
        </w:rPr>
      </w:pPr>
    </w:p>
    <w:p w14:paraId="70AAE678">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附件五：异议函</w:t>
      </w:r>
    </w:p>
    <w:p w14:paraId="1B598CB6">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异议函</w:t>
      </w:r>
    </w:p>
    <w:p w14:paraId="37EFDEC8">
      <w:pPr>
        <w:tabs>
          <w:tab w:val="center" w:pos="4201"/>
          <w:tab w:val="right" w:leader="dot" w:pos="9298"/>
        </w:tabs>
        <w:autoSpaceDE w:val="0"/>
        <w:autoSpaceDN w:val="0"/>
        <w:spacing w:line="276" w:lineRule="auto"/>
        <w:rPr>
          <w:rFonts w:hint="eastAsia" w:ascii="宋体" w:hAnsi="宋体" w:eastAsia="宋体" w:cs="宋体"/>
          <w:sz w:val="24"/>
          <w:szCs w:val="24"/>
        </w:rPr>
      </w:pPr>
    </w:p>
    <w:p w14:paraId="2859D1D2">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4F58C31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08AFA2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rPr>
        <w:t>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4168279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93AFFF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6A5E3B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4864DE8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579C9D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9AFBEB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1197D9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FFCAE6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3F9C79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BCCBCA8">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6C1B73CA">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46CDA88">
      <w:pPr>
        <w:spacing w:after="240" w:afterLines="100" w:line="360" w:lineRule="auto"/>
        <w:ind w:firstLine="1920" w:firstLineChars="800"/>
        <w:jc w:val="left"/>
        <w:rPr>
          <w:rFonts w:hint="eastAsia" w:ascii="宋体" w:hAnsi="宋体" w:eastAsia="宋体" w:cs="宋体"/>
          <w:kern w:val="0"/>
          <w:sz w:val="24"/>
          <w:szCs w:val="24"/>
        </w:rPr>
      </w:pPr>
    </w:p>
    <w:p w14:paraId="4D3E740A">
      <w:pPr>
        <w:spacing w:after="240" w:afterLines="100" w:line="360" w:lineRule="auto"/>
        <w:ind w:firstLine="1920" w:firstLineChars="800"/>
        <w:jc w:val="left"/>
        <w:rPr>
          <w:rFonts w:hint="eastAsia" w:ascii="宋体" w:hAnsi="宋体" w:eastAsia="宋体" w:cs="宋体"/>
          <w:kern w:val="0"/>
          <w:sz w:val="24"/>
          <w:szCs w:val="24"/>
        </w:rPr>
      </w:pPr>
    </w:p>
    <w:p w14:paraId="2B3D34EA">
      <w:pPr>
        <w:spacing w:after="240" w:afterLines="100" w:line="360" w:lineRule="auto"/>
        <w:ind w:firstLine="1920" w:firstLineChars="800"/>
        <w:jc w:val="left"/>
        <w:rPr>
          <w:rFonts w:hint="eastAsia" w:ascii="宋体" w:hAnsi="宋体" w:eastAsia="宋体" w:cs="宋体"/>
          <w:kern w:val="0"/>
          <w:sz w:val="24"/>
          <w:szCs w:val="24"/>
        </w:rPr>
      </w:pPr>
    </w:p>
    <w:p w14:paraId="7C8D89E3">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236AF4B9">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21353F3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21DBB97">
      <w:pPr>
        <w:spacing w:line="360" w:lineRule="auto"/>
        <w:ind w:firstLine="480" w:firstLineChars="200"/>
        <w:rPr>
          <w:rFonts w:hint="eastAsia" w:ascii="宋体" w:hAnsi="宋体" w:eastAsia="宋体" w:cs="宋体"/>
          <w:color w:val="FF0000"/>
          <w:kern w:val="0"/>
          <w:sz w:val="24"/>
          <w:szCs w:val="24"/>
        </w:rPr>
      </w:pPr>
    </w:p>
    <w:p w14:paraId="15D10B79">
      <w:pPr>
        <w:spacing w:line="276" w:lineRule="auto"/>
        <w:ind w:firstLine="480" w:firstLineChars="200"/>
        <w:rPr>
          <w:rFonts w:hint="eastAsia" w:ascii="宋体" w:hAnsi="宋体" w:eastAsia="宋体" w:cs="宋体"/>
          <w:color w:val="FF0000"/>
          <w:kern w:val="0"/>
          <w:sz w:val="24"/>
          <w:szCs w:val="24"/>
        </w:rPr>
      </w:pPr>
    </w:p>
    <w:p w14:paraId="0844185D">
      <w:pPr>
        <w:spacing w:line="220" w:lineRule="atLeast"/>
        <w:rPr>
          <w:rFonts w:hint="eastAsia" w:ascii="宋体" w:hAnsi="宋体" w:eastAsia="宋体" w:cs="宋体"/>
          <w:b/>
          <w:sz w:val="24"/>
          <w:szCs w:val="24"/>
        </w:rPr>
      </w:pPr>
    </w:p>
    <w:p w14:paraId="1FD3BCE8">
      <w:pPr>
        <w:spacing w:line="220" w:lineRule="atLeast"/>
        <w:rPr>
          <w:rFonts w:hint="eastAsia" w:ascii="宋体" w:hAnsi="宋体" w:eastAsia="宋体" w:cs="宋体"/>
          <w:b/>
          <w:sz w:val="24"/>
          <w:szCs w:val="24"/>
        </w:rPr>
      </w:pPr>
    </w:p>
    <w:p w14:paraId="0D77857A">
      <w:pPr>
        <w:spacing w:line="220" w:lineRule="atLeast"/>
        <w:rPr>
          <w:rFonts w:hint="eastAsia" w:ascii="宋体" w:hAnsi="宋体" w:eastAsia="宋体" w:cs="宋体"/>
          <w:b/>
          <w:sz w:val="24"/>
          <w:szCs w:val="24"/>
        </w:rPr>
      </w:pPr>
    </w:p>
    <w:p w14:paraId="09F3FB87">
      <w:pPr>
        <w:spacing w:line="220" w:lineRule="atLeast"/>
        <w:rPr>
          <w:rFonts w:hint="eastAsia" w:ascii="宋体" w:hAnsi="宋体" w:eastAsia="宋体" w:cs="宋体"/>
          <w:b/>
          <w:sz w:val="24"/>
          <w:szCs w:val="24"/>
        </w:rPr>
      </w:pPr>
    </w:p>
    <w:p w14:paraId="66775745">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附件六：异议授权函</w:t>
      </w:r>
    </w:p>
    <w:p w14:paraId="73F2D131">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异议授权函</w:t>
      </w:r>
    </w:p>
    <w:p w14:paraId="63F817A1">
      <w:pPr>
        <w:autoSpaceDE w:val="0"/>
        <w:autoSpaceDN w:val="0"/>
        <w:adjustRightInd w:val="0"/>
        <w:snapToGrid w:val="0"/>
        <w:spacing w:line="360" w:lineRule="auto"/>
        <w:ind w:firstLine="482" w:firstLineChars="200"/>
        <w:jc w:val="center"/>
        <w:rPr>
          <w:rFonts w:hint="eastAsia" w:ascii="宋体" w:hAnsi="宋体" w:eastAsia="宋体" w:cs="宋体"/>
          <w:b/>
          <w:bCs/>
          <w:sz w:val="24"/>
          <w:szCs w:val="24"/>
        </w:rPr>
      </w:pPr>
    </w:p>
    <w:p w14:paraId="3697DC1E">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032028DA">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AE6E666">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w:t>
      </w:r>
      <w:r>
        <w:rPr>
          <w:rFonts w:hint="eastAsia" w:ascii="宋体" w:hAnsi="宋体" w:eastAsia="宋体" w:cs="宋体"/>
          <w:sz w:val="24"/>
          <w:szCs w:val="24"/>
          <w:lang w:eastAsia="zh-CN"/>
        </w:rPr>
        <w:t>投标人</w:t>
      </w:r>
      <w:r>
        <w:rPr>
          <w:rFonts w:hint="eastAsia" w:ascii="宋体" w:hAnsi="宋体" w:eastAsia="宋体" w:cs="宋体"/>
          <w:sz w:val="24"/>
          <w:szCs w:val="24"/>
        </w:rPr>
        <w:t>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19689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05C7AA6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4BC3171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7BA6379">
      <w:pPr>
        <w:adjustRightInd w:val="0"/>
        <w:snapToGrid w:val="0"/>
        <w:spacing w:line="360" w:lineRule="auto"/>
        <w:ind w:firstLine="480" w:firstLineChars="200"/>
        <w:rPr>
          <w:rFonts w:hint="eastAsia" w:ascii="宋体" w:hAnsi="宋体" w:eastAsia="宋体" w:cs="宋体"/>
          <w:sz w:val="24"/>
          <w:szCs w:val="24"/>
        </w:rPr>
      </w:pPr>
    </w:p>
    <w:p w14:paraId="60118D1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6463A24F">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003EC17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3A2A988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7D0EFD60">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09DB19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28BA26D">
                            <w:pPr>
                              <w:ind w:firstLine="420"/>
                              <w:jc w:val="center"/>
                              <w:rPr>
                                <w:rFonts w:ascii="Times New Roman"/>
                                <w:sz w:val="21"/>
                              </w:rPr>
                            </w:pPr>
                          </w:p>
                          <w:p w14:paraId="0662FC3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428BA26D">
                      <w:pPr>
                        <w:ind w:firstLine="420"/>
                        <w:jc w:val="center"/>
                        <w:rPr>
                          <w:rFonts w:ascii="Times New Roman"/>
                          <w:sz w:val="21"/>
                        </w:rPr>
                      </w:pPr>
                    </w:p>
                    <w:p w14:paraId="0662FC3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38359EA">
                            <w:pPr>
                              <w:ind w:firstLine="420"/>
                              <w:jc w:val="center"/>
                              <w:rPr>
                                <w:rFonts w:ascii="Times New Roman"/>
                                <w:sz w:val="21"/>
                              </w:rPr>
                            </w:pPr>
                          </w:p>
                          <w:p w14:paraId="3523C25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38359EA">
                      <w:pPr>
                        <w:ind w:firstLine="420"/>
                        <w:jc w:val="center"/>
                        <w:rPr>
                          <w:rFonts w:ascii="Times New Roman"/>
                          <w:sz w:val="21"/>
                        </w:rPr>
                      </w:pPr>
                    </w:p>
                    <w:p w14:paraId="3523C25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4C2AD13">
      <w:pPr>
        <w:spacing w:line="360" w:lineRule="auto"/>
        <w:ind w:firstLine="480" w:firstLineChars="200"/>
        <w:rPr>
          <w:rFonts w:hint="eastAsia" w:ascii="宋体" w:hAnsi="宋体" w:eastAsia="宋体" w:cs="宋体"/>
          <w:sz w:val="24"/>
          <w:szCs w:val="24"/>
        </w:rPr>
      </w:pPr>
    </w:p>
    <w:p w14:paraId="14677F03">
      <w:pPr>
        <w:spacing w:line="360" w:lineRule="auto"/>
        <w:ind w:firstLine="480" w:firstLineChars="200"/>
        <w:rPr>
          <w:rFonts w:hint="eastAsia" w:ascii="宋体" w:hAnsi="宋体" w:eastAsia="宋体" w:cs="宋体"/>
          <w:sz w:val="24"/>
          <w:szCs w:val="24"/>
        </w:rPr>
      </w:pPr>
    </w:p>
    <w:p w14:paraId="7C8D0D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A3FC15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5A3FC15B">
                      <w:pPr>
                        <w:rPr>
                          <w:rFonts w:ascii="Times New Roman"/>
                          <w:sz w:val="21"/>
                        </w:rPr>
                      </w:pPr>
                    </w:p>
                  </w:txbxContent>
                </v:textbox>
              </v:shape>
            </w:pict>
          </mc:Fallback>
        </mc:AlternateContent>
      </w:r>
    </w:p>
    <w:p w14:paraId="182C2F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6C97BB9">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56C97BB9">
                      <w:pPr>
                        <w:rPr>
                          <w:rFonts w:ascii="Times New Roman"/>
                          <w:sz w:val="21"/>
                        </w:rPr>
                      </w:pPr>
                      <w:r>
                        <w:rPr>
                          <w:rFonts w:hint="eastAsia" w:ascii="Times New Roman"/>
                          <w:sz w:val="21"/>
                          <w:highlight w:val="white"/>
                        </w:rPr>
                        <w:t>加盖单位公章</w:t>
                      </w:r>
                    </w:p>
                  </w:txbxContent>
                </v:textbox>
              </v:shape>
            </w:pict>
          </mc:Fallback>
        </mc:AlternateContent>
      </w:r>
    </w:p>
    <w:p w14:paraId="19062E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09C090F">
                            <w:pPr>
                              <w:ind w:firstLine="420"/>
                              <w:jc w:val="center"/>
                              <w:rPr>
                                <w:rFonts w:ascii="Times New Roman"/>
                                <w:sz w:val="21"/>
                              </w:rPr>
                            </w:pPr>
                          </w:p>
                          <w:p w14:paraId="4A788EB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09C090F">
                      <w:pPr>
                        <w:ind w:firstLine="420"/>
                        <w:jc w:val="center"/>
                        <w:rPr>
                          <w:rFonts w:ascii="Times New Roman"/>
                          <w:sz w:val="21"/>
                        </w:rPr>
                      </w:pPr>
                    </w:p>
                    <w:p w14:paraId="4A788EB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ED96B">
                            <w:pPr>
                              <w:ind w:firstLine="420"/>
                              <w:jc w:val="center"/>
                              <w:rPr>
                                <w:rFonts w:ascii="Times New Roman"/>
                                <w:sz w:val="21"/>
                              </w:rPr>
                            </w:pPr>
                          </w:p>
                          <w:p w14:paraId="02261AE5">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23EED96B">
                      <w:pPr>
                        <w:ind w:firstLine="420"/>
                        <w:jc w:val="center"/>
                        <w:rPr>
                          <w:rFonts w:ascii="Times New Roman"/>
                          <w:sz w:val="21"/>
                        </w:rPr>
                      </w:pPr>
                    </w:p>
                    <w:p w14:paraId="02261AE5">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5E4FE4F">
      <w:pPr>
        <w:spacing w:line="360" w:lineRule="auto"/>
        <w:ind w:firstLine="480" w:firstLineChars="200"/>
        <w:rPr>
          <w:rFonts w:hint="eastAsia" w:ascii="宋体" w:hAnsi="宋体" w:eastAsia="宋体" w:cs="宋体"/>
          <w:sz w:val="24"/>
          <w:szCs w:val="24"/>
        </w:rPr>
      </w:pPr>
    </w:p>
    <w:p w14:paraId="30D9C08C">
      <w:pPr>
        <w:spacing w:line="220" w:lineRule="atLeast"/>
        <w:rPr>
          <w:rFonts w:hint="eastAsia" w:ascii="宋体" w:hAnsi="宋体" w:eastAsia="宋体" w:cs="宋体"/>
          <w:b/>
          <w:sz w:val="24"/>
          <w:szCs w:val="24"/>
        </w:rPr>
      </w:pPr>
    </w:p>
    <w:p w14:paraId="0E0112F1">
      <w:pPr>
        <w:spacing w:line="220" w:lineRule="atLeast"/>
        <w:rPr>
          <w:rFonts w:hint="eastAsia" w:ascii="宋体" w:hAnsi="宋体" w:eastAsia="宋体" w:cs="宋体"/>
          <w:b/>
          <w:sz w:val="24"/>
          <w:szCs w:val="24"/>
        </w:rPr>
      </w:pPr>
    </w:p>
    <w:p w14:paraId="7E9A5238">
      <w:pPr>
        <w:spacing w:line="220" w:lineRule="atLeast"/>
        <w:rPr>
          <w:rFonts w:hint="eastAsia" w:ascii="宋体" w:hAnsi="宋体" w:eastAsia="宋体" w:cs="宋体"/>
          <w:b/>
          <w:sz w:val="24"/>
          <w:szCs w:val="24"/>
        </w:rPr>
      </w:pPr>
    </w:p>
    <w:p w14:paraId="407D7D22">
      <w:pPr>
        <w:spacing w:line="220" w:lineRule="atLeast"/>
        <w:rPr>
          <w:rFonts w:hint="eastAsia" w:ascii="宋体" w:hAnsi="宋体" w:eastAsia="宋体" w:cs="宋体"/>
          <w:b/>
          <w:sz w:val="24"/>
          <w:szCs w:val="24"/>
        </w:rPr>
      </w:pPr>
    </w:p>
    <w:p w14:paraId="1F2A1ECB">
      <w:pPr>
        <w:spacing w:line="220" w:lineRule="atLeast"/>
        <w:rPr>
          <w:rFonts w:hint="eastAsia" w:ascii="宋体" w:hAnsi="宋体" w:eastAsia="宋体" w:cs="宋体"/>
          <w:b/>
          <w:sz w:val="24"/>
          <w:szCs w:val="24"/>
        </w:rPr>
      </w:pPr>
    </w:p>
    <w:p w14:paraId="13D0EBDD">
      <w:pPr>
        <w:spacing w:line="220" w:lineRule="atLeast"/>
        <w:rPr>
          <w:rFonts w:hint="eastAsia" w:ascii="宋体" w:hAnsi="宋体" w:eastAsia="宋体" w:cs="宋体"/>
          <w:b/>
          <w:sz w:val="24"/>
          <w:szCs w:val="24"/>
        </w:rPr>
      </w:pPr>
    </w:p>
    <w:p w14:paraId="15B3A79E">
      <w:pPr>
        <w:spacing w:line="220" w:lineRule="atLeast"/>
        <w:rPr>
          <w:rFonts w:hint="eastAsia" w:ascii="宋体" w:hAnsi="宋体" w:eastAsia="宋体" w:cs="宋体"/>
          <w:b/>
          <w:sz w:val="24"/>
          <w:szCs w:val="24"/>
        </w:rPr>
      </w:pPr>
    </w:p>
    <w:p w14:paraId="6208DBB3">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附件：异议真实性承诺函</w:t>
      </w:r>
    </w:p>
    <w:p w14:paraId="70C0A266">
      <w:pPr>
        <w:spacing w:line="220" w:lineRule="atLeast"/>
        <w:jc w:val="center"/>
        <w:rPr>
          <w:rFonts w:hint="eastAsia" w:ascii="宋体" w:hAnsi="宋体" w:eastAsia="宋体" w:cs="宋体"/>
          <w:b/>
          <w:sz w:val="24"/>
          <w:szCs w:val="24"/>
        </w:rPr>
      </w:pPr>
    </w:p>
    <w:p w14:paraId="115DFD8C">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异议真实性承诺函</w:t>
      </w:r>
    </w:p>
    <w:p w14:paraId="311F9206">
      <w:pPr>
        <w:autoSpaceDE w:val="0"/>
        <w:autoSpaceDN w:val="0"/>
        <w:adjustRightInd w:val="0"/>
        <w:snapToGrid w:val="0"/>
        <w:spacing w:line="360" w:lineRule="auto"/>
        <w:ind w:firstLine="482" w:firstLineChars="200"/>
        <w:jc w:val="center"/>
        <w:rPr>
          <w:rFonts w:hint="eastAsia" w:ascii="宋体" w:hAnsi="宋体" w:eastAsia="宋体" w:cs="宋体"/>
          <w:b/>
          <w:bCs/>
          <w:sz w:val="24"/>
          <w:szCs w:val="24"/>
        </w:rPr>
      </w:pPr>
    </w:p>
    <w:p w14:paraId="4932E70C">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5650E831">
      <w:pPr>
        <w:adjustRightInd w:val="0"/>
        <w:snapToGrid w:val="0"/>
        <w:spacing w:line="360" w:lineRule="auto"/>
        <w:ind w:firstLine="480" w:firstLineChars="200"/>
        <w:rPr>
          <w:rFonts w:hint="eastAsia" w:ascii="宋体" w:hAnsi="宋体" w:eastAsia="宋体" w:cs="宋体"/>
          <w:sz w:val="24"/>
          <w:szCs w:val="24"/>
        </w:rPr>
      </w:pPr>
    </w:p>
    <w:p w14:paraId="59DF81A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w:t>
      </w:r>
      <w:r>
        <w:rPr>
          <w:rFonts w:hint="eastAsia" w:ascii="宋体" w:hAnsi="宋体" w:eastAsia="宋体" w:cs="宋体"/>
          <w:sz w:val="24"/>
          <w:szCs w:val="24"/>
          <w:lang w:eastAsia="zh-CN"/>
        </w:rPr>
        <w:t>招标</w:t>
      </w:r>
      <w:r>
        <w:rPr>
          <w:rFonts w:hint="eastAsia" w:ascii="宋体" w:hAnsi="宋体" w:eastAsia="宋体" w:cs="宋体"/>
          <w:sz w:val="24"/>
          <w:szCs w:val="24"/>
        </w:rPr>
        <w:t>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招标</w:t>
      </w:r>
      <w:r>
        <w:rPr>
          <w:rFonts w:hint="eastAsia" w:ascii="宋体" w:hAnsi="宋体" w:eastAsia="宋体" w:cs="宋体"/>
          <w:sz w:val="24"/>
          <w:szCs w:val="24"/>
        </w:rPr>
        <w:t>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w:t>
      </w:r>
      <w:r>
        <w:rPr>
          <w:rFonts w:hint="eastAsia" w:ascii="宋体" w:hAnsi="宋体" w:eastAsia="宋体" w:cs="宋体"/>
          <w:sz w:val="24"/>
          <w:szCs w:val="24"/>
          <w:lang w:eastAsia="zh-CN"/>
        </w:rPr>
        <w:t>招标</w:t>
      </w:r>
      <w:r>
        <w:rPr>
          <w:rFonts w:hint="eastAsia" w:ascii="宋体" w:hAnsi="宋体" w:eastAsia="宋体" w:cs="宋体"/>
          <w:sz w:val="24"/>
          <w:szCs w:val="24"/>
        </w:rPr>
        <w:t>秩序的，自愿接受贵公司《物资</w:t>
      </w:r>
      <w:r>
        <w:rPr>
          <w:rFonts w:hint="eastAsia" w:ascii="宋体" w:hAnsi="宋体" w:eastAsia="宋体" w:cs="宋体"/>
          <w:sz w:val="24"/>
          <w:szCs w:val="24"/>
          <w:lang w:eastAsia="zh-CN"/>
        </w:rPr>
        <w:t>投标人</w:t>
      </w:r>
      <w:r>
        <w:rPr>
          <w:rFonts w:hint="eastAsia" w:ascii="宋体" w:hAnsi="宋体" w:eastAsia="宋体" w:cs="宋体"/>
          <w:sz w:val="24"/>
          <w:szCs w:val="24"/>
        </w:rPr>
        <w:t>不良行为管理办法》相关处理。</w:t>
      </w:r>
    </w:p>
    <w:p w14:paraId="3795E7E3">
      <w:pPr>
        <w:adjustRightInd w:val="0"/>
        <w:snapToGrid w:val="0"/>
        <w:spacing w:line="360" w:lineRule="auto"/>
        <w:ind w:firstLine="720" w:firstLineChars="300"/>
        <w:rPr>
          <w:rFonts w:hint="eastAsia" w:ascii="宋体" w:hAnsi="宋体" w:eastAsia="宋体" w:cs="宋体"/>
          <w:sz w:val="24"/>
          <w:szCs w:val="24"/>
        </w:rPr>
      </w:pPr>
    </w:p>
    <w:p w14:paraId="36075B89">
      <w:pPr>
        <w:adjustRightInd w:val="0"/>
        <w:snapToGrid w:val="0"/>
        <w:spacing w:line="360" w:lineRule="auto"/>
        <w:ind w:firstLine="720" w:firstLineChars="300"/>
        <w:rPr>
          <w:rFonts w:hint="eastAsia" w:ascii="宋体" w:hAnsi="宋体" w:eastAsia="宋体" w:cs="宋体"/>
          <w:sz w:val="24"/>
          <w:szCs w:val="24"/>
        </w:rPr>
      </w:pPr>
    </w:p>
    <w:p w14:paraId="31D941B0">
      <w:pPr>
        <w:adjustRightInd w:val="0"/>
        <w:snapToGrid w:val="0"/>
        <w:spacing w:line="360" w:lineRule="auto"/>
        <w:ind w:firstLine="720" w:firstLineChars="300"/>
        <w:rPr>
          <w:rFonts w:hint="eastAsia" w:ascii="宋体" w:hAnsi="宋体" w:eastAsia="宋体" w:cs="宋体"/>
          <w:sz w:val="24"/>
          <w:szCs w:val="24"/>
        </w:rPr>
      </w:pPr>
    </w:p>
    <w:p w14:paraId="6D9A9D86">
      <w:pPr>
        <w:adjustRightInd w:val="0"/>
        <w:snapToGrid w:val="0"/>
        <w:spacing w:line="360" w:lineRule="auto"/>
        <w:ind w:firstLine="720" w:firstLineChars="300"/>
        <w:rPr>
          <w:rFonts w:hint="eastAsia" w:ascii="宋体" w:hAnsi="宋体" w:eastAsia="宋体" w:cs="宋体"/>
          <w:sz w:val="24"/>
          <w:szCs w:val="24"/>
        </w:rPr>
      </w:pPr>
    </w:p>
    <w:p w14:paraId="2E2A9DD4">
      <w:pPr>
        <w:adjustRightInd w:val="0"/>
        <w:snapToGrid w:val="0"/>
        <w:spacing w:line="360" w:lineRule="auto"/>
        <w:ind w:firstLine="720" w:firstLineChars="300"/>
        <w:rPr>
          <w:rFonts w:hint="eastAsia" w:ascii="宋体" w:hAnsi="宋体" w:eastAsia="宋体" w:cs="宋体"/>
          <w:sz w:val="24"/>
          <w:szCs w:val="24"/>
        </w:rPr>
      </w:pPr>
    </w:p>
    <w:p w14:paraId="41198866">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728A3235">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17C28628">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64F8AFDB">
      <w:pPr>
        <w:adjustRightInd w:val="0"/>
        <w:snapToGrid w:val="0"/>
        <w:spacing w:line="360" w:lineRule="auto"/>
        <w:ind w:firstLine="5280" w:firstLineChars="2200"/>
        <w:rPr>
          <w:rFonts w:hint="eastAsia" w:ascii="宋体" w:hAnsi="宋体" w:eastAsia="宋体" w:cs="宋体"/>
          <w:sz w:val="24"/>
          <w:szCs w:val="24"/>
        </w:rPr>
      </w:pPr>
    </w:p>
    <w:p w14:paraId="73DFD623">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3CBA3CDD">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D1ED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BCB83C">
                          <w:pPr>
                            <w:pStyle w:val="4"/>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1BCB83C">
                    <w:pPr>
                      <w:pStyle w:val="4"/>
                    </w:pPr>
                    <w:r>
                      <w:fldChar w:fldCharType="begin"/>
                    </w:r>
                    <w:r>
                      <w:instrText xml:space="preserve"> PAGE  \* MERGEFORMAT </w:instrText>
                    </w:r>
                    <w:r>
                      <w:fldChar w:fldCharType="separate"/>
                    </w:r>
                    <w:r>
                      <w:t>30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4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qFormat/>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6">
    <w:name w:val="Body Text 2"/>
    <w:basedOn w:val="1"/>
    <w:uiPriority w:val="0"/>
    <w:pPr>
      <w:spacing w:after="120" w:line="480" w:lineRule="auto"/>
    </w:pPr>
  </w:style>
  <w:style w:type="paragraph" w:styleId="7">
    <w:name w:val="Body Text First Indent"/>
    <w:basedOn w:val="3"/>
    <w:semiHidden/>
    <w:qFormat/>
    <w:uiPriority w:val="0"/>
    <w:pPr>
      <w:ind w:firstLine="420"/>
    </w:pPr>
    <w:rPr>
      <w:sz w:val="28"/>
    </w:rPr>
  </w:style>
  <w:style w:type="paragraph" w:customStyle="1" w:styleId="10">
    <w:name w:val="p0"/>
    <w:basedOn w:val="1"/>
    <w:qFormat/>
    <w:uiPriority w:val="0"/>
    <w:pPr>
      <w:widowControl/>
    </w:pPr>
    <w:rPr>
      <w:kern w:val="0"/>
      <w:szCs w:val="21"/>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2">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2025-12-31T03:46:55Z</dcterms:created>
  <dc:creator>lenovo</dc:creator>
  <cp:lastModifiedBy>柒时ヘ雨</cp:lastModifiedBy>
  <dcterms:modified xsi:type="dcterms:W3CDTF">2025-12-31T03:46:57Z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0E742AF25F6944CDA9A0FFE8639E6AB1_12</vt:lpwstr>
  </property>
</Properties>
</file>