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5B9679">
      <w:pPr>
        <w:adjustRightInd w:val="0"/>
        <w:snapToGrid w:val="0"/>
        <w:spacing w:line="360" w:lineRule="auto"/>
        <w:ind w:firstLine="480" w:firstLineChars="200"/>
        <w:jc w:val="both"/>
        <w:outlineLvl w:val="0"/>
        <w:rPr>
          <w:rFonts w:ascii="宋体" w:hAnsi="宋体"/>
          <w:snapToGrid w:val="0"/>
          <w:color w:val="000000"/>
          <w:kern w:val="0"/>
          <w:sz w:val="24"/>
          <w:szCs w:val="40"/>
        </w:rPr>
      </w:pPr>
      <w:bookmarkStart w:id="0" w:name="_Toc19179"/>
      <w:r>
        <w:rPr>
          <w:rFonts w:hint="eastAsia" w:ascii="宋体" w:hAnsi="宋体"/>
          <w:snapToGrid w:val="0"/>
          <w:color w:val="000000"/>
          <w:kern w:val="0"/>
          <w:sz w:val="24"/>
          <w:szCs w:val="40"/>
          <w:lang w:val="en-US" w:eastAsia="zh-CN"/>
        </w:rPr>
        <w:t xml:space="preserve">附件一               </w:t>
      </w:r>
      <w:r>
        <w:rPr>
          <w:rFonts w:hint="eastAsia" w:ascii="宋体" w:hAnsi="宋体"/>
          <w:snapToGrid w:val="0"/>
          <w:color w:val="000000"/>
          <w:kern w:val="0"/>
          <w:sz w:val="24"/>
          <w:szCs w:val="40"/>
        </w:rPr>
        <w:t>法定代表人（单位负责人）身份证明</w:t>
      </w:r>
      <w:bookmarkEnd w:id="0"/>
    </w:p>
    <w:p w14:paraId="30EA10A2">
      <w:pPr>
        <w:widowControl/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color w:val="000000"/>
          <w:kern w:val="0"/>
          <w:sz w:val="22"/>
          <w:szCs w:val="20"/>
        </w:rPr>
      </w:pPr>
    </w:p>
    <w:p w14:paraId="377ECC7D">
      <w:pPr>
        <w:widowControl/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color w:val="000000"/>
          <w:kern w:val="0"/>
          <w:sz w:val="22"/>
          <w:szCs w:val="20"/>
        </w:rPr>
      </w:pPr>
    </w:p>
    <w:p w14:paraId="319CF3A8">
      <w:pPr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color w:val="000000"/>
          <w:kern w:val="0"/>
          <w:sz w:val="22"/>
          <w:szCs w:val="22"/>
        </w:rPr>
      </w:pPr>
      <w:r>
        <w:rPr>
          <w:rFonts w:hint="eastAsia" w:ascii="宋体" w:hAnsi="宋体"/>
          <w:snapToGrid w:val="0"/>
          <w:color w:val="000000"/>
          <w:kern w:val="0"/>
          <w:sz w:val="22"/>
          <w:szCs w:val="22"/>
          <w:lang w:val="en-US" w:eastAsia="zh-CN"/>
        </w:rPr>
        <w:t>供应商</w:t>
      </w:r>
      <w:r>
        <w:rPr>
          <w:rFonts w:ascii="宋体" w:hAnsi="宋体"/>
          <w:snapToGrid w:val="0"/>
          <w:color w:val="000000"/>
          <w:kern w:val="0"/>
          <w:sz w:val="22"/>
          <w:szCs w:val="22"/>
        </w:rPr>
        <w:t>名称：</w:t>
      </w:r>
      <w:r>
        <w:rPr>
          <w:rFonts w:ascii="宋体" w:hAnsi="宋体"/>
          <w:snapToGrid w:val="0"/>
          <w:color w:val="000000"/>
          <w:kern w:val="0"/>
          <w:sz w:val="22"/>
          <w:szCs w:val="22"/>
          <w:u w:val="single"/>
        </w:rPr>
        <w:t xml:space="preserve">    </w:t>
      </w:r>
      <w:r>
        <w:rPr>
          <w:rFonts w:hint="eastAsia" w:ascii="宋体" w:hAnsi="宋体"/>
          <w:snapToGrid w:val="0"/>
          <w:color w:val="000000"/>
          <w:kern w:val="0"/>
          <w:sz w:val="22"/>
          <w:szCs w:val="22"/>
          <w:u w:val="single"/>
        </w:rPr>
        <w:t xml:space="preserve">       </w:t>
      </w:r>
      <w:r>
        <w:rPr>
          <w:rFonts w:ascii="宋体" w:hAnsi="宋体"/>
          <w:snapToGrid w:val="0"/>
          <w:color w:val="000000"/>
          <w:kern w:val="0"/>
          <w:sz w:val="22"/>
          <w:szCs w:val="22"/>
          <w:u w:val="single"/>
        </w:rPr>
        <w:t xml:space="preserve">   </w:t>
      </w:r>
    </w:p>
    <w:p w14:paraId="68E54B42">
      <w:pPr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color w:val="000000"/>
          <w:kern w:val="0"/>
          <w:sz w:val="22"/>
          <w:szCs w:val="22"/>
          <w:u w:val="single"/>
        </w:rPr>
      </w:pPr>
      <w:r>
        <w:rPr>
          <w:rFonts w:hint="eastAsia" w:ascii="宋体" w:hAnsi="宋体"/>
          <w:snapToGrid w:val="0"/>
          <w:color w:val="000000"/>
          <w:kern w:val="0"/>
          <w:sz w:val="22"/>
          <w:szCs w:val="22"/>
        </w:rPr>
        <w:t>姓名：</w:t>
      </w:r>
      <w:r>
        <w:rPr>
          <w:rFonts w:hint="eastAsia" w:ascii="宋体" w:hAnsi="宋体"/>
          <w:snapToGrid w:val="0"/>
          <w:color w:val="000000"/>
          <w:kern w:val="0"/>
          <w:sz w:val="22"/>
          <w:szCs w:val="22"/>
          <w:u w:val="single"/>
        </w:rPr>
        <w:t xml:space="preserve">             </w:t>
      </w:r>
      <w:r>
        <w:rPr>
          <w:rFonts w:hint="eastAsia" w:ascii="宋体" w:hAnsi="宋体"/>
          <w:snapToGrid w:val="0"/>
          <w:color w:val="000000"/>
          <w:kern w:val="0"/>
          <w:sz w:val="22"/>
          <w:szCs w:val="22"/>
        </w:rPr>
        <w:t xml:space="preserve"> 性别：</w:t>
      </w:r>
      <w:r>
        <w:rPr>
          <w:rFonts w:hint="eastAsia" w:ascii="宋体" w:hAnsi="宋体"/>
          <w:snapToGrid w:val="0"/>
          <w:color w:val="000000"/>
          <w:kern w:val="0"/>
          <w:sz w:val="22"/>
          <w:szCs w:val="22"/>
          <w:u w:val="single"/>
        </w:rPr>
        <w:t xml:space="preserve">        </w:t>
      </w:r>
      <w:r>
        <w:rPr>
          <w:rFonts w:hint="eastAsia" w:ascii="宋体" w:hAnsi="宋体"/>
          <w:snapToGrid w:val="0"/>
          <w:color w:val="000000"/>
          <w:kern w:val="0"/>
          <w:sz w:val="22"/>
          <w:szCs w:val="22"/>
        </w:rPr>
        <w:t xml:space="preserve"> 年龄：</w:t>
      </w:r>
      <w:r>
        <w:rPr>
          <w:rFonts w:hint="eastAsia" w:ascii="宋体" w:hAnsi="宋体"/>
          <w:snapToGrid w:val="0"/>
          <w:color w:val="000000"/>
          <w:kern w:val="0"/>
          <w:sz w:val="22"/>
          <w:szCs w:val="22"/>
          <w:u w:val="single"/>
        </w:rPr>
        <w:t xml:space="preserve">        </w:t>
      </w:r>
      <w:r>
        <w:rPr>
          <w:rFonts w:hint="eastAsia" w:ascii="宋体" w:hAnsi="宋体"/>
          <w:snapToGrid w:val="0"/>
          <w:color w:val="000000"/>
          <w:kern w:val="0"/>
          <w:sz w:val="22"/>
          <w:szCs w:val="22"/>
        </w:rPr>
        <w:t xml:space="preserve"> 职务：</w:t>
      </w:r>
      <w:r>
        <w:rPr>
          <w:rFonts w:hint="eastAsia" w:ascii="宋体" w:hAnsi="宋体"/>
          <w:snapToGrid w:val="0"/>
          <w:color w:val="000000"/>
          <w:kern w:val="0"/>
          <w:sz w:val="22"/>
          <w:szCs w:val="22"/>
          <w:u w:val="single"/>
        </w:rPr>
        <w:t xml:space="preserve">          </w:t>
      </w:r>
    </w:p>
    <w:p w14:paraId="035BDA20">
      <w:pPr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color w:val="000000"/>
          <w:kern w:val="0"/>
          <w:sz w:val="22"/>
          <w:szCs w:val="22"/>
        </w:rPr>
      </w:pPr>
      <w:r>
        <w:rPr>
          <w:rFonts w:hint="eastAsia" w:ascii="宋体" w:hAnsi="宋体"/>
          <w:snapToGrid w:val="0"/>
          <w:color w:val="000000"/>
          <w:kern w:val="0"/>
          <w:sz w:val="22"/>
          <w:szCs w:val="22"/>
        </w:rPr>
        <w:t>系</w:t>
      </w:r>
      <w:r>
        <w:rPr>
          <w:rFonts w:hint="eastAsia" w:ascii="宋体" w:hAnsi="宋体"/>
          <w:snapToGrid w:val="0"/>
          <w:color w:val="000000"/>
          <w:kern w:val="0"/>
          <w:sz w:val="22"/>
          <w:szCs w:val="22"/>
          <w:u w:val="single"/>
        </w:rPr>
        <w:t xml:space="preserve">                        </w:t>
      </w:r>
      <w:r>
        <w:rPr>
          <w:rFonts w:hint="eastAsia" w:ascii="宋体" w:hAnsi="宋体"/>
          <w:snapToGrid w:val="0"/>
          <w:color w:val="000000"/>
          <w:kern w:val="0"/>
          <w:sz w:val="22"/>
          <w:szCs w:val="22"/>
        </w:rPr>
        <w:t>（</w:t>
      </w:r>
      <w:r>
        <w:rPr>
          <w:rFonts w:hint="eastAsia" w:ascii="宋体" w:hAnsi="宋体"/>
          <w:snapToGrid w:val="0"/>
          <w:color w:val="000000"/>
          <w:kern w:val="0"/>
          <w:sz w:val="22"/>
          <w:szCs w:val="22"/>
          <w:lang w:val="en-US" w:eastAsia="zh-CN"/>
        </w:rPr>
        <w:t>供应商</w:t>
      </w:r>
      <w:r>
        <w:rPr>
          <w:rFonts w:hint="eastAsia" w:ascii="宋体" w:hAnsi="宋体"/>
          <w:snapToGrid w:val="0"/>
          <w:color w:val="000000"/>
          <w:kern w:val="0"/>
          <w:sz w:val="22"/>
          <w:szCs w:val="22"/>
        </w:rPr>
        <w:t>名称）的法定代表人（单位负责人）。</w:t>
      </w:r>
    </w:p>
    <w:p w14:paraId="2DF11F3A">
      <w:pPr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color w:val="000000"/>
          <w:kern w:val="0"/>
          <w:sz w:val="22"/>
          <w:szCs w:val="22"/>
        </w:rPr>
      </w:pPr>
      <w:r>
        <w:rPr>
          <w:rFonts w:ascii="宋体" w:hAnsi="宋体"/>
          <w:snapToGrid w:val="0"/>
          <w:color w:val="000000"/>
          <w:kern w:val="0"/>
          <w:sz w:val="22"/>
          <w:szCs w:val="22"/>
        </w:rPr>
        <w:t>特此证明。</w:t>
      </w:r>
    </w:p>
    <w:p w14:paraId="56A7B6E2">
      <w:pPr>
        <w:widowControl/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color w:val="000000"/>
          <w:kern w:val="0"/>
          <w:sz w:val="22"/>
          <w:szCs w:val="22"/>
        </w:rPr>
      </w:pPr>
    </w:p>
    <w:p w14:paraId="5E2FC7F6">
      <w:pPr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color w:val="000000"/>
          <w:kern w:val="0"/>
          <w:sz w:val="22"/>
          <w:szCs w:val="22"/>
        </w:rPr>
      </w:pPr>
      <w:r>
        <w:rPr>
          <w:rFonts w:ascii="宋体" w:hAnsi="宋体"/>
          <w:snapToGrid w:val="0"/>
          <w:color w:val="000000"/>
          <w:kern w:val="0"/>
          <w:sz w:val="22"/>
          <w:szCs w:val="22"/>
        </w:rPr>
        <w:t>附：法定代表人（单位负责人）身份证正反面复印件。</w:t>
      </w:r>
    </w:p>
    <w:p w14:paraId="744F08EC">
      <w:pPr>
        <w:widowControl/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color w:val="000000"/>
          <w:kern w:val="0"/>
          <w:sz w:val="22"/>
          <w:szCs w:val="22"/>
        </w:rPr>
      </w:pPr>
    </w:p>
    <w:p w14:paraId="48442147">
      <w:pPr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color w:val="000000"/>
          <w:kern w:val="0"/>
          <w:sz w:val="22"/>
          <w:szCs w:val="22"/>
        </w:rPr>
      </w:pPr>
      <w:r>
        <w:rPr>
          <w:rFonts w:ascii="宋体" w:hAnsi="宋体"/>
          <w:snapToGrid w:val="0"/>
          <w:color w:val="000000"/>
          <w:kern w:val="0"/>
          <w:sz w:val="22"/>
          <w:szCs w:val="22"/>
        </w:rPr>
        <w:t>注：本身份证明需由</w:t>
      </w:r>
      <w:r>
        <w:rPr>
          <w:rFonts w:hint="eastAsia" w:ascii="宋体" w:hAnsi="宋体"/>
          <w:snapToGrid w:val="0"/>
          <w:color w:val="000000"/>
          <w:kern w:val="0"/>
          <w:sz w:val="22"/>
          <w:szCs w:val="22"/>
          <w:lang w:val="en-US" w:eastAsia="zh-CN"/>
        </w:rPr>
        <w:t>供应商</w:t>
      </w:r>
      <w:r>
        <w:rPr>
          <w:rFonts w:ascii="宋体" w:hAnsi="宋体"/>
          <w:snapToGrid w:val="0"/>
          <w:color w:val="000000"/>
          <w:kern w:val="0"/>
          <w:sz w:val="22"/>
          <w:szCs w:val="22"/>
        </w:rPr>
        <w:t>加盖单位公章。</w:t>
      </w:r>
    </w:p>
    <w:p w14:paraId="35FD74D7">
      <w:pPr>
        <w:widowControl/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color w:val="000000"/>
          <w:kern w:val="0"/>
          <w:sz w:val="22"/>
          <w:szCs w:val="22"/>
        </w:rPr>
      </w:pPr>
    </w:p>
    <w:p w14:paraId="17962275">
      <w:pPr>
        <w:widowControl/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color w:val="000000"/>
          <w:kern w:val="0"/>
          <w:sz w:val="22"/>
          <w:szCs w:val="22"/>
        </w:rPr>
      </w:pPr>
    </w:p>
    <w:p w14:paraId="3B7D18F4">
      <w:pPr>
        <w:kinsoku w:val="0"/>
        <w:autoSpaceDE w:val="0"/>
        <w:autoSpaceDN w:val="0"/>
        <w:adjustRightInd w:val="0"/>
        <w:snapToGrid w:val="0"/>
        <w:spacing w:line="360" w:lineRule="auto"/>
        <w:ind w:firstLine="4620" w:firstLineChars="2100"/>
        <w:textAlignment w:val="baseline"/>
        <w:rPr>
          <w:rFonts w:ascii="宋体" w:hAnsi="宋体"/>
          <w:snapToGrid w:val="0"/>
          <w:color w:val="000000"/>
          <w:kern w:val="0"/>
          <w:sz w:val="22"/>
          <w:szCs w:val="22"/>
        </w:rPr>
      </w:pPr>
      <w:r>
        <w:rPr>
          <w:rFonts w:hint="eastAsia" w:ascii="宋体" w:hAnsi="宋体"/>
          <w:snapToGrid w:val="0"/>
          <w:color w:val="000000"/>
          <w:kern w:val="0"/>
          <w:sz w:val="22"/>
          <w:szCs w:val="22"/>
          <w:lang w:val="en-US" w:eastAsia="zh-CN"/>
        </w:rPr>
        <w:t>供应商</w:t>
      </w:r>
      <w:r>
        <w:rPr>
          <w:rFonts w:ascii="宋体" w:hAnsi="宋体"/>
          <w:snapToGrid w:val="0"/>
          <w:color w:val="000000"/>
          <w:kern w:val="0"/>
          <w:sz w:val="22"/>
          <w:szCs w:val="22"/>
        </w:rPr>
        <w:t>：</w:t>
      </w:r>
      <w:r>
        <w:rPr>
          <w:rFonts w:ascii="宋体" w:hAnsi="宋体"/>
          <w:snapToGrid w:val="0"/>
          <w:color w:val="000000"/>
          <w:kern w:val="0"/>
          <w:sz w:val="22"/>
          <w:szCs w:val="22"/>
          <w:u w:val="single"/>
        </w:rPr>
        <w:t xml:space="preserve">             </w:t>
      </w:r>
      <w:r>
        <w:rPr>
          <w:rFonts w:ascii="宋体" w:hAnsi="宋体"/>
          <w:snapToGrid w:val="0"/>
          <w:color w:val="000000"/>
          <w:kern w:val="0"/>
          <w:sz w:val="22"/>
          <w:szCs w:val="22"/>
        </w:rPr>
        <w:t>（单位公章）</w:t>
      </w:r>
    </w:p>
    <w:p w14:paraId="1860CB2A">
      <w:pPr>
        <w:tabs>
          <w:tab w:val="left" w:pos="5242"/>
        </w:tabs>
        <w:kinsoku w:val="0"/>
        <w:autoSpaceDE w:val="0"/>
        <w:autoSpaceDN w:val="0"/>
        <w:adjustRightInd w:val="0"/>
        <w:snapToGrid w:val="0"/>
        <w:spacing w:line="360" w:lineRule="auto"/>
        <w:ind w:firstLine="5280" w:firstLineChars="2400"/>
        <w:textAlignment w:val="baseline"/>
        <w:rPr>
          <w:rFonts w:ascii="宋体" w:hAnsi="宋体"/>
          <w:snapToGrid w:val="0"/>
          <w:color w:val="000000"/>
          <w:kern w:val="0"/>
          <w:sz w:val="22"/>
          <w:szCs w:val="22"/>
        </w:rPr>
      </w:pPr>
      <w:r>
        <w:rPr>
          <w:rFonts w:ascii="宋体" w:hAnsi="宋体"/>
          <w:snapToGrid w:val="0"/>
          <w:color w:val="000000"/>
          <w:kern w:val="0"/>
          <w:sz w:val="22"/>
          <w:szCs w:val="22"/>
          <w:u w:val="single"/>
        </w:rPr>
        <w:t xml:space="preserve">    </w:t>
      </w:r>
      <w:r>
        <w:rPr>
          <w:rFonts w:hint="eastAsia" w:ascii="宋体" w:hAnsi="宋体"/>
          <w:snapToGrid w:val="0"/>
          <w:color w:val="000000"/>
          <w:kern w:val="0"/>
          <w:sz w:val="22"/>
          <w:szCs w:val="22"/>
          <w:u w:val="single"/>
        </w:rPr>
        <w:t xml:space="preserve">  </w:t>
      </w:r>
      <w:r>
        <w:rPr>
          <w:rFonts w:ascii="宋体" w:hAnsi="宋体"/>
          <w:snapToGrid w:val="0"/>
          <w:color w:val="000000"/>
          <w:kern w:val="0"/>
          <w:sz w:val="22"/>
          <w:szCs w:val="22"/>
        </w:rPr>
        <w:t>年</w:t>
      </w:r>
      <w:r>
        <w:rPr>
          <w:rFonts w:ascii="宋体" w:hAnsi="宋体"/>
          <w:snapToGrid w:val="0"/>
          <w:color w:val="000000"/>
          <w:kern w:val="0"/>
          <w:sz w:val="22"/>
          <w:szCs w:val="22"/>
          <w:u w:val="single"/>
        </w:rPr>
        <w:t xml:space="preserve">     </w:t>
      </w:r>
      <w:r>
        <w:rPr>
          <w:rFonts w:ascii="宋体" w:hAnsi="宋体"/>
          <w:snapToGrid w:val="0"/>
          <w:color w:val="000000"/>
          <w:kern w:val="0"/>
          <w:sz w:val="22"/>
          <w:szCs w:val="22"/>
        </w:rPr>
        <w:t xml:space="preserve"> 月</w:t>
      </w:r>
      <w:r>
        <w:rPr>
          <w:rFonts w:ascii="宋体" w:hAnsi="宋体"/>
          <w:snapToGrid w:val="0"/>
          <w:color w:val="000000"/>
          <w:kern w:val="0"/>
          <w:sz w:val="22"/>
          <w:szCs w:val="22"/>
          <w:u w:val="single"/>
        </w:rPr>
        <w:t xml:space="preserve">     </w:t>
      </w:r>
      <w:r>
        <w:rPr>
          <w:rFonts w:ascii="宋体" w:hAnsi="宋体"/>
          <w:snapToGrid w:val="0"/>
          <w:color w:val="000000"/>
          <w:kern w:val="0"/>
          <w:sz w:val="22"/>
          <w:szCs w:val="22"/>
        </w:rPr>
        <w:t xml:space="preserve"> 日</w:t>
      </w:r>
    </w:p>
    <w:p w14:paraId="0364802D">
      <w:pPr>
        <w:tabs>
          <w:tab w:val="left" w:pos="5242"/>
        </w:tabs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kern w:val="0"/>
          <w:sz w:val="22"/>
          <w:szCs w:val="22"/>
        </w:rPr>
      </w:pPr>
    </w:p>
    <w:p w14:paraId="1997D608">
      <w:pPr>
        <w:pStyle w:val="9"/>
        <w:ind w:firstLine="400"/>
        <w:rPr>
          <w:rFonts w:ascii="宋体" w:hAnsi="宋体"/>
          <w:sz w:val="18"/>
          <w:szCs w:val="18"/>
        </w:rPr>
        <w:sectPr>
          <w:footerReference r:id="rId3" w:type="default"/>
          <w:pgSz w:w="11905" w:h="16838"/>
          <w:pgMar w:top="1474" w:right="1418" w:bottom="1418" w:left="1418" w:header="1021" w:footer="1021" w:gutter="0"/>
          <w:pgNumType w:fmt="decimal"/>
          <w:cols w:space="0" w:num="1"/>
        </w:sectPr>
      </w:pPr>
    </w:p>
    <w:p w14:paraId="2336A7F9">
      <w:pPr>
        <w:adjustRightInd w:val="0"/>
        <w:snapToGrid w:val="0"/>
        <w:spacing w:line="360" w:lineRule="auto"/>
        <w:jc w:val="center"/>
        <w:outlineLvl w:val="0"/>
        <w:rPr>
          <w:rFonts w:ascii="宋体" w:hAnsi="宋体"/>
          <w:snapToGrid w:val="0"/>
          <w:color w:val="000000"/>
          <w:kern w:val="0"/>
          <w:sz w:val="22"/>
          <w:szCs w:val="20"/>
        </w:rPr>
      </w:pPr>
      <w:bookmarkStart w:id="1" w:name="_Toc191472128"/>
      <w:bookmarkStart w:id="2" w:name="_Toc1256"/>
      <w:r>
        <w:rPr>
          <w:rFonts w:hint="eastAsia" w:ascii="宋体" w:hAnsi="宋体"/>
          <w:snapToGrid w:val="0"/>
          <w:color w:val="000000"/>
          <w:kern w:val="0"/>
          <w:sz w:val="24"/>
          <w:szCs w:val="40"/>
        </w:rPr>
        <w:t>授权委托书</w:t>
      </w:r>
      <w:bookmarkEnd w:id="1"/>
      <w:bookmarkEnd w:id="2"/>
    </w:p>
    <w:p w14:paraId="2F126443">
      <w:pPr>
        <w:widowControl/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color w:val="000000"/>
          <w:kern w:val="0"/>
          <w:sz w:val="22"/>
          <w:szCs w:val="20"/>
        </w:rPr>
      </w:pPr>
    </w:p>
    <w:p w14:paraId="62C085FC">
      <w:pPr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color w:val="000000"/>
          <w:kern w:val="0"/>
          <w:sz w:val="22"/>
          <w:szCs w:val="22"/>
        </w:rPr>
      </w:pPr>
      <w:r>
        <w:rPr>
          <w:rFonts w:ascii="宋体" w:hAnsi="宋体"/>
          <w:snapToGrid w:val="0"/>
          <w:color w:val="000000"/>
          <w:kern w:val="0"/>
          <w:sz w:val="22"/>
          <w:szCs w:val="22"/>
        </w:rPr>
        <w:t>本人</w:t>
      </w:r>
      <w:r>
        <w:rPr>
          <w:rFonts w:ascii="宋体" w:hAnsi="宋体"/>
          <w:snapToGrid w:val="0"/>
          <w:color w:val="000000"/>
          <w:kern w:val="0"/>
          <w:sz w:val="22"/>
          <w:szCs w:val="22"/>
          <w:u w:val="single"/>
        </w:rPr>
        <w:t xml:space="preserve">              </w:t>
      </w:r>
      <w:r>
        <w:rPr>
          <w:rFonts w:ascii="宋体" w:hAnsi="宋体"/>
          <w:snapToGrid w:val="0"/>
          <w:color w:val="000000"/>
          <w:kern w:val="0"/>
          <w:sz w:val="22"/>
          <w:szCs w:val="22"/>
        </w:rPr>
        <w:t>（姓名）系</w:t>
      </w:r>
      <w:r>
        <w:rPr>
          <w:rFonts w:ascii="宋体" w:hAnsi="宋体"/>
          <w:snapToGrid w:val="0"/>
          <w:color w:val="000000"/>
          <w:kern w:val="0"/>
          <w:sz w:val="22"/>
          <w:szCs w:val="22"/>
          <w:u w:val="single"/>
        </w:rPr>
        <w:t xml:space="preserve">                    </w:t>
      </w:r>
      <w:r>
        <w:rPr>
          <w:rFonts w:ascii="宋体" w:hAnsi="宋体"/>
          <w:snapToGrid w:val="0"/>
          <w:color w:val="000000"/>
          <w:kern w:val="0"/>
          <w:sz w:val="22"/>
          <w:szCs w:val="22"/>
        </w:rPr>
        <w:t>（</w:t>
      </w:r>
      <w:r>
        <w:rPr>
          <w:rFonts w:hint="eastAsia" w:ascii="宋体" w:hAnsi="宋体"/>
          <w:snapToGrid w:val="0"/>
          <w:color w:val="000000"/>
          <w:kern w:val="0"/>
          <w:sz w:val="22"/>
          <w:szCs w:val="22"/>
          <w:lang w:val="en-US" w:eastAsia="zh-CN"/>
        </w:rPr>
        <w:t>供应商</w:t>
      </w:r>
      <w:r>
        <w:rPr>
          <w:rFonts w:ascii="宋体" w:hAnsi="宋体"/>
          <w:snapToGrid w:val="0"/>
          <w:color w:val="000000"/>
          <w:kern w:val="0"/>
          <w:sz w:val="22"/>
          <w:szCs w:val="22"/>
        </w:rPr>
        <w:t>名称）的法定代表人（单位负责人），现委托</w:t>
      </w:r>
      <w:r>
        <w:rPr>
          <w:rFonts w:ascii="宋体" w:hAnsi="宋体"/>
          <w:snapToGrid w:val="0"/>
          <w:color w:val="000000"/>
          <w:kern w:val="0"/>
          <w:sz w:val="22"/>
          <w:szCs w:val="22"/>
          <w:u w:val="single"/>
        </w:rPr>
        <w:t xml:space="preserve">            </w:t>
      </w:r>
      <w:r>
        <w:rPr>
          <w:rFonts w:ascii="宋体" w:hAnsi="宋体"/>
          <w:snapToGrid w:val="0"/>
          <w:color w:val="000000"/>
          <w:kern w:val="0"/>
          <w:sz w:val="22"/>
          <w:szCs w:val="22"/>
        </w:rPr>
        <w:t>（姓名）为我方代理人。代理人根据授权，以我方名义签署、 澄清确认、递交、撤回、修改设备采购项目</w:t>
      </w:r>
      <w:r>
        <w:rPr>
          <w:rFonts w:hint="eastAsia" w:ascii="宋体" w:hAnsi="宋体"/>
          <w:snapToGrid w:val="0"/>
          <w:color w:val="000000"/>
          <w:kern w:val="0"/>
          <w:sz w:val="22"/>
          <w:szCs w:val="22"/>
          <w:lang w:val="en-US" w:eastAsia="zh-CN"/>
        </w:rPr>
        <w:t>响应</w:t>
      </w:r>
      <w:r>
        <w:rPr>
          <w:rFonts w:ascii="宋体" w:hAnsi="宋体"/>
          <w:snapToGrid w:val="0"/>
          <w:color w:val="000000"/>
          <w:kern w:val="0"/>
          <w:sz w:val="22"/>
          <w:szCs w:val="22"/>
        </w:rPr>
        <w:t>文件、签订合同和处理有关事宜，其法律 后果由我方承担。</w:t>
      </w:r>
    </w:p>
    <w:p w14:paraId="14277D0C">
      <w:pPr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color w:val="000000"/>
          <w:kern w:val="0"/>
          <w:sz w:val="22"/>
          <w:szCs w:val="22"/>
        </w:rPr>
      </w:pPr>
      <w:r>
        <w:rPr>
          <w:rFonts w:ascii="宋体" w:hAnsi="宋体"/>
          <w:snapToGrid w:val="0"/>
          <w:color w:val="000000"/>
          <w:kern w:val="0"/>
          <w:sz w:val="22"/>
          <w:szCs w:val="22"/>
        </w:rPr>
        <w:t>委托期限：</w:t>
      </w:r>
      <w:r>
        <w:rPr>
          <w:rFonts w:ascii="宋体" w:hAnsi="宋体"/>
          <w:snapToGrid w:val="0"/>
          <w:color w:val="000000"/>
          <w:kern w:val="0"/>
          <w:sz w:val="22"/>
          <w:szCs w:val="22"/>
          <w:u w:val="single"/>
        </w:rPr>
        <w:t xml:space="preserve">                      </w:t>
      </w:r>
      <w:r>
        <w:rPr>
          <w:rFonts w:ascii="宋体" w:hAnsi="宋体"/>
          <w:snapToGrid w:val="0"/>
          <w:color w:val="000000"/>
          <w:kern w:val="0"/>
          <w:sz w:val="22"/>
          <w:szCs w:val="22"/>
        </w:rPr>
        <w:t>。 代理人无转委托权。</w:t>
      </w:r>
    </w:p>
    <w:p w14:paraId="7F1BCF7F">
      <w:pPr>
        <w:widowControl/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color w:val="000000"/>
          <w:kern w:val="0"/>
          <w:sz w:val="22"/>
          <w:szCs w:val="22"/>
        </w:rPr>
      </w:pPr>
    </w:p>
    <w:p w14:paraId="3624C742">
      <w:pPr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color w:val="000000"/>
          <w:kern w:val="0"/>
          <w:sz w:val="22"/>
          <w:szCs w:val="22"/>
        </w:rPr>
      </w:pPr>
      <w:r>
        <w:rPr>
          <w:rFonts w:ascii="宋体" w:hAnsi="宋体"/>
          <w:snapToGrid w:val="0"/>
          <w:color w:val="000000"/>
          <w:kern w:val="0"/>
          <w:sz w:val="22"/>
          <w:szCs w:val="22"/>
        </w:rPr>
        <w:t>附：法定代表人（单位负责人）身份证正反面复印件及委托代理人身份证正反面复印件</w:t>
      </w:r>
    </w:p>
    <w:p w14:paraId="6953EA59">
      <w:pPr>
        <w:widowControl/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color w:val="000000"/>
          <w:kern w:val="0"/>
          <w:sz w:val="22"/>
          <w:szCs w:val="22"/>
        </w:rPr>
      </w:pPr>
    </w:p>
    <w:p w14:paraId="6D897C6A">
      <w:pPr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color w:val="000000"/>
          <w:kern w:val="0"/>
          <w:sz w:val="22"/>
          <w:szCs w:val="22"/>
        </w:rPr>
      </w:pPr>
      <w:r>
        <w:rPr>
          <w:rFonts w:ascii="宋体" w:hAnsi="宋体"/>
          <w:snapToGrid w:val="0"/>
          <w:color w:val="000000"/>
          <w:kern w:val="0"/>
          <w:sz w:val="22"/>
          <w:szCs w:val="22"/>
        </w:rPr>
        <w:t>注：本授权委托书需由</w:t>
      </w:r>
      <w:r>
        <w:rPr>
          <w:rFonts w:hint="eastAsia" w:ascii="宋体" w:hAnsi="宋体"/>
          <w:snapToGrid w:val="0"/>
          <w:color w:val="000000"/>
          <w:kern w:val="0"/>
          <w:sz w:val="22"/>
          <w:szCs w:val="22"/>
          <w:lang w:val="en-US" w:eastAsia="zh-CN"/>
        </w:rPr>
        <w:t>供应商</w:t>
      </w:r>
      <w:r>
        <w:rPr>
          <w:rFonts w:ascii="宋体" w:hAnsi="宋体"/>
          <w:snapToGrid w:val="0"/>
          <w:color w:val="000000"/>
          <w:kern w:val="0"/>
          <w:sz w:val="22"/>
          <w:szCs w:val="22"/>
        </w:rPr>
        <w:t>加盖单位公章并由其法定代表人（单位负责人）和委托代理人签字。</w:t>
      </w:r>
    </w:p>
    <w:p w14:paraId="7C83EFC5">
      <w:pPr>
        <w:widowControl/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color w:val="000000"/>
          <w:kern w:val="0"/>
          <w:sz w:val="22"/>
          <w:szCs w:val="22"/>
        </w:rPr>
      </w:pPr>
    </w:p>
    <w:p w14:paraId="696219A7">
      <w:pPr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color w:val="000000"/>
          <w:kern w:val="0"/>
          <w:sz w:val="22"/>
          <w:szCs w:val="22"/>
        </w:rPr>
      </w:pPr>
      <w:r>
        <w:rPr>
          <w:rFonts w:hint="eastAsia" w:ascii="宋体" w:hAnsi="宋体"/>
          <w:snapToGrid w:val="0"/>
          <w:color w:val="000000"/>
          <w:kern w:val="0"/>
          <w:sz w:val="22"/>
          <w:szCs w:val="22"/>
          <w:lang w:val="en-US" w:eastAsia="zh-CN"/>
        </w:rPr>
        <w:t>供应商</w:t>
      </w:r>
      <w:r>
        <w:rPr>
          <w:rFonts w:ascii="宋体" w:hAnsi="宋体"/>
          <w:snapToGrid w:val="0"/>
          <w:color w:val="000000"/>
          <w:kern w:val="0"/>
          <w:sz w:val="22"/>
          <w:szCs w:val="22"/>
        </w:rPr>
        <w:t>：</w:t>
      </w:r>
      <w:r>
        <w:rPr>
          <w:rFonts w:ascii="宋体" w:hAnsi="宋体"/>
          <w:snapToGrid w:val="0"/>
          <w:color w:val="000000"/>
          <w:kern w:val="0"/>
          <w:sz w:val="22"/>
          <w:szCs w:val="22"/>
          <w:u w:val="single"/>
        </w:rPr>
        <w:t xml:space="preserve">                              </w:t>
      </w:r>
      <w:r>
        <w:rPr>
          <w:rFonts w:ascii="宋体" w:hAnsi="宋体"/>
          <w:snapToGrid w:val="0"/>
          <w:color w:val="000000"/>
          <w:kern w:val="0"/>
          <w:sz w:val="22"/>
          <w:szCs w:val="22"/>
        </w:rPr>
        <w:t>（单位公章）</w:t>
      </w:r>
    </w:p>
    <w:p w14:paraId="2124234C">
      <w:pPr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color w:val="000000"/>
          <w:kern w:val="0"/>
          <w:sz w:val="22"/>
          <w:szCs w:val="22"/>
        </w:rPr>
      </w:pPr>
    </w:p>
    <w:p w14:paraId="0664477C">
      <w:pPr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color w:val="000000"/>
          <w:kern w:val="0"/>
          <w:sz w:val="22"/>
          <w:szCs w:val="22"/>
        </w:rPr>
      </w:pPr>
      <w:r>
        <w:rPr>
          <w:rFonts w:ascii="宋体" w:hAnsi="宋体"/>
          <w:snapToGrid w:val="0"/>
          <w:color w:val="000000"/>
          <w:kern w:val="0"/>
          <w:sz w:val="22"/>
          <w:szCs w:val="22"/>
        </w:rPr>
        <w:t>法定代表人（单位负责人）：</w:t>
      </w:r>
      <w:r>
        <w:rPr>
          <w:rFonts w:ascii="宋体" w:hAnsi="宋体"/>
          <w:snapToGrid w:val="0"/>
          <w:color w:val="000000"/>
          <w:kern w:val="0"/>
          <w:sz w:val="22"/>
          <w:szCs w:val="22"/>
          <w:u w:val="single"/>
        </w:rPr>
        <w:t xml:space="preserve">                     </w:t>
      </w:r>
      <w:r>
        <w:rPr>
          <w:rFonts w:ascii="宋体" w:hAnsi="宋体"/>
          <w:snapToGrid w:val="0"/>
          <w:color w:val="000000"/>
          <w:kern w:val="0"/>
          <w:sz w:val="22"/>
          <w:szCs w:val="22"/>
        </w:rPr>
        <w:t>（签字）</w:t>
      </w:r>
    </w:p>
    <w:p w14:paraId="79DD4B52">
      <w:pPr>
        <w:widowControl/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color w:val="000000"/>
          <w:kern w:val="0"/>
          <w:sz w:val="22"/>
          <w:szCs w:val="22"/>
        </w:rPr>
      </w:pPr>
    </w:p>
    <w:p w14:paraId="306D286C">
      <w:pPr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color w:val="000000"/>
          <w:kern w:val="0"/>
          <w:sz w:val="22"/>
          <w:szCs w:val="22"/>
        </w:rPr>
      </w:pPr>
      <w:r>
        <w:rPr>
          <w:rFonts w:ascii="宋体" w:hAnsi="宋体"/>
          <w:snapToGrid w:val="0"/>
          <w:color w:val="000000"/>
          <w:kern w:val="0"/>
          <w:sz w:val="22"/>
          <w:szCs w:val="22"/>
        </w:rPr>
        <w:t>身份证号码：</w:t>
      </w:r>
      <w:r>
        <w:rPr>
          <w:rFonts w:ascii="宋体" w:hAnsi="宋体"/>
          <w:snapToGrid w:val="0"/>
          <w:color w:val="000000"/>
          <w:kern w:val="0"/>
          <w:sz w:val="22"/>
          <w:szCs w:val="22"/>
          <w:u w:val="single"/>
        </w:rPr>
        <w:t xml:space="preserve">                                 </w:t>
      </w:r>
      <w:r>
        <w:rPr>
          <w:rFonts w:hint="eastAsia" w:ascii="宋体" w:hAnsi="宋体"/>
          <w:snapToGrid w:val="0"/>
          <w:color w:val="000000"/>
          <w:kern w:val="0"/>
          <w:sz w:val="22"/>
          <w:szCs w:val="22"/>
          <w:u w:val="single"/>
        </w:rPr>
        <w:t xml:space="preserve">        </w:t>
      </w:r>
      <w:r>
        <w:rPr>
          <w:rFonts w:ascii="宋体" w:hAnsi="宋体"/>
          <w:snapToGrid w:val="0"/>
          <w:color w:val="000000"/>
          <w:kern w:val="0"/>
          <w:sz w:val="22"/>
          <w:szCs w:val="22"/>
          <w:u w:val="single"/>
        </w:rPr>
        <w:t xml:space="preserve"> </w:t>
      </w:r>
    </w:p>
    <w:p w14:paraId="7B09368A">
      <w:pPr>
        <w:widowControl/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color w:val="000000"/>
          <w:kern w:val="0"/>
          <w:sz w:val="22"/>
          <w:szCs w:val="22"/>
        </w:rPr>
      </w:pPr>
    </w:p>
    <w:p w14:paraId="4CBE857C">
      <w:pPr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color w:val="000000"/>
          <w:kern w:val="0"/>
          <w:sz w:val="22"/>
          <w:szCs w:val="22"/>
        </w:rPr>
      </w:pPr>
      <w:r>
        <w:rPr>
          <w:rFonts w:ascii="宋体" w:hAnsi="宋体"/>
          <w:snapToGrid w:val="0"/>
          <w:color w:val="000000"/>
          <w:kern w:val="0"/>
          <w:sz w:val="22"/>
          <w:szCs w:val="22"/>
        </w:rPr>
        <w:t>委托代理人：</w:t>
      </w:r>
      <w:r>
        <w:rPr>
          <w:rFonts w:ascii="宋体" w:hAnsi="宋体"/>
          <w:snapToGrid w:val="0"/>
          <w:color w:val="000000"/>
          <w:kern w:val="0"/>
          <w:sz w:val="22"/>
          <w:szCs w:val="22"/>
          <w:u w:val="single"/>
        </w:rPr>
        <w:t xml:space="preserve">                                  </w:t>
      </w:r>
      <w:r>
        <w:rPr>
          <w:rFonts w:ascii="宋体" w:hAnsi="宋体"/>
          <w:snapToGrid w:val="0"/>
          <w:color w:val="000000"/>
          <w:kern w:val="0"/>
          <w:sz w:val="22"/>
          <w:szCs w:val="22"/>
        </w:rPr>
        <w:t>（签字）</w:t>
      </w:r>
    </w:p>
    <w:p w14:paraId="1D07CAB4">
      <w:pPr>
        <w:widowControl/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color w:val="000000"/>
          <w:kern w:val="0"/>
          <w:sz w:val="22"/>
          <w:szCs w:val="22"/>
        </w:rPr>
      </w:pPr>
    </w:p>
    <w:p w14:paraId="79CE3297">
      <w:pPr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color w:val="000000"/>
          <w:kern w:val="0"/>
          <w:sz w:val="22"/>
          <w:szCs w:val="22"/>
        </w:rPr>
      </w:pPr>
      <w:r>
        <w:rPr>
          <w:rFonts w:ascii="宋体" w:hAnsi="宋体"/>
          <w:snapToGrid w:val="0"/>
          <w:color w:val="000000"/>
          <w:kern w:val="0"/>
          <w:sz w:val="22"/>
          <w:szCs w:val="22"/>
        </w:rPr>
        <w:t>身份证号码：</w:t>
      </w:r>
      <w:r>
        <w:rPr>
          <w:rFonts w:ascii="宋体" w:hAnsi="宋体"/>
          <w:snapToGrid w:val="0"/>
          <w:color w:val="000000"/>
          <w:kern w:val="0"/>
          <w:sz w:val="22"/>
          <w:szCs w:val="22"/>
          <w:u w:val="single"/>
        </w:rPr>
        <w:t xml:space="preserve">                            </w:t>
      </w:r>
      <w:r>
        <w:rPr>
          <w:rFonts w:hint="eastAsia" w:ascii="宋体" w:hAnsi="宋体"/>
          <w:snapToGrid w:val="0"/>
          <w:color w:val="000000"/>
          <w:kern w:val="0"/>
          <w:sz w:val="22"/>
          <w:szCs w:val="22"/>
          <w:u w:val="single"/>
        </w:rPr>
        <w:t xml:space="preserve">         </w:t>
      </w:r>
      <w:r>
        <w:rPr>
          <w:rFonts w:ascii="宋体" w:hAnsi="宋体"/>
          <w:snapToGrid w:val="0"/>
          <w:color w:val="000000"/>
          <w:kern w:val="0"/>
          <w:sz w:val="22"/>
          <w:szCs w:val="22"/>
          <w:u w:val="single"/>
        </w:rPr>
        <w:t xml:space="preserve">      </w:t>
      </w:r>
    </w:p>
    <w:p w14:paraId="3226E818">
      <w:pPr>
        <w:widowControl/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color w:val="000000"/>
          <w:kern w:val="0"/>
          <w:sz w:val="22"/>
          <w:szCs w:val="22"/>
        </w:rPr>
      </w:pPr>
    </w:p>
    <w:p w14:paraId="38C9DF44">
      <w:pPr>
        <w:widowControl/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color w:val="000000"/>
          <w:kern w:val="0"/>
          <w:sz w:val="22"/>
          <w:szCs w:val="22"/>
        </w:rPr>
      </w:pPr>
    </w:p>
    <w:p w14:paraId="3345B8AF">
      <w:pPr>
        <w:widowControl/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color w:val="000000"/>
          <w:kern w:val="0"/>
          <w:sz w:val="22"/>
          <w:szCs w:val="22"/>
        </w:rPr>
      </w:pPr>
    </w:p>
    <w:p w14:paraId="1B6F1A93">
      <w:pPr>
        <w:tabs>
          <w:tab w:val="left" w:pos="6535"/>
        </w:tabs>
        <w:kinsoku w:val="0"/>
        <w:autoSpaceDE w:val="0"/>
        <w:autoSpaceDN w:val="0"/>
        <w:adjustRightInd w:val="0"/>
        <w:snapToGrid w:val="0"/>
        <w:spacing w:line="360" w:lineRule="auto"/>
        <w:ind w:firstLine="5280" w:firstLineChars="2400"/>
        <w:textAlignment w:val="baseline"/>
        <w:rPr>
          <w:rFonts w:ascii="宋体" w:hAnsi="宋体"/>
          <w:snapToGrid w:val="0"/>
          <w:color w:val="000000"/>
          <w:kern w:val="0"/>
          <w:sz w:val="22"/>
          <w:szCs w:val="22"/>
        </w:rPr>
      </w:pPr>
      <w:r>
        <w:rPr>
          <w:rFonts w:ascii="宋体" w:hAnsi="宋体"/>
          <w:snapToGrid w:val="0"/>
          <w:color w:val="000000"/>
          <w:kern w:val="0"/>
          <w:sz w:val="22"/>
          <w:szCs w:val="22"/>
          <w:u w:val="single"/>
        </w:rPr>
        <w:t xml:space="preserve"> </w:t>
      </w:r>
      <w:r>
        <w:rPr>
          <w:rFonts w:hint="eastAsia" w:ascii="宋体" w:hAnsi="宋体"/>
          <w:snapToGrid w:val="0"/>
          <w:color w:val="000000"/>
          <w:kern w:val="0"/>
          <w:sz w:val="22"/>
          <w:szCs w:val="22"/>
          <w:u w:val="single"/>
        </w:rPr>
        <w:t xml:space="preserve">    </w:t>
      </w:r>
      <w:r>
        <w:rPr>
          <w:rFonts w:ascii="宋体" w:hAnsi="宋体"/>
          <w:snapToGrid w:val="0"/>
          <w:color w:val="000000"/>
          <w:kern w:val="0"/>
          <w:sz w:val="22"/>
          <w:szCs w:val="22"/>
          <w:u w:val="single"/>
        </w:rPr>
        <w:t xml:space="preserve">  </w:t>
      </w:r>
      <w:r>
        <w:rPr>
          <w:rFonts w:ascii="宋体" w:hAnsi="宋体"/>
          <w:snapToGrid w:val="0"/>
          <w:color w:val="000000"/>
          <w:kern w:val="0"/>
          <w:sz w:val="22"/>
          <w:szCs w:val="22"/>
        </w:rPr>
        <w:t>年</w:t>
      </w:r>
      <w:r>
        <w:rPr>
          <w:rFonts w:ascii="宋体" w:hAnsi="宋体"/>
          <w:snapToGrid w:val="0"/>
          <w:color w:val="000000"/>
          <w:kern w:val="0"/>
          <w:sz w:val="22"/>
          <w:szCs w:val="22"/>
          <w:u w:val="single"/>
        </w:rPr>
        <w:t xml:space="preserve">      </w:t>
      </w:r>
      <w:r>
        <w:rPr>
          <w:rFonts w:ascii="宋体" w:hAnsi="宋体"/>
          <w:snapToGrid w:val="0"/>
          <w:color w:val="000000"/>
          <w:kern w:val="0"/>
          <w:sz w:val="22"/>
          <w:szCs w:val="22"/>
        </w:rPr>
        <w:t>月</w:t>
      </w:r>
      <w:r>
        <w:rPr>
          <w:rFonts w:ascii="宋体" w:hAnsi="宋体"/>
          <w:snapToGrid w:val="0"/>
          <w:color w:val="000000"/>
          <w:kern w:val="0"/>
          <w:sz w:val="22"/>
          <w:szCs w:val="22"/>
          <w:u w:val="single"/>
        </w:rPr>
        <w:t xml:space="preserve">      </w:t>
      </w:r>
      <w:r>
        <w:rPr>
          <w:rFonts w:ascii="宋体" w:hAnsi="宋体"/>
          <w:snapToGrid w:val="0"/>
          <w:color w:val="000000"/>
          <w:kern w:val="0"/>
          <w:sz w:val="22"/>
          <w:szCs w:val="22"/>
        </w:rPr>
        <w:t>日</w:t>
      </w:r>
    </w:p>
    <w:p w14:paraId="6CD3EDCA">
      <w:pPr>
        <w:pStyle w:val="9"/>
        <w:adjustRightInd w:val="0"/>
        <w:snapToGrid w:val="0"/>
        <w:spacing w:after="0" w:line="360" w:lineRule="auto"/>
        <w:ind w:left="0" w:leftChars="0" w:firstLine="480"/>
        <w:jc w:val="both"/>
        <w:rPr>
          <w:rFonts w:ascii="Times New Roman" w:hAnsi="Times New Roman"/>
          <w:snapToGrid w:val="0"/>
          <w:sz w:val="22"/>
          <w:szCs w:val="18"/>
          <w:highlight w:val="none"/>
        </w:rPr>
      </w:pPr>
    </w:p>
    <w:p w14:paraId="5CBF3CB9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7766BC6B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4A25D188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632BCC8E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554307F4">
      <w:pP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</w:pPr>
    </w:p>
    <w:p w14:paraId="59336D89">
      <w:pP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</w:pPr>
    </w:p>
    <w:p w14:paraId="0A464ECD">
      <w:pPr>
        <w:rPr>
          <w:rFonts w:hint="eastAsia" w:ascii="宋体" w:hAnsi="宋体" w:eastAsia="宋体" w:cs="宋体"/>
          <w:b/>
          <w:bCs/>
          <w:kern w:val="0"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  <w:t>附件</w:t>
      </w:r>
      <w:r>
        <w:rPr>
          <w:rFonts w:hint="eastAsia" w:ascii="宋体" w:hAnsi="宋体" w:cs="宋体"/>
          <w:b/>
          <w:bCs/>
          <w:sz w:val="22"/>
          <w:szCs w:val="22"/>
          <w:lang w:val="en-US" w:eastAsia="zh-CN"/>
        </w:rPr>
        <w:t>二</w:t>
      </w:r>
    </w:p>
    <w:p w14:paraId="0C94A45A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sz w:val="22"/>
          <w:szCs w:val="22"/>
        </w:rPr>
        <w:t>《</w:t>
      </w:r>
      <w:r>
        <w:rPr>
          <w:rFonts w:hint="eastAsia" w:ascii="宋体" w:hAnsi="宋体" w:cs="宋体"/>
          <w:b/>
          <w:bCs/>
          <w:sz w:val="22"/>
          <w:szCs w:val="22"/>
          <w:lang w:val="en-US" w:eastAsia="zh-CN"/>
        </w:rPr>
        <w:t>投标</w:t>
      </w:r>
      <w:r>
        <w:rPr>
          <w:rFonts w:hint="eastAsia" w:ascii="宋体" w:hAnsi="宋体" w:eastAsia="宋体" w:cs="宋体"/>
          <w:b/>
          <w:bCs/>
          <w:sz w:val="22"/>
          <w:szCs w:val="22"/>
        </w:rPr>
        <w:t>真实性承诺书》</w:t>
      </w:r>
    </w:p>
    <w:p w14:paraId="65D5590F">
      <w:pPr>
        <w:ind w:firstLine="440" w:firstLineChars="200"/>
        <w:rPr>
          <w:rFonts w:hint="eastAsia" w:ascii="宋体" w:hAnsi="宋体" w:eastAsia="宋体" w:cs="宋体"/>
          <w:kern w:val="0"/>
          <w:sz w:val="22"/>
          <w:szCs w:val="22"/>
        </w:rPr>
      </w:pPr>
    </w:p>
    <w:p w14:paraId="437D11C0">
      <w:pPr>
        <w:keepNext w:val="0"/>
        <w:keepLines w:val="0"/>
        <w:pageBreakBefore w:val="0"/>
        <w:widowControl w:val="0"/>
        <w:kinsoku/>
        <w:overflowPunct/>
        <w:topLinePunct w:val="0"/>
        <w:bidi w:val="0"/>
        <w:spacing w:line="360" w:lineRule="auto"/>
        <w:jc w:val="left"/>
        <w:textAlignment w:val="auto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内蒙古电力（集团）有限责任公司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巴彦淖尔</w:t>
      </w: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供电分公司</w:t>
      </w:r>
      <w:r>
        <w:rPr>
          <w:rFonts w:hint="eastAsia" w:ascii="宋体" w:hAnsi="宋体" w:cs="宋体"/>
          <w:sz w:val="22"/>
          <w:szCs w:val="22"/>
          <w:lang w:val="en-US" w:eastAsia="zh-CN"/>
        </w:rPr>
        <w:t>工会委员会</w:t>
      </w:r>
      <w:r>
        <w:rPr>
          <w:rFonts w:hint="eastAsia" w:ascii="宋体" w:hAnsi="宋体" w:eastAsia="宋体" w:cs="宋体"/>
          <w:sz w:val="22"/>
          <w:szCs w:val="22"/>
        </w:rPr>
        <w:t>：</w:t>
      </w:r>
    </w:p>
    <w:p w14:paraId="2E429E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jc w:val="left"/>
        <w:textAlignment w:val="auto"/>
        <w:outlineLvl w:val="9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我公司参与内蒙古电力（集团）有限责任公司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巴彦淖尔</w:t>
      </w: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供电分公司</w:t>
      </w:r>
      <w:r>
        <w:rPr>
          <w:rFonts w:hint="eastAsia" w:ascii="宋体" w:hAnsi="宋体" w:cs="宋体"/>
          <w:sz w:val="22"/>
          <w:szCs w:val="22"/>
          <w:lang w:val="en-US" w:eastAsia="zh-CN"/>
        </w:rPr>
        <w:t>工会委员会</w:t>
      </w:r>
      <w:r>
        <w:rPr>
          <w:rFonts w:hint="eastAsia" w:ascii="宋体" w:hAnsi="宋体" w:eastAsia="宋体" w:cs="宋体"/>
          <w:sz w:val="22"/>
          <w:szCs w:val="22"/>
        </w:rPr>
        <w:t>组织采购的</w:t>
      </w:r>
      <w:r>
        <w:rPr>
          <w:rFonts w:hint="eastAsia" w:ascii="宋体" w:hAnsi="宋体" w:eastAsia="宋体" w:cs="宋体"/>
          <w:sz w:val="22"/>
          <w:szCs w:val="22"/>
          <w:u w:val="single"/>
        </w:rPr>
        <w:t xml:space="preserve"> </w:t>
      </w:r>
      <w:r>
        <w:rPr>
          <w:rFonts w:hint="eastAsia" w:ascii="宋体" w:hAnsi="宋体" w:eastAsia="宋体" w:cs="宋体"/>
          <w:sz w:val="22"/>
          <w:szCs w:val="22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2"/>
          <w:szCs w:val="22"/>
          <w:u w:val="single"/>
        </w:rPr>
        <w:t xml:space="preserve">                  （项目名称）</w:t>
      </w:r>
      <w:r>
        <w:rPr>
          <w:rFonts w:hint="eastAsia" w:ascii="宋体" w:hAnsi="宋体" w:eastAsia="宋体" w:cs="宋体"/>
          <w:sz w:val="22"/>
          <w:szCs w:val="22"/>
        </w:rPr>
        <w:t>，我公司承诺所提交的报名待审查材料、</w:t>
      </w: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响应</w:t>
      </w:r>
      <w:r>
        <w:rPr>
          <w:rFonts w:hint="eastAsia" w:ascii="宋体" w:hAnsi="宋体" w:eastAsia="宋体" w:cs="宋体"/>
          <w:sz w:val="22"/>
          <w:szCs w:val="22"/>
        </w:rPr>
        <w:t>文件内容是真实有效的。如有不实，则违反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招投标法</w:t>
      </w:r>
      <w:r>
        <w:rPr>
          <w:rFonts w:hint="eastAsia" w:ascii="宋体" w:hAnsi="宋体" w:eastAsia="宋体" w:cs="宋体"/>
          <w:sz w:val="22"/>
          <w:szCs w:val="22"/>
        </w:rPr>
        <w:t>“诚实信用”原则，我公司承担由此引发的所有责任。</w:t>
      </w:r>
    </w:p>
    <w:p w14:paraId="2C7DD7A1">
      <w:pPr>
        <w:keepNext w:val="0"/>
        <w:keepLines w:val="0"/>
        <w:pageBreakBefore w:val="0"/>
        <w:widowControl w:val="0"/>
        <w:kinsoku/>
        <w:overflowPunct/>
        <w:topLinePunct w:val="0"/>
        <w:bidi w:val="0"/>
        <w:spacing w:line="360" w:lineRule="auto"/>
        <w:ind w:firstLine="440" w:firstLineChars="200"/>
        <w:jc w:val="left"/>
        <w:textAlignment w:val="auto"/>
        <w:rPr>
          <w:rFonts w:hint="eastAsia" w:ascii="宋体" w:hAnsi="宋体" w:eastAsia="宋体" w:cs="宋体"/>
          <w:sz w:val="22"/>
          <w:szCs w:val="22"/>
        </w:rPr>
      </w:pPr>
    </w:p>
    <w:p w14:paraId="36CB8A3B">
      <w:pPr>
        <w:keepNext w:val="0"/>
        <w:keepLines w:val="0"/>
        <w:pageBreakBefore w:val="0"/>
        <w:widowControl w:val="0"/>
        <w:kinsoku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2"/>
        </w:rPr>
      </w:pPr>
    </w:p>
    <w:tbl>
      <w:tblPr>
        <w:tblStyle w:val="10"/>
        <w:tblW w:w="996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2"/>
      </w:tblGrid>
      <w:tr w14:paraId="2C1581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3C17C7F5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bidi w:val="0"/>
              <w:spacing w:line="360" w:lineRule="auto"/>
              <w:ind w:left="1470" w:leftChars="700" w:firstLine="440" w:firstLineChars="20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供应商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：                      （盖单位章）</w:t>
            </w:r>
          </w:p>
        </w:tc>
      </w:tr>
      <w:tr w14:paraId="43C6BE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2717F58E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bidi w:val="0"/>
              <w:spacing w:line="360" w:lineRule="auto"/>
              <w:ind w:left="1470" w:leftChars="700" w:firstLine="440" w:firstLineChars="20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法定代表人或其委托代理人：          （签字）</w:t>
            </w:r>
          </w:p>
        </w:tc>
      </w:tr>
      <w:tr w14:paraId="6ABAE4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2C02BDB7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bidi w:val="0"/>
              <w:spacing w:line="360" w:lineRule="auto"/>
              <w:ind w:left="1470" w:leftChars="700" w:firstLine="440" w:firstLineChars="20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 xml:space="preserve">地址：                                      </w:t>
            </w:r>
          </w:p>
        </w:tc>
      </w:tr>
      <w:tr w14:paraId="542A30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042CD6F4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bidi w:val="0"/>
              <w:spacing w:line="360" w:lineRule="auto"/>
              <w:ind w:left="1470" w:leftChars="700" w:firstLine="440" w:firstLineChars="20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 xml:space="preserve">电话：                  </w:t>
            </w:r>
          </w:p>
        </w:tc>
      </w:tr>
      <w:tr w14:paraId="30A2C9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2B056612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bidi w:val="0"/>
              <w:spacing w:line="360" w:lineRule="auto"/>
              <w:ind w:firstLine="440" w:firstLineChars="20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 xml:space="preserve"> 年        月        日</w:t>
            </w:r>
          </w:p>
        </w:tc>
      </w:tr>
    </w:tbl>
    <w:p w14:paraId="47A999A2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4A6E772A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1B49C2F6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706B4A89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0758AB80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1B1C1116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2FF661AF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6ED99C95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0DF19684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4F08D541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76653B98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4C7A8DE4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5AB3AB68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3DBECE30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7B4215E2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3C3C156D">
      <w:pPr>
        <w:pStyle w:val="4"/>
        <w:numPr>
          <w:ilvl w:val="0"/>
          <w:numId w:val="0"/>
        </w:numPr>
        <w:bidi w:val="0"/>
        <w:spacing w:line="360" w:lineRule="auto"/>
        <w:ind w:leftChars="0" w:right="102" w:rightChars="0"/>
        <w:jc w:val="center"/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</w:pPr>
    </w:p>
    <w:p w14:paraId="6D20B8D9">
      <w:pPr>
        <w:pStyle w:val="4"/>
        <w:numPr>
          <w:ilvl w:val="0"/>
          <w:numId w:val="0"/>
        </w:numPr>
        <w:bidi w:val="0"/>
        <w:spacing w:line="360" w:lineRule="auto"/>
        <w:ind w:leftChars="0" w:right="102" w:rightChars="0"/>
        <w:jc w:val="center"/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</w:pPr>
    </w:p>
    <w:p w14:paraId="09CDEE6A">
      <w:pPr>
        <w:pStyle w:val="4"/>
        <w:numPr>
          <w:ilvl w:val="0"/>
          <w:numId w:val="0"/>
        </w:numPr>
        <w:bidi w:val="0"/>
        <w:spacing w:line="360" w:lineRule="auto"/>
        <w:ind w:leftChars="0" w:right="102" w:rightChars="0"/>
        <w:jc w:val="center"/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  <w:t>网站截图示例</w:t>
      </w:r>
    </w:p>
    <w:p w14:paraId="09DA8455">
      <w:pPr>
        <w:widowControl/>
        <w:rPr>
          <w:rFonts w:hint="eastAsia" w:ascii="宋体" w:hAnsi="宋体" w:eastAsia="宋体" w:cs="宋体"/>
          <w:b/>
          <w:kern w:val="0"/>
          <w:sz w:val="22"/>
          <w:szCs w:val="22"/>
        </w:rPr>
      </w:pPr>
      <w:r>
        <w:rPr>
          <w:rFonts w:hint="eastAsia" w:ascii="宋体" w:hAnsi="宋体" w:cs="宋体"/>
          <w:b/>
          <w:bCs/>
          <w:kern w:val="0"/>
          <w:sz w:val="22"/>
          <w:szCs w:val="22"/>
          <w:lang w:val="en-US" w:eastAsia="zh-CN"/>
        </w:rPr>
        <w:t>一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</w:rPr>
        <w:t>、</w:t>
      </w:r>
      <w:r>
        <w:rPr>
          <w:rFonts w:hint="eastAsia" w:ascii="宋体" w:hAnsi="宋体" w:eastAsia="宋体" w:cs="宋体"/>
          <w:b/>
          <w:kern w:val="0"/>
          <w:sz w:val="22"/>
          <w:szCs w:val="22"/>
        </w:rPr>
        <w:t>全国企业信用信息公示系统（www.gsxt.gov.cn）查询方式及截图模板</w:t>
      </w:r>
    </w:p>
    <w:p w14:paraId="3023EF99">
      <w:pPr>
        <w:ind w:firstLine="420"/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t>第1步：打开系统首页。</w:t>
      </w:r>
    </w:p>
    <w:p w14:paraId="092DC689">
      <w:pPr>
        <w:ind w:firstLine="420"/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t>第2步：搜索框空白处输入供应商名称并点击“查询”。</w:t>
      </w:r>
    </w:p>
    <w:p w14:paraId="583AF1E3">
      <w:pPr>
        <w:widowControl/>
        <w:tabs>
          <w:tab w:val="left" w:pos="360"/>
        </w:tabs>
        <w:snapToGrid w:val="0"/>
        <w:ind w:firstLine="297" w:firstLineChars="135"/>
        <w:rPr>
          <w:rFonts w:hint="eastAsia" w:ascii="宋体" w:hAnsi="宋体" w:eastAsia="宋体" w:cs="宋体"/>
          <w:kern w:val="0"/>
          <w:sz w:val="22"/>
          <w:szCs w:val="22"/>
        </w:rPr>
      </w:pPr>
    </w:p>
    <w:p w14:paraId="15646710">
      <w:pPr>
        <w:widowControl/>
        <w:tabs>
          <w:tab w:val="left" w:pos="360"/>
        </w:tabs>
        <w:snapToGrid w:val="0"/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drawing>
          <wp:inline distT="0" distB="0" distL="114300" distR="114300">
            <wp:extent cx="5349875" cy="3621405"/>
            <wp:effectExtent l="0" t="0" r="3175" b="7620"/>
            <wp:docPr id="3" name="图片 2" descr="微信截图_2022060815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微信截图_202206081522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88BAF">
      <w:pPr>
        <w:ind w:firstLine="420"/>
        <w:rPr>
          <w:rFonts w:hint="eastAsia" w:ascii="宋体" w:hAnsi="宋体" w:eastAsia="宋体" w:cs="宋体"/>
          <w:kern w:val="0"/>
          <w:sz w:val="22"/>
          <w:szCs w:val="22"/>
        </w:rPr>
      </w:pPr>
    </w:p>
    <w:p w14:paraId="7CB08139">
      <w:pPr>
        <w:ind w:firstLine="420"/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t>第3步：点击选择供应商名称。</w:t>
      </w:r>
    </w:p>
    <w:p w14:paraId="17DFC181">
      <w:pPr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114300" distR="114300">
            <wp:extent cx="5902960" cy="3117215"/>
            <wp:effectExtent l="0" t="0" r="10160" b="698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EA192">
      <w:pPr>
        <w:ind w:firstLine="42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br w:type="page"/>
      </w:r>
    </w:p>
    <w:p w14:paraId="37556741">
      <w:pPr>
        <w:ind w:firstLine="440" w:firstLineChars="20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第4步：选择“列入经营异常名录信息”，截取当前页面，显示“暂无列入经营异常名录信息”。</w:t>
      </w:r>
    </w:p>
    <w:p w14:paraId="2121A7D3">
      <w:pPr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114300" distR="114300">
            <wp:extent cx="5897245" cy="3398520"/>
            <wp:effectExtent l="0" t="0" r="8255" b="1905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8866B">
      <w:pPr>
        <w:ind w:firstLine="42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第5步：选择“列入严重违法失信企业名单（黑名单）信息”，截取当前页面，显示“暂无列入严重违法失信企业名单（黑名单）信息”。</w:t>
      </w:r>
    </w:p>
    <w:p w14:paraId="0AD79F21">
      <w:pPr>
        <w:rPr>
          <w:rFonts w:hint="eastAsia" w:ascii="宋体" w:hAnsi="宋体" w:eastAsia="宋体" w:cs="宋体"/>
          <w:b/>
          <w:kern w:val="0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114300" distR="114300">
            <wp:extent cx="5900420" cy="3302635"/>
            <wp:effectExtent l="0" t="0" r="5080" b="2540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BF9E6">
      <w:pPr>
        <w:spacing w:after="120"/>
        <w:rPr>
          <w:rFonts w:hint="eastAsia" w:ascii="宋体" w:hAnsi="宋体" w:eastAsia="宋体" w:cs="宋体"/>
          <w:sz w:val="22"/>
          <w:szCs w:val="22"/>
        </w:rPr>
      </w:pPr>
    </w:p>
    <w:p w14:paraId="035D099A">
      <w:pPr>
        <w:spacing w:after="12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以上两项查询均截图后方可报名</w:t>
      </w:r>
    </w:p>
    <w:p w14:paraId="57544E14">
      <w:pPr>
        <w:spacing w:after="120"/>
        <w:rPr>
          <w:rFonts w:hint="eastAsia" w:ascii="宋体" w:hAnsi="宋体" w:eastAsia="宋体" w:cs="宋体"/>
          <w:b/>
          <w:kern w:val="0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br w:type="page"/>
      </w:r>
      <w:r>
        <w:rPr>
          <w:rFonts w:hint="eastAsia" w:ascii="宋体" w:hAnsi="宋体" w:cs="宋体"/>
          <w:b/>
          <w:kern w:val="0"/>
          <w:sz w:val="22"/>
          <w:szCs w:val="22"/>
          <w:lang w:val="en-US" w:eastAsia="zh-CN"/>
        </w:rPr>
        <w:t>二</w:t>
      </w:r>
      <w:r>
        <w:rPr>
          <w:rFonts w:hint="eastAsia" w:ascii="宋体" w:hAnsi="宋体" w:eastAsia="宋体" w:cs="宋体"/>
          <w:b/>
          <w:kern w:val="0"/>
          <w:sz w:val="22"/>
          <w:szCs w:val="22"/>
        </w:rPr>
        <w:t>、</w:t>
      </w:r>
      <w:r>
        <w:rPr>
          <w:rFonts w:hint="eastAsia" w:ascii="宋体" w:hAnsi="宋体" w:eastAsia="宋体" w:cs="宋体"/>
          <w:b/>
          <w:kern w:val="0"/>
          <w:sz w:val="22"/>
          <w:szCs w:val="22"/>
          <w:lang w:val="en-US" w:eastAsia="zh-CN"/>
        </w:rPr>
        <w:t>信用中国</w:t>
      </w:r>
      <w:r>
        <w:rPr>
          <w:rFonts w:hint="eastAsia" w:ascii="宋体" w:hAnsi="宋体" w:eastAsia="宋体" w:cs="宋体"/>
          <w:b/>
          <w:kern w:val="0"/>
          <w:sz w:val="22"/>
          <w:szCs w:val="22"/>
        </w:rPr>
        <w:t>网查询方式及截图模板</w:t>
      </w:r>
    </w:p>
    <w:p w14:paraId="62EA960E">
      <w:pPr>
        <w:pStyle w:val="9"/>
        <w:widowControl w:val="0"/>
        <w:adjustRightInd w:val="0"/>
        <w:snapToGrid w:val="0"/>
        <w:spacing w:after="0" w:line="360" w:lineRule="auto"/>
        <w:ind w:left="0" w:leftChars="0" w:firstLine="480"/>
        <w:jc w:val="both"/>
        <w:rPr>
          <w:rFonts w:hint="eastAsia" w:ascii="宋体" w:hAnsi="宋体" w:eastAsia="宋体" w:cs="宋体"/>
          <w:snapToGrid w:val="0"/>
          <w:kern w:val="0"/>
          <w:sz w:val="21"/>
          <w:szCs w:val="21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snapToGrid w:val="0"/>
          <w:kern w:val="0"/>
          <w:sz w:val="21"/>
          <w:szCs w:val="21"/>
          <w:highlight w:val="none"/>
          <w:lang w:val="en-US" w:eastAsia="zh-CN" w:bidi="ar-SA"/>
        </w:rPr>
        <w:t>信用中国”查询方式：“信用中国”→“信用公示”→“失信被执行人查询”，在弹出窗口进入链接网站（“中国执行信息公开网”）或“信用中国”→“专项查询”→“失信被执行人查询”，在弹出窗口进入链接网站（“中国执行信息公开网”），在查询窗口输入查询企业名称、查询省份选择“全部”,将查询结果截图。</w:t>
      </w:r>
    </w:p>
    <w:p w14:paraId="246588EB">
      <w:pPr>
        <w:tabs>
          <w:tab w:val="left" w:pos="312"/>
        </w:tabs>
        <w:rPr>
          <w:rFonts w:hint="eastAsia" w:ascii="宋体" w:hAnsi="宋体" w:eastAsia="宋体" w:cs="宋体"/>
          <w:kern w:val="0"/>
          <w:sz w:val="22"/>
          <w:szCs w:val="22"/>
        </w:rPr>
      </w:pPr>
      <w:r>
        <w:drawing>
          <wp:inline distT="0" distB="0" distL="114300" distR="114300">
            <wp:extent cx="5248910" cy="3776345"/>
            <wp:effectExtent l="0" t="0" r="8890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77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9070" cy="3025140"/>
            <wp:effectExtent l="0" t="0" r="13970" b="762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2"/>
          <w:szCs w:val="22"/>
        </w:rPr>
        <w:br w:type="page"/>
      </w:r>
    </w:p>
    <w:p w14:paraId="0A9C2B28">
      <w:pPr>
        <w:widowControl/>
      </w:pPr>
      <w:r>
        <w:drawing>
          <wp:inline distT="0" distB="0" distL="114300" distR="114300">
            <wp:extent cx="5260340" cy="1186815"/>
            <wp:effectExtent l="0" t="0" r="6985" b="38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FA7B4">
      <w:pPr>
        <w:widowControl/>
      </w:pPr>
    </w:p>
    <w:p w14:paraId="63B55E0B">
      <w:pPr>
        <w:numPr>
          <w:ilvl w:val="0"/>
          <w:numId w:val="2"/>
        </w:numPr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在被执行人姓名/名称处输入“公司全称”,身份证号码/组织机构代码处输入“单位统一社会信用代码”，输入验证码后点击查询。</w:t>
      </w:r>
    </w:p>
    <w:p w14:paraId="6766A0B7">
      <w:pPr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424805" cy="3289300"/>
            <wp:effectExtent l="0" t="0" r="635" b="2540"/>
            <wp:docPr id="29" name="图片 9" descr="微信截图_2022060815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 descr="微信截图_2022060815163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4805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130CF">
      <w:pPr>
        <w:spacing w:after="120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最终截图样式：</w:t>
      </w:r>
    </w:p>
    <w:p w14:paraId="780E18E7">
      <w:pPr>
        <w:spacing w:after="120"/>
        <w:rPr>
          <w:rFonts w:hint="eastAsia" w:ascii="宋体" w:hAnsi="宋体" w:eastAsia="宋体" w:cs="宋体"/>
          <w:sz w:val="24"/>
          <w:szCs w:val="24"/>
        </w:rPr>
      </w:pPr>
      <w:bookmarkStart w:id="3" w:name="_GoBack"/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434330" cy="2919730"/>
            <wp:effectExtent l="0" t="0" r="6350" b="6350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34330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14:paraId="6AA66463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br w:type="page"/>
      </w:r>
    </w:p>
    <w:p w14:paraId="6F1D0C75">
      <w:pPr>
        <w:widowControl/>
        <w:rPr>
          <w:rFonts w:hint="eastAsia" w:ascii="宋体" w:hAnsi="宋体" w:eastAsia="宋体" w:cs="宋体"/>
          <w:b/>
          <w:kern w:val="0"/>
          <w:sz w:val="22"/>
          <w:szCs w:val="22"/>
        </w:rPr>
      </w:pPr>
      <w:r>
        <w:rPr>
          <w:rFonts w:hint="eastAsia" w:ascii="宋体" w:hAnsi="宋体" w:cs="宋体"/>
          <w:b/>
          <w:kern w:val="0"/>
          <w:sz w:val="22"/>
          <w:szCs w:val="22"/>
          <w:lang w:val="en-US" w:eastAsia="zh-CN"/>
        </w:rPr>
        <w:t>三</w:t>
      </w:r>
      <w:r>
        <w:rPr>
          <w:rFonts w:hint="eastAsia" w:ascii="宋体" w:hAnsi="宋体" w:eastAsia="宋体" w:cs="宋体"/>
          <w:b/>
          <w:kern w:val="0"/>
          <w:sz w:val="22"/>
          <w:szCs w:val="22"/>
        </w:rPr>
        <w:t>、中国裁判文书网网站查询方式及截图模板</w:t>
      </w:r>
    </w:p>
    <w:p w14:paraId="316404DB">
      <w:pPr>
        <w:spacing w:line="480" w:lineRule="auto"/>
        <w:rPr>
          <w:rFonts w:hint="eastAsia" w:ascii="宋体" w:hAnsi="宋体" w:eastAsia="宋体" w:cs="宋体"/>
          <w:b/>
          <w:kern w:val="0"/>
          <w:sz w:val="22"/>
          <w:szCs w:val="22"/>
        </w:rPr>
      </w:pPr>
      <w:r>
        <w:rPr>
          <w:rFonts w:hint="eastAsia" w:ascii="宋体" w:hAnsi="宋体" w:eastAsia="宋体" w:cs="宋体"/>
          <w:b/>
          <w:kern w:val="0"/>
          <w:sz w:val="22"/>
          <w:szCs w:val="22"/>
        </w:rPr>
        <w:t>1、供应商查询</w:t>
      </w:r>
    </w:p>
    <w:p w14:paraId="11AAA0DA">
      <w:pPr>
        <w:spacing w:line="360" w:lineRule="auto"/>
        <w:ind w:firstLine="420"/>
        <w:rPr>
          <w:rFonts w:hint="eastAsia" w:ascii="宋体" w:hAnsi="宋体" w:cs="宋体"/>
          <w:sz w:val="20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（1）打开“中国裁判文书网”网站（http://wenshu.court.gov.cn/），点击高级检索；</w:t>
      </w:r>
    </w:p>
    <w:p w14:paraId="59E9990B">
      <w:pPr>
        <w:spacing w:line="360" w:lineRule="auto"/>
        <w:ind w:firstLine="420"/>
        <w:rPr>
          <w:rFonts w:hint="eastAsia" w:ascii="宋体" w:hAnsi="宋体" w:cs="宋体"/>
          <w:sz w:val="20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（2）在全文检索中输入</w:t>
      </w:r>
      <w:r>
        <w:rPr>
          <w:rFonts w:hint="eastAsia" w:ascii="宋体" w:hAnsi="宋体" w:cs="宋体"/>
          <w:sz w:val="22"/>
          <w:szCs w:val="21"/>
          <w:lang w:bidi="ar"/>
        </w:rPr>
        <w:t>“行贿罪”</w:t>
      </w:r>
      <w:r>
        <w:rPr>
          <w:rFonts w:hint="eastAsia" w:ascii="宋体" w:hAnsi="宋体" w:cs="宋体"/>
          <w:kern w:val="0"/>
          <w:sz w:val="22"/>
          <w:szCs w:val="18"/>
          <w:lang w:bidi="ar"/>
        </w:rPr>
        <w:t>，并选择“全文”；</w:t>
      </w:r>
    </w:p>
    <w:p w14:paraId="71A130A1">
      <w:pPr>
        <w:spacing w:line="360" w:lineRule="auto"/>
        <w:ind w:firstLine="420"/>
        <w:rPr>
          <w:rFonts w:hint="eastAsia" w:ascii="宋体" w:hAnsi="宋体" w:cs="宋体"/>
          <w:sz w:val="20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（3）在“当事人”处输入供应商全称</w:t>
      </w:r>
      <w:r>
        <w:rPr>
          <w:rFonts w:hint="eastAsia" w:ascii="宋体" w:hAnsi="宋体" w:cs="宋体"/>
          <w:sz w:val="22"/>
          <w:szCs w:val="21"/>
          <w:lang w:bidi="ar"/>
        </w:rPr>
        <w:t>；</w:t>
      </w:r>
    </w:p>
    <w:p w14:paraId="4FD3976F">
      <w:pPr>
        <w:spacing w:line="360" w:lineRule="auto"/>
        <w:ind w:firstLine="420"/>
        <w:rPr>
          <w:rFonts w:hint="eastAsia" w:ascii="宋体" w:hAnsi="宋体" w:cs="宋体"/>
          <w:sz w:val="20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（4）在裁判日期选择自采购文件获取之日起前三年（多于三年或不选裁判日期均可），点击检索；</w:t>
      </w:r>
    </w:p>
    <w:p w14:paraId="03655C6A">
      <w:pPr>
        <w:spacing w:line="360" w:lineRule="auto"/>
        <w:ind w:firstLine="420"/>
        <w:rPr>
          <w:rFonts w:hint="eastAsia" w:ascii="宋体" w:hAnsi="宋体" w:cs="宋体"/>
          <w:sz w:val="20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（5）截取成功截图如下（须截取到左上角的时间）。</w:t>
      </w:r>
    </w:p>
    <w:p w14:paraId="6296EEE0">
      <w:pPr>
        <w:pStyle w:val="8"/>
        <w:keepNext/>
        <w:keepLines/>
        <w:widowControl w:val="0"/>
        <w:spacing w:before="0" w:beforeAutospacing="0" w:after="0" w:afterAutospacing="0" w:line="360" w:lineRule="auto"/>
        <w:jc w:val="center"/>
        <w:rPr>
          <w:rFonts w:hint="eastAsia"/>
          <w:b/>
          <w:bCs/>
          <w:kern w:val="44"/>
          <w:sz w:val="28"/>
          <w:szCs w:val="40"/>
          <w:lang w:bidi="ar"/>
        </w:rPr>
      </w:pPr>
      <w:r>
        <w:rPr>
          <w:rFonts w:hint="eastAsia"/>
          <w:b/>
          <w:bCs/>
          <w:kern w:val="44"/>
          <w:sz w:val="28"/>
          <w:szCs w:val="40"/>
          <w:lang w:bidi="ar"/>
        </w:rPr>
        <w:drawing>
          <wp:inline distT="0" distB="0" distL="114300" distR="114300">
            <wp:extent cx="5486400" cy="3267075"/>
            <wp:effectExtent l="0" t="0" r="0" b="0"/>
            <wp:docPr id="1" name="图片 2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截图"/>
                    <pic:cNvPicPr>
                      <a:picLocks noChangeAspect="1"/>
                    </pic:cNvPicPr>
                  </pic:nvPicPr>
                  <pic:blipFill>
                    <a:blip r:embed="rId14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6F332">
      <w:pPr>
        <w:pStyle w:val="2"/>
        <w:rPr>
          <w:rFonts w:hint="eastAsia" w:ascii="宋体" w:hAnsi="宋体" w:cs="宋体"/>
          <w:sz w:val="20"/>
          <w:szCs w:val="22"/>
          <w:lang w:bidi="ar"/>
        </w:rPr>
      </w:pPr>
      <w:r>
        <w:rPr>
          <w:rFonts w:hint="eastAsia" w:ascii="宋体" w:hAnsi="宋体" w:cs="宋体"/>
          <w:sz w:val="20"/>
          <w:szCs w:val="22"/>
          <w:lang w:bidi="ar"/>
        </w:rPr>
        <w:br w:type="page"/>
      </w:r>
    </w:p>
    <w:p w14:paraId="49BCAD9D">
      <w:pPr>
        <w:pStyle w:val="8"/>
        <w:keepNext/>
        <w:keepLines/>
        <w:widowControl w:val="0"/>
        <w:spacing w:before="0" w:beforeAutospacing="0" w:after="0" w:afterAutospacing="0" w:line="360" w:lineRule="auto"/>
        <w:rPr>
          <w:rFonts w:hint="eastAsia"/>
          <w:sz w:val="22"/>
          <w:szCs w:val="22"/>
        </w:rPr>
      </w:pPr>
      <w:r>
        <w:rPr>
          <w:rFonts w:hint="eastAsia"/>
          <w:kern w:val="44"/>
          <w:sz w:val="22"/>
          <w:szCs w:val="22"/>
          <w:lang w:bidi="ar"/>
        </w:rPr>
        <w:t>2、企业法定代表人查询</w:t>
      </w:r>
    </w:p>
    <w:p w14:paraId="665D41D1">
      <w:pPr>
        <w:spacing w:line="360" w:lineRule="auto"/>
        <w:ind w:firstLine="420"/>
        <w:rPr>
          <w:rFonts w:hint="eastAsia" w:ascii="宋体" w:hAnsi="宋体" w:cs="宋体"/>
          <w:sz w:val="20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（1）打开“中国裁判文书网”网站（http://wenshu.court.gov.cn/），点击高级检索；</w:t>
      </w:r>
    </w:p>
    <w:p w14:paraId="22B2CA57">
      <w:pPr>
        <w:spacing w:line="360" w:lineRule="auto"/>
        <w:ind w:firstLine="420"/>
        <w:rPr>
          <w:rFonts w:hint="eastAsia" w:ascii="宋体" w:hAnsi="宋体" w:cs="宋体"/>
          <w:sz w:val="20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（2）在全文检索中输入“行贿罪”，并选择“全文”，在“当事人”处输入企业法定代表人姓名；</w:t>
      </w:r>
    </w:p>
    <w:p w14:paraId="40093629">
      <w:pPr>
        <w:spacing w:line="360" w:lineRule="auto"/>
        <w:ind w:firstLine="420"/>
        <w:rPr>
          <w:rFonts w:hint="eastAsia" w:ascii="宋体" w:hAnsi="宋体" w:cs="宋体"/>
          <w:sz w:val="20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（3）在裁判日期选择自采购文件获取之日起前三年（多于三年或不选裁判日期均可），点击检索；</w:t>
      </w:r>
    </w:p>
    <w:p w14:paraId="3C6F9278">
      <w:pPr>
        <w:ind w:firstLine="440" w:firstLineChars="200"/>
        <w:jc w:val="left"/>
        <w:rPr>
          <w:rFonts w:hint="eastAsia" w:ascii="宋体" w:hAnsi="宋体" w:cs="宋体"/>
          <w:sz w:val="20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（4）截取成功截图如下（须截取到左上角的时间）。</w:t>
      </w:r>
    </w:p>
    <w:p w14:paraId="25D082D5">
      <w:r>
        <w:rPr>
          <w:rFonts w:hint="eastAsia" w:ascii="宋体" w:hAnsi="宋体" w:cs="宋体"/>
          <w:kern w:val="0"/>
          <w:sz w:val="22"/>
          <w:szCs w:val="18"/>
          <w:lang w:bidi="ar"/>
        </w:rPr>
        <w:drawing>
          <wp:inline distT="0" distB="0" distL="114300" distR="114300">
            <wp:extent cx="5486400" cy="3267075"/>
            <wp:effectExtent l="0" t="0" r="0" b="0"/>
            <wp:docPr id="23" name="图片 3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 descr="截图"/>
                    <pic:cNvPicPr>
                      <a:picLocks noChangeAspect="1"/>
                    </pic:cNvPicPr>
                  </pic:nvPicPr>
                  <pic:blipFill>
                    <a:blip r:embed="rId14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459A7A">
    <w:pPr>
      <w:widowControl/>
      <w:kinsoku w:val="0"/>
      <w:autoSpaceDE w:val="0"/>
      <w:autoSpaceDN w:val="0"/>
      <w:adjustRightInd w:val="0"/>
      <w:snapToGrid w:val="0"/>
      <w:spacing w:line="166" w:lineRule="auto"/>
      <w:jc w:val="left"/>
      <w:textAlignment w:val="baseline"/>
      <w:rPr>
        <w:rFonts w:eastAsia="Calibri" w:cs="Calibri"/>
        <w:snapToGrid w:val="0"/>
        <w:color w:val="000000"/>
        <w:kern w:val="0"/>
        <w:sz w:val="18"/>
        <w:szCs w:val="18"/>
        <w:lang w:eastAsia="en-US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811EFA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8811EFA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7"/>
    <w:multiLevelType w:val="multilevel"/>
    <w:tmpl w:val="00000007"/>
    <w:lvl w:ilvl="0" w:tentative="0">
      <w:start w:val="1"/>
      <w:numFmt w:val="decimal"/>
      <w:lvlText w:val="%1."/>
      <w:lvlJc w:val="left"/>
    </w:lvl>
    <w:lvl w:ilvl="1" w:tentative="0">
      <w:start w:val="1"/>
      <w:numFmt w:val="decimal"/>
      <w:lvlText w:val="1.%2"/>
      <w:lvlJc w:val="left"/>
    </w:lvl>
    <w:lvl w:ilvl="2" w:tentative="0">
      <w:start w:val="1"/>
      <w:numFmt w:val="decimal"/>
      <w:pStyle w:val="4"/>
      <w:lvlText w:val="1.1.%3"/>
      <w:lvlJc w:val="left"/>
    </w:lvl>
    <w:lvl w:ilvl="3" w:tentative="0">
      <w:start w:val="1"/>
      <w:numFmt w:val="bullet"/>
      <w:lvlText w:val=""/>
      <w:lvlJc w:val="left"/>
    </w:lvl>
    <w:lvl w:ilvl="4" w:tentative="0">
      <w:start w:val="1"/>
      <w:numFmt w:val="bullet"/>
      <w:lvlText w:val=""/>
      <w:lvlJc w:val="left"/>
    </w:lvl>
    <w:lvl w:ilvl="5" w:tentative="0">
      <w:start w:val="1"/>
      <w:numFmt w:val="bullet"/>
      <w:lvlText w:val=""/>
      <w:lvlJc w:val="left"/>
    </w:lvl>
    <w:lvl w:ilvl="6" w:tentative="0">
      <w:start w:val="1"/>
      <w:numFmt w:val="bullet"/>
      <w:lvlText w:val=""/>
      <w:lvlJc w:val="left"/>
    </w:lvl>
    <w:lvl w:ilvl="7" w:tentative="0">
      <w:start w:val="1"/>
      <w:numFmt w:val="bullet"/>
      <w:lvlText w:val=""/>
      <w:lvlJc w:val="left"/>
    </w:lvl>
    <w:lvl w:ilvl="8" w:tentative="0">
      <w:start w:val="1"/>
      <w:numFmt w:val="bullet"/>
      <w:lvlText w:val=""/>
      <w:lvlJc w:val="left"/>
    </w:lvl>
  </w:abstractNum>
  <w:abstractNum w:abstractNumId="1">
    <w:nsid w:val="4DFF0E19"/>
    <w:multiLevelType w:val="singleLevel"/>
    <w:tmpl w:val="4DFF0E1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683B08"/>
    <w:rsid w:val="10A0102D"/>
    <w:rsid w:val="1B6150D2"/>
    <w:rsid w:val="205E28B3"/>
    <w:rsid w:val="3C4B11D8"/>
    <w:rsid w:val="59E95572"/>
    <w:rsid w:val="62683B08"/>
    <w:rsid w:val="6A2D7C8C"/>
    <w:rsid w:val="76FD7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4">
    <w:name w:val="heading 3"/>
    <w:basedOn w:val="1"/>
    <w:next w:val="1"/>
    <w:qFormat/>
    <w:uiPriority w:val="9"/>
    <w:pPr>
      <w:keepNext/>
      <w:keepLines/>
      <w:numPr>
        <w:ilvl w:val="2"/>
        <w:numId w:val="1"/>
      </w:numPr>
      <w:tabs>
        <w:tab w:val="left" w:pos="1440"/>
      </w:tabs>
      <w:spacing w:line="360" w:lineRule="auto"/>
      <w:outlineLvl w:val="2"/>
    </w:pPr>
    <w:rPr>
      <w:rFonts w:ascii="Times New Roman" w:hAnsi="Times New Roman"/>
      <w:b/>
      <w:bCs/>
      <w:sz w:val="24"/>
      <w:szCs w:val="32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3"/>
    <w:autoRedefine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3">
    <w:name w:val="BodyTextIndent"/>
    <w:basedOn w:val="1"/>
    <w:qFormat/>
    <w:uiPriority w:val="0"/>
    <w:pPr>
      <w:topLinePunct/>
      <w:ind w:firstLine="560" w:firstLineChars="200"/>
      <w:jc w:val="both"/>
      <w:textAlignment w:val="baseline"/>
    </w:pPr>
    <w:rPr>
      <w:rFonts w:ascii="宋体" w:hAnsi="宋体"/>
      <w:kern w:val="2"/>
      <w:sz w:val="28"/>
      <w:lang w:val="en-US" w:eastAsia="zh-CN" w:bidi="ar-SA"/>
    </w:rPr>
  </w:style>
  <w:style w:type="paragraph" w:styleId="5">
    <w:name w:val="Body Text Indent"/>
    <w:basedOn w:val="1"/>
    <w:next w:val="6"/>
    <w:qFormat/>
    <w:uiPriority w:val="0"/>
    <w:pPr>
      <w:spacing w:after="120"/>
      <w:ind w:left="420" w:leftChars="200"/>
    </w:pPr>
    <w:rPr>
      <w:rFonts w:asciiTheme="minorHAnsi" w:hAnsiTheme="minorHAnsi" w:eastAsiaTheme="minorEastAsia" w:cstheme="minorBidi"/>
    </w:rPr>
  </w:style>
  <w:style w:type="paragraph" w:styleId="6">
    <w:name w:val="footnote text"/>
    <w:basedOn w:val="1"/>
    <w:qFormat/>
    <w:uiPriority w:val="0"/>
    <w:pPr>
      <w:snapToGrid w:val="0"/>
      <w:jc w:val="left"/>
    </w:pPr>
    <w:rPr>
      <w:rFonts w:asciiTheme="minorHAnsi" w:hAnsiTheme="minorHAnsi" w:eastAsiaTheme="minorEastAsia" w:cstheme="minorBidi"/>
      <w:sz w:val="18"/>
    </w:rPr>
  </w:style>
  <w:style w:type="paragraph" w:styleId="7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9">
    <w:name w:val="Body Text First Indent 2"/>
    <w:basedOn w:val="5"/>
    <w:next w:val="1"/>
    <w:unhideWhenUsed/>
    <w:qFormat/>
    <w:uiPriority w:val="99"/>
    <w:pPr>
      <w:widowControl/>
      <w:ind w:firstLine="420" w:firstLineChars="200"/>
      <w:jc w:val="left"/>
    </w:pPr>
    <w:rPr>
      <w:rFonts w:ascii="Calibri" w:hAnsi="Calibri" w:eastAsia="宋体" w:cs="Times New Roman"/>
      <w:kern w:val="0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1309</Words>
  <Characters>1375</Characters>
  <Lines>0</Lines>
  <Paragraphs>0</Paragraphs>
  <TotalTime>1</TotalTime>
  <ScaleCrop>false</ScaleCrop>
  <LinksUpToDate>false</LinksUpToDate>
  <CharactersWithSpaces>1889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2025-11-05T03:25:00Z</dcterms:created>
  <dc:creator>锐驰项目管理有限公司</dc:creator>
  <cp:lastModifiedBy>DELL</cp:lastModifiedBy>
  <dcterms:modified xsi:type="dcterms:W3CDTF">2025-11-06T07:51:35Z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33350F661B5E4F42A04D46E21B0A57D0_11</vt:lpwstr>
  </property>
  <property fmtid="{D5CDD505-2E9C-101B-9397-08002B2CF9AE}" pid="4" name="KSOTemplateDocerSaveRecord">
    <vt:lpwstr>eyJoZGlkIjoiODRhYjkzYTVlMjEzNTZhYjFmMzI1MTczZjdhODI2YjYiLCJ1c2VySWQiOiI0NDk5Njk3NjIifQ==</vt:lpwstr>
  </property>
</Properties>
</file>