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FC24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 xml:space="preserve">附件二                            </w:t>
      </w:r>
    </w:p>
    <w:p w14:paraId="364FC724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  <w:t>法人代表资格证明</w:t>
      </w:r>
    </w:p>
    <w:p w14:paraId="2065B2A9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</w:pPr>
    </w:p>
    <w:p w14:paraId="72FA87D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  <w:t>(</w:t>
      </w: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  <w:t xml:space="preserve">名称)    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：</w:t>
      </w:r>
    </w:p>
    <w:p w14:paraId="0B882610"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            </w:t>
      </w: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  <w:t>（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法人代表姓名）为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（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全称）法定代表人，参加贵公司组织的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none"/>
        </w:rPr>
        <w:t>项目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（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  <w:t>项目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编号：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）的招标活动，全权处理招标活动中的一切事宜。</w:t>
      </w:r>
    </w:p>
    <w:p w14:paraId="1FAB366D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28BEACB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  <w:t>特此证明。</w:t>
      </w:r>
    </w:p>
    <w:p w14:paraId="0BA80F45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671CAF0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57A32705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3878B934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法人代表签字：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</w:t>
      </w:r>
    </w:p>
    <w:p w14:paraId="3320BF4B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091099BA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详细通讯地址：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</w:t>
      </w:r>
    </w:p>
    <w:p w14:paraId="53A77FA5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邮 政 编  码：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</w:t>
      </w:r>
    </w:p>
    <w:p w14:paraId="71C5A9CB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传        真：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</w:t>
      </w:r>
    </w:p>
    <w:p w14:paraId="2ED0A185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电        话：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</w:t>
      </w:r>
    </w:p>
    <w:p w14:paraId="7B86EBE5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1354EA92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全称（公章）：</w:t>
      </w:r>
    </w:p>
    <w:p w14:paraId="13CA245F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75AB1284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1DBDB7E1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日        期：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 xml:space="preserve">      </w:t>
      </w:r>
    </w:p>
    <w:p w14:paraId="54C1421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5A9BF30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</w:p>
    <w:p w14:paraId="428617EA">
      <w:pPr>
        <w:rPr>
          <w:rFonts w:hint="eastAsia" w:ascii="宋体" w:hAnsi="宋体" w:eastAsia="宋体" w:cs="宋体"/>
          <w:b/>
          <w:bCs w:val="0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/>
          <w:bCs w:val="0"/>
          <w:snapToGrid w:val="0"/>
          <w:color w:val="auto"/>
          <w:kern w:val="0"/>
          <w:sz w:val="24"/>
          <w:highlight w:val="none"/>
        </w:rPr>
        <w:br w:type="page"/>
      </w:r>
    </w:p>
    <w:p w14:paraId="733276B0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bCs/>
          <w:snapToGrid w:val="0"/>
          <w:color w:val="auto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kern w:val="0"/>
          <w:sz w:val="28"/>
          <w:szCs w:val="28"/>
          <w:highlight w:val="none"/>
        </w:rPr>
        <w:t>法定代表人授权委托书</w:t>
      </w:r>
    </w:p>
    <w:p w14:paraId="049D10E7"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</w:pPr>
    </w:p>
    <w:p w14:paraId="31386621">
      <w:pPr>
        <w:autoSpaceDE w:val="0"/>
        <w:autoSpaceDN w:val="0"/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</w:rPr>
        <w:t>致：</w:t>
      </w: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  <w:t xml:space="preserve">      (</w:t>
      </w: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highlight w:val="none"/>
          <w:u w:val="single"/>
        </w:rPr>
        <w:t>名称)</w:t>
      </w:r>
    </w:p>
    <w:p w14:paraId="74320236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_________（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名称），中华人民共和国合法企业，法定地址：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     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。</w:t>
      </w:r>
    </w:p>
    <w:p w14:paraId="0D61A64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_____________（营业执照法定代表人）特授权________代表我公司全权办理____________（项目名称）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ab/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ab/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（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  <w:t>项目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编号）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（标段号）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项目的投标、谈判、签约、执行等具体工作，并签署全部有关的文件、协议及合同。</w:t>
      </w:r>
    </w:p>
    <w:p w14:paraId="299A46A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我公司对被授权人签署的所有文件、协议及合同负全部责任。</w:t>
      </w:r>
    </w:p>
    <w:p w14:paraId="14230DA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在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  <w:t>采购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人或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  <w:lang w:val="en-US" w:eastAsia="zh-CN"/>
        </w:rPr>
        <w:t>采购</w:t>
      </w: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代理机构收到撤销本授权的通知以前，本授权书一直有效。被授权人签署的所有文件、协议和合同（在本授权书有效期内签署的）不因授权的撤销而失效。</w:t>
      </w:r>
    </w:p>
    <w:p w14:paraId="40E7E9A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  <w:highlight w:val="none"/>
        </w:rPr>
        <w:t>被授权人不得转授权。</w:t>
      </w:r>
    </w:p>
    <w:p w14:paraId="7DAABF0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被授权人签名：_________ 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授权人签名：_________</w:t>
      </w:r>
    </w:p>
    <w:p w14:paraId="44491F23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职        务： _________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ab/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   职      务：_________</w:t>
      </w:r>
    </w:p>
    <w:p w14:paraId="4E752F07">
      <w:pPr>
        <w:adjustRightInd w:val="0"/>
        <w:snapToGrid w:val="0"/>
        <w:spacing w:line="480" w:lineRule="exact"/>
        <w:jc w:val="righ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（盖单位章）</w:t>
      </w:r>
    </w:p>
    <w:p w14:paraId="223BA99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                                          日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期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_________</w:t>
      </w:r>
    </w:p>
    <w:tbl>
      <w:tblPr>
        <w:tblStyle w:val="11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0"/>
        <w:gridCol w:w="4800"/>
      </w:tblGrid>
      <w:tr w14:paraId="624F8F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9820" w:type="dxa"/>
            <w:gridSpan w:val="2"/>
            <w:tcBorders>
              <w:tl2br w:val="nil"/>
              <w:tr2bl w:val="nil"/>
            </w:tcBorders>
            <w:vAlign w:val="center"/>
          </w:tcPr>
          <w:p w14:paraId="5131C0C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</w:p>
        </w:tc>
      </w:tr>
      <w:tr w14:paraId="3DAA878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3" w:hRule="atLeast"/>
          <w:jc w:val="center"/>
        </w:trPr>
        <w:tc>
          <w:tcPr>
            <w:tcW w:w="5020" w:type="dxa"/>
            <w:tcBorders>
              <w:tl2br w:val="nil"/>
              <w:tr2bl w:val="nil"/>
            </w:tcBorders>
            <w:vAlign w:val="center"/>
          </w:tcPr>
          <w:p w14:paraId="745F9BC2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授权人身份证扫描件</w:t>
            </w:r>
          </w:p>
        </w:tc>
        <w:tc>
          <w:tcPr>
            <w:tcW w:w="4800" w:type="dxa"/>
            <w:tcBorders>
              <w:tl2br w:val="nil"/>
              <w:tr2bl w:val="nil"/>
            </w:tcBorders>
            <w:vAlign w:val="center"/>
          </w:tcPr>
          <w:p w14:paraId="7ECB6D4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授权人身份证扫描件</w:t>
            </w:r>
          </w:p>
        </w:tc>
      </w:tr>
      <w:tr w14:paraId="322AF2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9820" w:type="dxa"/>
            <w:gridSpan w:val="2"/>
            <w:tcBorders>
              <w:tl2br w:val="nil"/>
              <w:tr2bl w:val="nil"/>
            </w:tcBorders>
            <w:vAlign w:val="center"/>
          </w:tcPr>
          <w:p w14:paraId="6907E964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公章</w:t>
            </w:r>
          </w:p>
        </w:tc>
      </w:tr>
      <w:tr w14:paraId="6684E24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1" w:hRule="atLeast"/>
          <w:jc w:val="center"/>
        </w:trPr>
        <w:tc>
          <w:tcPr>
            <w:tcW w:w="5020" w:type="dxa"/>
            <w:tcBorders>
              <w:tl2br w:val="nil"/>
              <w:tr2bl w:val="nil"/>
            </w:tcBorders>
            <w:vAlign w:val="center"/>
          </w:tcPr>
          <w:p w14:paraId="1B3FC175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被授权人身份证扫描件</w:t>
            </w:r>
          </w:p>
        </w:tc>
        <w:tc>
          <w:tcPr>
            <w:tcW w:w="4800" w:type="dxa"/>
            <w:tcBorders>
              <w:tl2br w:val="nil"/>
              <w:tr2bl w:val="nil"/>
            </w:tcBorders>
            <w:vAlign w:val="center"/>
          </w:tcPr>
          <w:p w14:paraId="49799037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被授权人身份证扫描件</w:t>
            </w:r>
          </w:p>
        </w:tc>
      </w:tr>
    </w:tbl>
    <w:p w14:paraId="0A464ECD"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附件三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真实性承诺书》</w:t>
      </w:r>
    </w:p>
    <w:p w14:paraId="65D5590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C8D9464">
      <w:pPr>
        <w:ind w:left="147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                      （盖单位章）</w:t>
      </w:r>
    </w:p>
    <w:p w14:paraId="64876E85">
      <w:pPr>
        <w:ind w:left="147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079F877F">
      <w:pPr>
        <w:wordWrap w:val="0"/>
        <w:ind w:firstLine="2880" w:firstLineChars="1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</w:t>
      </w:r>
    </w:p>
    <w:p w14:paraId="3559B39F">
      <w:pPr>
        <w:wordWrap w:val="0"/>
        <w:ind w:firstLine="2880" w:firstLineChars="1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</w:t>
      </w:r>
    </w:p>
    <w:p w14:paraId="56CB97B2">
      <w:pPr>
        <w:wordWrap w:val="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62DF20A9">
      <w:pPr>
        <w:wordWrap w:val="0"/>
        <w:ind w:firstLine="4800" w:firstLineChars="20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65EEE14A">
      <w:pPr>
        <w:pStyle w:val="9"/>
        <w:rPr>
          <w:rFonts w:hint="eastAsia" w:ascii="宋体" w:hAnsi="宋体" w:eastAsia="宋体" w:cs="宋体"/>
        </w:rPr>
      </w:pPr>
    </w:p>
    <w:p w14:paraId="219359B4">
      <w:pPr>
        <w:pStyle w:val="10"/>
        <w:rPr>
          <w:rFonts w:hint="eastAsia" w:ascii="宋体" w:hAnsi="宋体" w:eastAsia="宋体" w:cs="宋体"/>
        </w:rPr>
      </w:pPr>
    </w:p>
    <w:p w14:paraId="393BC4A0">
      <w:pPr>
        <w:rPr>
          <w:rFonts w:hint="eastAsia" w:ascii="宋体" w:hAnsi="宋体" w:eastAsia="宋体" w:cs="宋体"/>
        </w:rPr>
      </w:pPr>
    </w:p>
    <w:p w14:paraId="007EC50D">
      <w:pPr>
        <w:pStyle w:val="9"/>
        <w:rPr>
          <w:rFonts w:hint="eastAsia" w:ascii="宋体" w:hAnsi="宋体" w:eastAsia="宋体" w:cs="宋体"/>
        </w:rPr>
      </w:pPr>
    </w:p>
    <w:p w14:paraId="150C4C3F">
      <w:pPr>
        <w:pStyle w:val="10"/>
        <w:rPr>
          <w:rFonts w:hint="eastAsia" w:ascii="宋体" w:hAnsi="宋体" w:eastAsia="宋体" w:cs="宋体"/>
        </w:rPr>
      </w:pPr>
    </w:p>
    <w:p w14:paraId="2887BE90">
      <w:pPr>
        <w:rPr>
          <w:rFonts w:hint="eastAsia" w:ascii="宋体" w:hAnsi="宋体" w:eastAsia="宋体" w:cs="宋体"/>
        </w:rPr>
      </w:pPr>
    </w:p>
    <w:p w14:paraId="10208090">
      <w:pPr>
        <w:pStyle w:val="9"/>
        <w:rPr>
          <w:rFonts w:hint="eastAsia" w:ascii="宋体" w:hAnsi="宋体" w:eastAsia="宋体" w:cs="宋体"/>
        </w:rPr>
      </w:pPr>
    </w:p>
    <w:p w14:paraId="6EE1D650">
      <w:pPr>
        <w:pStyle w:val="10"/>
        <w:rPr>
          <w:rFonts w:hint="eastAsia" w:ascii="宋体" w:hAnsi="宋体" w:eastAsia="宋体" w:cs="宋体"/>
        </w:rPr>
      </w:pPr>
    </w:p>
    <w:p w14:paraId="2DBC80A0">
      <w:pPr>
        <w:rPr>
          <w:rFonts w:hint="eastAsia" w:ascii="宋体" w:hAnsi="宋体" w:eastAsia="宋体" w:cs="宋体"/>
        </w:rPr>
      </w:pPr>
    </w:p>
    <w:p w14:paraId="52CB3190">
      <w:pPr>
        <w:pStyle w:val="9"/>
        <w:rPr>
          <w:rFonts w:hint="eastAsia" w:ascii="宋体" w:hAnsi="宋体" w:eastAsia="宋体" w:cs="宋体"/>
        </w:rPr>
      </w:pPr>
    </w:p>
    <w:p w14:paraId="07F2CCAB">
      <w:pPr>
        <w:pStyle w:val="10"/>
        <w:rPr>
          <w:rFonts w:hint="eastAsia" w:ascii="宋体" w:hAnsi="宋体" w:eastAsia="宋体" w:cs="宋体"/>
        </w:rPr>
      </w:pPr>
    </w:p>
    <w:p w14:paraId="214E2E45">
      <w:pPr>
        <w:rPr>
          <w:rFonts w:hint="eastAsia" w:ascii="宋体" w:hAnsi="宋体" w:eastAsia="宋体" w:cs="宋体"/>
        </w:rPr>
      </w:pPr>
    </w:p>
    <w:p w14:paraId="6E022529">
      <w:pPr>
        <w:pStyle w:val="9"/>
        <w:rPr>
          <w:rFonts w:hint="eastAsia" w:ascii="宋体" w:hAnsi="宋体" w:eastAsia="宋体" w:cs="宋体"/>
        </w:rPr>
      </w:pPr>
    </w:p>
    <w:p w14:paraId="055473AF">
      <w:pPr>
        <w:pStyle w:val="10"/>
        <w:rPr>
          <w:rFonts w:hint="eastAsia" w:ascii="宋体" w:hAnsi="宋体" w:eastAsia="宋体" w:cs="宋体"/>
        </w:rPr>
      </w:pPr>
    </w:p>
    <w:p w14:paraId="60FBEBFC">
      <w:pPr>
        <w:rPr>
          <w:rFonts w:hint="eastAsia" w:ascii="宋体" w:hAnsi="宋体" w:eastAsia="宋体" w:cs="宋体"/>
        </w:rPr>
      </w:pPr>
    </w:p>
    <w:p w14:paraId="337556B6">
      <w:pPr>
        <w:pStyle w:val="9"/>
        <w:rPr>
          <w:rFonts w:hint="eastAsia" w:ascii="宋体" w:hAnsi="宋体" w:eastAsia="宋体" w:cs="宋体"/>
        </w:rPr>
      </w:pPr>
    </w:p>
    <w:p w14:paraId="64DA6DFA">
      <w:pPr>
        <w:pStyle w:val="10"/>
        <w:rPr>
          <w:rFonts w:hint="eastAsia" w:ascii="宋体" w:hAnsi="宋体" w:eastAsia="宋体" w:cs="宋体"/>
        </w:rPr>
      </w:pPr>
    </w:p>
    <w:p w14:paraId="0065A44D">
      <w:pPr>
        <w:rPr>
          <w:rFonts w:hint="eastAsia" w:ascii="宋体" w:hAnsi="宋体" w:eastAsia="宋体" w:cs="宋体"/>
        </w:rPr>
      </w:pPr>
    </w:p>
    <w:p w14:paraId="6E983697">
      <w:pPr>
        <w:pStyle w:val="9"/>
        <w:rPr>
          <w:rFonts w:hint="eastAsia" w:ascii="宋体" w:hAnsi="宋体" w:eastAsia="宋体" w:cs="宋体"/>
        </w:rPr>
      </w:pPr>
    </w:p>
    <w:p w14:paraId="6403C312">
      <w:pPr>
        <w:pStyle w:val="10"/>
        <w:rPr>
          <w:rFonts w:hint="eastAsia" w:ascii="宋体" w:hAnsi="宋体" w:eastAsia="宋体" w:cs="宋体"/>
        </w:rPr>
      </w:pPr>
    </w:p>
    <w:p w14:paraId="09CDEE6A">
      <w:pPr>
        <w:pStyle w:val="4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15646710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14605" b="5715"/>
            <wp:docPr id="2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563870" cy="3093720"/>
            <wp:effectExtent l="0" t="0" r="1397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网查询方式及截图模板</w:t>
      </w:r>
    </w:p>
    <w:p w14:paraId="62EA960E">
      <w:pPr>
        <w:pStyle w:val="9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748655" cy="2941955"/>
            <wp:effectExtent l="0" t="0" r="12065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776595" cy="3776345"/>
            <wp:effectExtent l="0" t="0" r="1460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A9C2B28">
      <w:pPr>
        <w:widowControl/>
        <w:rPr>
          <w:rFonts w:hint="eastAsia" w:ascii="宋体" w:hAnsi="宋体" w:eastAsia="宋体" w:cs="宋体"/>
        </w:rPr>
      </w:pPr>
      <w:bookmarkStart w:id="0" w:name="_GoBack"/>
      <w:bookmarkEnd w:id="0"/>
      <w:r>
        <w:rPr>
          <w:rFonts w:hint="eastAsia" w:ascii="宋体" w:hAnsi="宋体" w:eastAsia="宋体" w:cs="宋体"/>
        </w:rPr>
        <w:drawing>
          <wp:inline distT="0" distB="0" distL="114300" distR="114300">
            <wp:extent cx="5742305" cy="1186815"/>
            <wp:effectExtent l="0" t="0" r="317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  <w:rPr>
          <w:rFonts w:hint="eastAsia" w:ascii="宋体" w:hAnsi="宋体" w:eastAsia="宋体" w:cs="宋体"/>
        </w:rPr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1905" b="254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352D59FA">
      <w:pPr>
        <w:spacing w:line="360" w:lineRule="auto"/>
        <w:ind w:firstLine="420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eastAsia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eastAsia="宋体" w:cs="宋体"/>
          <w:sz w:val="22"/>
          <w:szCs w:val="21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16402ED2">
      <w:pPr>
        <w:pStyle w:val="8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b/>
          <w:bCs/>
          <w:kern w:val="44"/>
          <w:sz w:val="28"/>
          <w:szCs w:val="40"/>
          <w:lang w:bidi="ar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0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2"/>
        <w:rPr>
          <w:rFonts w:hint="eastAsia" w:ascii="宋体" w:hAnsi="宋体" w:eastAsia="宋体" w:cs="宋体"/>
          <w:sz w:val="20"/>
          <w:szCs w:val="22"/>
          <w:lang w:bidi="ar"/>
        </w:rPr>
      </w:pPr>
      <w:r>
        <w:rPr>
          <w:rFonts w:hint="eastAsia" w:ascii="宋体" w:hAnsi="宋体" w:eastAsia="宋体" w:cs="宋体"/>
          <w:sz w:val="20"/>
          <w:szCs w:val="22"/>
          <w:lang w:bidi="ar"/>
        </w:rPr>
        <w:br w:type="page"/>
      </w:r>
    </w:p>
    <w:p w14:paraId="7E20E75F">
      <w:pPr>
        <w:pStyle w:val="8"/>
        <w:keepNext/>
        <w:keepLines/>
        <w:widowControl w:val="0"/>
        <w:spacing w:before="0" w:beforeAutospacing="0" w:after="0" w:afterAutospacing="0" w:line="360" w:lineRule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44"/>
          <w:sz w:val="22"/>
          <w:szCs w:val="22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0967C63A">
      <w:pPr>
        <w:ind w:firstLine="440" w:firstLineChars="200"/>
        <w:jc w:val="left"/>
        <w:rPr>
          <w:rFonts w:hint="eastAsia" w:ascii="宋体" w:hAnsi="宋体" w:eastAsia="宋体" w:cs="宋体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61C9C2A5"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E3623"/>
    <w:rsid w:val="0CEE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rFonts w:ascii="宋体"/>
      <w:b/>
      <w:sz w:val="30"/>
      <w:szCs w:val="20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5">
    <w:name w:val="Body Text Indent"/>
    <w:basedOn w:val="1"/>
    <w:next w:val="6"/>
    <w:qFormat/>
    <w:uiPriority w:val="0"/>
    <w:pPr>
      <w:widowControl/>
      <w:spacing w:line="360" w:lineRule="auto"/>
      <w:ind w:firstLine="540"/>
    </w:pPr>
    <w:rPr>
      <w:rFonts w:ascii="Century Gothic"/>
      <w:color w:val="000000"/>
      <w:sz w:val="28"/>
      <w:szCs w:val="20"/>
    </w:r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7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Body Text First Indent 2"/>
    <w:basedOn w:val="5"/>
    <w:next w:val="10"/>
    <w:qFormat/>
    <w:uiPriority w:val="0"/>
    <w:pPr>
      <w:spacing w:after="120" w:line="312" w:lineRule="atLeast"/>
      <w:ind w:left="420" w:firstLine="420"/>
      <w:textAlignment w:val="baseline"/>
    </w:pPr>
    <w:rPr>
      <w:rFonts w:ascii="Times New Roman"/>
      <w:sz w:val="21"/>
    </w:rPr>
  </w:style>
  <w:style w:type="paragraph" w:customStyle="1" w:styleId="10">
    <w:name w:val="表格文字"/>
    <w:basedOn w:val="7"/>
    <w:next w:val="1"/>
    <w:qFormat/>
    <w:uiPriority w:val="0"/>
    <w:pPr>
      <w:jc w:val="center"/>
    </w:pPr>
    <w:rPr>
      <w:spacing w:val="-4"/>
      <w:sz w:val="24"/>
    </w:rPr>
  </w:style>
  <w:style w:type="paragraph" w:customStyle="1" w:styleId="13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2025-11-06T03:30:00Z</dcterms:created>
  <dc:creator>DELL</dc:creator>
  <cp:lastModifiedBy>DELL</cp:lastModifiedBy>
  <dcterms:modified xsi:type="dcterms:W3CDTF">2025-11-06T03:31:46Z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933CFFAB89F24C8E82C1D81B3E7DC5C6_11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