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5E5951B">
      <w:pPr>
        <w:widowControl/>
        <w:spacing w:line="480" w:lineRule="auto"/>
        <w:jc w:val="left"/>
        <w:rPr>
          <w:rFonts w:ascii="宋体" w:hAnsi="宋体" w:eastAsia="宋体" w:cs="宋体"/>
          <w:b/>
          <w:bCs/>
          <w:kern w:val="2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2"/>
          <w:sz w:val="28"/>
          <w:szCs w:val="28"/>
          <w:highlight w:val="none"/>
          <w:lang w:val="en-US" w:eastAsia="zh-CN"/>
        </w:rPr>
        <w:t>公告附件：</w:t>
      </w:r>
    </w:p>
    <w:p w14:paraId="4D72F867">
      <w:pPr>
        <w:spacing w:line="360" w:lineRule="auto"/>
        <w:jc w:val="center"/>
        <w:rPr>
          <w:rFonts w:ascii="宋体" w:hAnsi="宋体" w:eastAsia="宋体"/>
          <w:b/>
          <w:kern w:val="2"/>
          <w:sz w:val="28"/>
          <w:szCs w:val="28"/>
          <w:highlight w:val="none"/>
          <w:lang w:val="en-US" w:eastAsia="zh-CN"/>
        </w:rPr>
      </w:pPr>
      <w:r>
        <w:rPr>
          <w:rFonts w:ascii="宋体" w:hAnsi="宋体" w:eastAsia="宋体"/>
          <w:b/>
          <w:kern w:val="2"/>
          <w:sz w:val="28"/>
          <w:szCs w:val="28"/>
          <w:highlight w:val="none"/>
          <w:lang w:val="en-US" w:eastAsia="zh-CN"/>
        </w:rPr>
        <w:t>登记表</w:t>
      </w:r>
    </w:p>
    <w:tbl>
      <w:tblPr>
        <w:tblStyle w:val="2"/>
        <w:tblW w:w="5171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49"/>
        <w:gridCol w:w="6857"/>
      </w:tblGrid>
      <w:tr w14:paraId="6C89ED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" w:hRule="atLeast"/>
          <w:jc w:val="center"/>
        </w:trPr>
        <w:tc>
          <w:tcPr>
            <w:tcW w:w="2749" w:type="dxa"/>
            <w:noWrap w:val="0"/>
            <w:vAlign w:val="center"/>
          </w:tcPr>
          <w:p w14:paraId="2A6E87F9">
            <w:pPr>
              <w:spacing w:line="480" w:lineRule="auto"/>
              <w:jc w:val="center"/>
              <w:rPr>
                <w:rFonts w:ascii="宋体" w:hAnsi="宋体" w:eastAsia="宋体" w:cs="宋体"/>
                <w:highlight w:val="none"/>
                <w:lang w:val="en-US" w:eastAsia="zh-CN"/>
              </w:rPr>
            </w:pPr>
            <w:r>
              <w:rPr>
                <w:rFonts w:ascii="宋体" w:hAnsi="宋体" w:eastAsia="宋体" w:cs="宋体"/>
                <w:highlight w:val="none"/>
                <w:lang w:val="en-US" w:eastAsia="zh-CN"/>
              </w:rPr>
              <w:t>项目编号</w:t>
            </w:r>
          </w:p>
        </w:tc>
        <w:tc>
          <w:tcPr>
            <w:tcW w:w="6857" w:type="dxa"/>
            <w:noWrap w:val="0"/>
            <w:vAlign w:val="center"/>
          </w:tcPr>
          <w:p w14:paraId="1E355D50">
            <w:pPr>
              <w:spacing w:line="480" w:lineRule="auto"/>
              <w:jc w:val="center"/>
              <w:rPr>
                <w:rFonts w:ascii="宋体" w:hAnsi="宋体" w:eastAsia="宋体" w:cs="宋体"/>
                <w:highlight w:val="none"/>
                <w:lang w:val="en-US" w:eastAsia="zh-CN"/>
              </w:rPr>
            </w:pPr>
          </w:p>
        </w:tc>
      </w:tr>
      <w:tr w14:paraId="21B1E4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" w:hRule="atLeast"/>
          <w:jc w:val="center"/>
        </w:trPr>
        <w:tc>
          <w:tcPr>
            <w:tcW w:w="2749" w:type="dxa"/>
            <w:noWrap w:val="0"/>
            <w:vAlign w:val="center"/>
          </w:tcPr>
          <w:p w14:paraId="28D6DA82">
            <w:pPr>
              <w:spacing w:line="480" w:lineRule="auto"/>
              <w:jc w:val="center"/>
              <w:rPr>
                <w:rFonts w:ascii="宋体" w:hAnsi="宋体" w:eastAsia="宋体" w:cs="宋体"/>
                <w:highlight w:val="none"/>
                <w:lang w:val="en-US" w:eastAsia="zh-CN"/>
              </w:rPr>
            </w:pPr>
            <w:r>
              <w:rPr>
                <w:rFonts w:ascii="宋体" w:hAnsi="宋体" w:eastAsia="宋体" w:cs="宋体"/>
                <w:highlight w:val="none"/>
                <w:lang w:val="en-US" w:eastAsia="zh-CN"/>
              </w:rPr>
              <w:t>项目名称</w:t>
            </w:r>
          </w:p>
        </w:tc>
        <w:tc>
          <w:tcPr>
            <w:tcW w:w="6857" w:type="dxa"/>
            <w:noWrap w:val="0"/>
            <w:vAlign w:val="center"/>
          </w:tcPr>
          <w:p w14:paraId="6DDD8139">
            <w:pPr>
              <w:widowControl/>
              <w:spacing w:line="480" w:lineRule="auto"/>
              <w:jc w:val="center"/>
              <w:rPr>
                <w:rFonts w:ascii="宋体" w:hAnsi="宋体" w:eastAsia="宋体" w:cs="宋体"/>
                <w:highlight w:val="none"/>
                <w:lang w:val="en-US" w:eastAsia="zh-CN"/>
              </w:rPr>
            </w:pPr>
          </w:p>
        </w:tc>
      </w:tr>
      <w:tr w14:paraId="5444EE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" w:hRule="atLeast"/>
          <w:jc w:val="center"/>
        </w:trPr>
        <w:tc>
          <w:tcPr>
            <w:tcW w:w="2749" w:type="dxa"/>
            <w:noWrap w:val="0"/>
            <w:vAlign w:val="center"/>
          </w:tcPr>
          <w:p w14:paraId="59246C6C">
            <w:pPr>
              <w:spacing w:line="480" w:lineRule="auto"/>
              <w:jc w:val="center"/>
              <w:rPr>
                <w:rFonts w:ascii="宋体" w:hAnsi="宋体" w:eastAsia="宋体" w:cs="宋体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highlight w:val="none"/>
                <w:lang w:val="en-US" w:eastAsia="zh-CN"/>
              </w:rPr>
              <w:t>供应商</w:t>
            </w:r>
            <w:r>
              <w:rPr>
                <w:rFonts w:ascii="宋体" w:hAnsi="宋体" w:eastAsia="宋体" w:cs="宋体"/>
                <w:highlight w:val="none"/>
                <w:lang w:val="en-US" w:eastAsia="zh-CN"/>
              </w:rPr>
              <w:t>名称</w:t>
            </w:r>
          </w:p>
        </w:tc>
        <w:tc>
          <w:tcPr>
            <w:tcW w:w="6857" w:type="dxa"/>
            <w:noWrap w:val="0"/>
            <w:vAlign w:val="center"/>
          </w:tcPr>
          <w:p w14:paraId="56FCB1B1">
            <w:pPr>
              <w:spacing w:line="480" w:lineRule="auto"/>
              <w:ind w:firstLine="540"/>
              <w:jc w:val="center"/>
              <w:rPr>
                <w:rFonts w:ascii="宋体" w:hAnsi="宋体" w:eastAsia="宋体" w:cs="宋体"/>
                <w:highlight w:val="none"/>
                <w:lang w:val="en-US" w:eastAsia="zh-CN"/>
              </w:rPr>
            </w:pPr>
          </w:p>
        </w:tc>
      </w:tr>
      <w:tr w14:paraId="616218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" w:hRule="atLeast"/>
          <w:jc w:val="center"/>
        </w:trPr>
        <w:tc>
          <w:tcPr>
            <w:tcW w:w="2749" w:type="dxa"/>
            <w:noWrap w:val="0"/>
            <w:vAlign w:val="center"/>
          </w:tcPr>
          <w:p w14:paraId="04A19AA8">
            <w:pPr>
              <w:spacing w:line="480" w:lineRule="auto"/>
              <w:jc w:val="center"/>
              <w:rPr>
                <w:rFonts w:ascii="宋体" w:hAnsi="宋体" w:eastAsia="宋体" w:cs="宋体"/>
                <w:highlight w:val="none"/>
                <w:lang w:val="en-US" w:eastAsia="zh-CN"/>
              </w:rPr>
            </w:pPr>
            <w:r>
              <w:rPr>
                <w:rFonts w:ascii="宋体" w:hAnsi="宋体" w:eastAsia="宋体" w:cs="宋体"/>
                <w:highlight w:val="none"/>
                <w:lang w:val="en-US" w:eastAsia="zh-CN"/>
              </w:rPr>
              <w:t>邮编</w:t>
            </w:r>
          </w:p>
        </w:tc>
        <w:tc>
          <w:tcPr>
            <w:tcW w:w="6857" w:type="dxa"/>
            <w:noWrap w:val="0"/>
            <w:vAlign w:val="center"/>
          </w:tcPr>
          <w:p w14:paraId="44E1F176">
            <w:pPr>
              <w:spacing w:line="480" w:lineRule="auto"/>
              <w:ind w:firstLine="540"/>
              <w:jc w:val="center"/>
              <w:rPr>
                <w:rFonts w:ascii="宋体" w:hAnsi="宋体" w:eastAsia="宋体" w:cs="宋体"/>
                <w:highlight w:val="none"/>
                <w:lang w:val="en-US" w:eastAsia="zh-CN"/>
              </w:rPr>
            </w:pPr>
          </w:p>
        </w:tc>
      </w:tr>
      <w:tr w14:paraId="492329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" w:hRule="atLeast"/>
          <w:jc w:val="center"/>
        </w:trPr>
        <w:tc>
          <w:tcPr>
            <w:tcW w:w="2749" w:type="dxa"/>
            <w:noWrap w:val="0"/>
            <w:vAlign w:val="center"/>
          </w:tcPr>
          <w:p w14:paraId="1CBD59A5">
            <w:pPr>
              <w:spacing w:line="480" w:lineRule="auto"/>
              <w:jc w:val="center"/>
              <w:rPr>
                <w:rFonts w:ascii="宋体" w:hAnsi="宋体" w:eastAsia="宋体" w:cs="宋体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highlight w:val="none"/>
                <w:lang w:val="en-US" w:eastAsia="zh-CN"/>
              </w:rPr>
              <w:t>供应商</w:t>
            </w:r>
            <w:r>
              <w:rPr>
                <w:rFonts w:ascii="宋体" w:hAnsi="宋体" w:eastAsia="宋体" w:cs="宋体"/>
                <w:highlight w:val="none"/>
                <w:lang w:val="en-US" w:eastAsia="zh-CN"/>
              </w:rPr>
              <w:t>详细通讯地址</w:t>
            </w:r>
          </w:p>
        </w:tc>
        <w:tc>
          <w:tcPr>
            <w:tcW w:w="6857" w:type="dxa"/>
            <w:noWrap w:val="0"/>
            <w:vAlign w:val="center"/>
          </w:tcPr>
          <w:p w14:paraId="28F7A86A">
            <w:pPr>
              <w:spacing w:line="480" w:lineRule="auto"/>
              <w:ind w:firstLine="540"/>
              <w:jc w:val="center"/>
              <w:rPr>
                <w:rFonts w:ascii="宋体" w:hAnsi="宋体" w:eastAsia="宋体" w:cs="宋体"/>
                <w:highlight w:val="none"/>
                <w:lang w:val="en-US" w:eastAsia="zh-CN"/>
              </w:rPr>
            </w:pPr>
          </w:p>
        </w:tc>
      </w:tr>
      <w:tr w14:paraId="684FF5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" w:hRule="atLeast"/>
          <w:jc w:val="center"/>
        </w:trPr>
        <w:tc>
          <w:tcPr>
            <w:tcW w:w="2749" w:type="dxa"/>
            <w:noWrap w:val="0"/>
            <w:vAlign w:val="center"/>
          </w:tcPr>
          <w:p w14:paraId="1F284FC5">
            <w:pPr>
              <w:spacing w:line="480" w:lineRule="auto"/>
              <w:jc w:val="center"/>
              <w:rPr>
                <w:rFonts w:ascii="宋体" w:hAnsi="宋体" w:eastAsia="宋体" w:cs="宋体"/>
                <w:highlight w:val="none"/>
                <w:lang w:val="en-US" w:eastAsia="zh-CN"/>
              </w:rPr>
            </w:pPr>
            <w:r>
              <w:rPr>
                <w:rFonts w:ascii="宋体" w:hAnsi="宋体" w:eastAsia="宋体" w:cs="宋体"/>
                <w:highlight w:val="none"/>
                <w:lang w:val="en-US" w:eastAsia="zh-CN"/>
              </w:rPr>
              <w:t>联系人</w:t>
            </w:r>
          </w:p>
        </w:tc>
        <w:tc>
          <w:tcPr>
            <w:tcW w:w="6857" w:type="dxa"/>
            <w:noWrap w:val="0"/>
            <w:vAlign w:val="center"/>
          </w:tcPr>
          <w:p w14:paraId="64D3FAE4">
            <w:pPr>
              <w:spacing w:line="480" w:lineRule="auto"/>
              <w:ind w:firstLine="540"/>
              <w:jc w:val="center"/>
              <w:rPr>
                <w:rFonts w:ascii="宋体" w:hAnsi="宋体" w:eastAsia="宋体" w:cs="宋体"/>
                <w:highlight w:val="none"/>
                <w:lang w:val="en-US" w:eastAsia="zh-CN"/>
              </w:rPr>
            </w:pPr>
          </w:p>
        </w:tc>
      </w:tr>
      <w:tr w14:paraId="65A5AD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" w:hRule="atLeast"/>
          <w:jc w:val="center"/>
        </w:trPr>
        <w:tc>
          <w:tcPr>
            <w:tcW w:w="2749" w:type="dxa"/>
            <w:noWrap w:val="0"/>
            <w:vAlign w:val="center"/>
          </w:tcPr>
          <w:p w14:paraId="24B67F79">
            <w:pPr>
              <w:spacing w:line="480" w:lineRule="auto"/>
              <w:jc w:val="center"/>
              <w:rPr>
                <w:rFonts w:ascii="宋体" w:hAnsi="宋体" w:eastAsia="宋体" w:cs="宋体"/>
                <w:highlight w:val="none"/>
                <w:lang w:val="en-US" w:eastAsia="zh-CN"/>
              </w:rPr>
            </w:pPr>
            <w:r>
              <w:rPr>
                <w:rFonts w:ascii="宋体" w:hAnsi="宋体" w:eastAsia="宋体" w:cs="宋体"/>
                <w:highlight w:val="none"/>
                <w:lang w:val="en-US" w:eastAsia="zh-CN"/>
              </w:rPr>
              <w:t>手机</w:t>
            </w:r>
          </w:p>
        </w:tc>
        <w:tc>
          <w:tcPr>
            <w:tcW w:w="6857" w:type="dxa"/>
            <w:noWrap w:val="0"/>
            <w:vAlign w:val="center"/>
          </w:tcPr>
          <w:p w14:paraId="5D4D559C">
            <w:pPr>
              <w:spacing w:line="480" w:lineRule="auto"/>
              <w:ind w:firstLine="540"/>
              <w:jc w:val="center"/>
              <w:rPr>
                <w:rFonts w:ascii="宋体" w:hAnsi="宋体" w:eastAsia="宋体" w:cs="宋体"/>
                <w:highlight w:val="none"/>
                <w:lang w:val="en-US" w:eastAsia="zh-CN"/>
              </w:rPr>
            </w:pPr>
          </w:p>
        </w:tc>
      </w:tr>
      <w:tr w14:paraId="24E5B6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" w:hRule="atLeast"/>
          <w:jc w:val="center"/>
        </w:trPr>
        <w:tc>
          <w:tcPr>
            <w:tcW w:w="2749" w:type="dxa"/>
            <w:noWrap w:val="0"/>
            <w:vAlign w:val="center"/>
          </w:tcPr>
          <w:p w14:paraId="4E2A7A43">
            <w:pPr>
              <w:spacing w:line="480" w:lineRule="auto"/>
              <w:jc w:val="center"/>
              <w:rPr>
                <w:rFonts w:ascii="宋体" w:hAnsi="宋体" w:eastAsia="宋体" w:cs="宋体"/>
                <w:highlight w:val="none"/>
                <w:lang w:val="en-US" w:eastAsia="zh-CN"/>
              </w:rPr>
            </w:pPr>
            <w:r>
              <w:rPr>
                <w:rFonts w:ascii="宋体" w:hAnsi="宋体" w:eastAsia="宋体" w:cs="宋体"/>
                <w:highlight w:val="none"/>
                <w:lang w:val="en-US" w:eastAsia="zh-CN"/>
              </w:rPr>
              <w:t>固定电话/传真</w:t>
            </w:r>
          </w:p>
        </w:tc>
        <w:tc>
          <w:tcPr>
            <w:tcW w:w="6857" w:type="dxa"/>
            <w:noWrap w:val="0"/>
            <w:vAlign w:val="center"/>
          </w:tcPr>
          <w:p w14:paraId="5D2D4D2A">
            <w:pPr>
              <w:spacing w:line="480" w:lineRule="auto"/>
              <w:ind w:firstLine="540"/>
              <w:jc w:val="center"/>
              <w:rPr>
                <w:rFonts w:ascii="宋体" w:hAnsi="宋体" w:eastAsia="宋体" w:cs="宋体"/>
                <w:highlight w:val="none"/>
                <w:lang w:val="en-US" w:eastAsia="zh-CN"/>
              </w:rPr>
            </w:pPr>
          </w:p>
        </w:tc>
      </w:tr>
      <w:tr w14:paraId="058F33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" w:hRule="atLeast"/>
          <w:jc w:val="center"/>
        </w:trPr>
        <w:tc>
          <w:tcPr>
            <w:tcW w:w="2749" w:type="dxa"/>
            <w:noWrap w:val="0"/>
            <w:vAlign w:val="center"/>
          </w:tcPr>
          <w:p w14:paraId="3049B61E">
            <w:pPr>
              <w:spacing w:line="480" w:lineRule="auto"/>
              <w:jc w:val="center"/>
              <w:rPr>
                <w:rFonts w:ascii="宋体" w:hAnsi="宋体" w:eastAsia="宋体" w:cs="宋体"/>
                <w:highlight w:val="none"/>
                <w:lang w:val="en-US" w:eastAsia="zh-CN"/>
              </w:rPr>
            </w:pPr>
            <w:r>
              <w:rPr>
                <w:rFonts w:ascii="宋体" w:hAnsi="宋体" w:eastAsia="宋体" w:cs="宋体"/>
                <w:highlight w:val="none"/>
                <w:lang w:val="en-US" w:eastAsia="zh-CN"/>
              </w:rPr>
              <w:t>E-mail （电子邮箱）</w:t>
            </w:r>
          </w:p>
          <w:p w14:paraId="52E090AD">
            <w:pPr>
              <w:spacing w:line="480" w:lineRule="auto"/>
              <w:ind w:firstLine="540"/>
              <w:jc w:val="center"/>
              <w:rPr>
                <w:rFonts w:ascii="宋体" w:hAnsi="宋体" w:eastAsia="宋体" w:cs="宋体"/>
                <w:highlight w:val="none"/>
                <w:lang w:val="en-US" w:eastAsia="zh-CN"/>
              </w:rPr>
            </w:pPr>
            <w:r>
              <w:rPr>
                <w:rFonts w:ascii="宋体" w:hAnsi="宋体" w:eastAsia="宋体" w:cs="宋体"/>
                <w:highlight w:val="none"/>
                <w:lang w:val="en-US" w:eastAsia="zh-CN"/>
              </w:rPr>
              <w:t>（务必填写准确）</w:t>
            </w:r>
          </w:p>
        </w:tc>
        <w:tc>
          <w:tcPr>
            <w:tcW w:w="6857" w:type="dxa"/>
            <w:noWrap w:val="0"/>
            <w:vAlign w:val="center"/>
          </w:tcPr>
          <w:p w14:paraId="2BE2CD45">
            <w:pPr>
              <w:spacing w:line="480" w:lineRule="auto"/>
              <w:ind w:firstLine="540"/>
              <w:jc w:val="center"/>
              <w:rPr>
                <w:rFonts w:ascii="宋体" w:hAnsi="宋体" w:eastAsia="宋体" w:cs="宋体"/>
                <w:highlight w:val="none"/>
                <w:lang w:val="en-US" w:eastAsia="zh-CN"/>
              </w:rPr>
            </w:pPr>
          </w:p>
        </w:tc>
      </w:tr>
      <w:tr w14:paraId="0FAD62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3" w:hRule="exact"/>
          <w:jc w:val="center"/>
        </w:trPr>
        <w:tc>
          <w:tcPr>
            <w:tcW w:w="2749" w:type="dxa"/>
            <w:noWrap w:val="0"/>
            <w:vAlign w:val="center"/>
          </w:tcPr>
          <w:p w14:paraId="33C4E32C">
            <w:pPr>
              <w:spacing w:line="480" w:lineRule="auto"/>
              <w:jc w:val="center"/>
              <w:rPr>
                <w:rFonts w:ascii="宋体" w:hAnsi="宋体" w:eastAsia="宋体" w:cs="宋体"/>
                <w:highlight w:val="none"/>
                <w:lang w:val="en-US" w:eastAsia="zh-CN"/>
              </w:rPr>
            </w:pPr>
            <w:r>
              <w:rPr>
                <w:rFonts w:ascii="宋体" w:hAnsi="宋体" w:eastAsia="宋体" w:cs="宋体"/>
                <w:highlight w:val="none"/>
                <w:lang w:val="en-US" w:eastAsia="zh-CN"/>
              </w:rPr>
              <w:t>报名资料附件</w:t>
            </w:r>
          </w:p>
        </w:tc>
        <w:tc>
          <w:tcPr>
            <w:tcW w:w="6857" w:type="dxa"/>
            <w:noWrap w:val="0"/>
            <w:vAlign w:val="center"/>
          </w:tcPr>
          <w:p w14:paraId="59500942">
            <w:pPr>
              <w:spacing w:line="480" w:lineRule="auto"/>
              <w:rPr>
                <w:rFonts w:ascii="宋体" w:hAnsi="宋体" w:eastAsia="宋体" w:cs="宋体"/>
                <w:highlight w:val="none"/>
                <w:lang w:val="en-US" w:eastAsia="zh-CN"/>
              </w:rPr>
            </w:pPr>
            <w:r>
              <w:rPr>
                <w:rFonts w:ascii="宋体" w:hAnsi="宋体" w:eastAsia="宋体" w:cs="宋体"/>
                <w:highlight w:val="none"/>
                <w:lang w:val="en-US" w:eastAsia="zh-CN"/>
              </w:rPr>
              <w:t>需递交的报名资料：</w:t>
            </w:r>
          </w:p>
          <w:p w14:paraId="5DD98D01">
            <w:pPr>
              <w:spacing w:line="480" w:lineRule="auto"/>
              <w:ind w:left="360" w:hanging="360" w:hangingChars="150"/>
              <w:rPr>
                <w:rFonts w:ascii="宋体" w:hAnsi="宋体" w:eastAsia="宋体" w:cs="宋体"/>
                <w:highlight w:val="none"/>
                <w:lang w:val="en-US" w:eastAsia="zh-CN"/>
              </w:rPr>
            </w:pPr>
            <w:r>
              <w:rPr>
                <w:rFonts w:ascii="宋体" w:hAnsi="宋体" w:eastAsia="宋体" w:cs="宋体"/>
                <w:highlight w:val="none"/>
                <w:lang w:val="en-US" w:eastAsia="zh-CN"/>
              </w:rPr>
              <w:t>1、按照</w:t>
            </w:r>
            <w:r>
              <w:rPr>
                <w:rFonts w:hint="eastAsia" w:ascii="宋体" w:hAnsi="宋体" w:eastAsia="宋体" w:cs="宋体"/>
                <w:highlight w:val="none"/>
                <w:lang w:val="en-US" w:eastAsia="zh-CN"/>
              </w:rPr>
              <w:t>询比采购</w:t>
            </w:r>
            <w:r>
              <w:rPr>
                <w:rFonts w:ascii="宋体" w:hAnsi="宋体" w:eastAsia="宋体" w:cs="宋体"/>
                <w:highlight w:val="none"/>
                <w:lang w:val="en-US" w:eastAsia="zh-CN"/>
              </w:rPr>
              <w:t>公告及资格要求附件中要求提供所有证明文件。</w:t>
            </w:r>
          </w:p>
          <w:p w14:paraId="78B4CD26">
            <w:pPr>
              <w:spacing w:line="480" w:lineRule="auto"/>
              <w:rPr>
                <w:rFonts w:ascii="宋体" w:hAnsi="宋体" w:eastAsia="宋体" w:cs="宋体"/>
                <w:highlight w:val="none"/>
                <w:lang w:val="en-US" w:eastAsia="zh-CN"/>
              </w:rPr>
            </w:pPr>
            <w:r>
              <w:rPr>
                <w:rFonts w:ascii="宋体" w:hAnsi="宋体" w:eastAsia="宋体" w:cs="宋体"/>
                <w:highlight w:val="none"/>
                <w:lang w:val="en-US" w:eastAsia="zh-CN"/>
              </w:rPr>
              <w:t>2、</w:t>
            </w:r>
            <w:r>
              <w:rPr>
                <w:rFonts w:hint="eastAsia" w:ascii="宋体" w:hAnsi="宋体" w:eastAsia="宋体" w:cs="宋体"/>
                <w:highlight w:val="none"/>
                <w:lang w:val="en-US" w:eastAsia="zh-CN"/>
              </w:rPr>
              <w:t>供应商</w:t>
            </w:r>
            <w:r>
              <w:rPr>
                <w:rFonts w:ascii="宋体" w:hAnsi="宋体" w:eastAsia="宋体" w:cs="宋体"/>
                <w:highlight w:val="none"/>
                <w:lang w:val="en-US" w:eastAsia="zh-CN"/>
              </w:rPr>
              <w:t>认为有必要提交的其它相关资料。</w:t>
            </w:r>
          </w:p>
        </w:tc>
      </w:tr>
    </w:tbl>
    <w:p w14:paraId="106AD746">
      <w:pPr>
        <w:widowControl/>
        <w:spacing w:line="480" w:lineRule="auto"/>
        <w:jc w:val="center"/>
        <w:rPr>
          <w:rFonts w:ascii="宋体" w:hAnsi="宋体" w:eastAsia="宋体" w:cs="宋体"/>
          <w:b/>
          <w:bCs/>
          <w:kern w:val="2"/>
          <w:highlight w:val="none"/>
          <w:lang w:val="en-US" w:eastAsia="zh-CN"/>
        </w:rPr>
      </w:pPr>
      <w:r>
        <w:rPr>
          <w:rFonts w:ascii="宋体" w:hAnsi="宋体" w:eastAsia="宋体"/>
          <w:kern w:val="2"/>
          <w:highlight w:val="none"/>
          <w:lang w:val="en-US" w:eastAsia="zh-CN"/>
        </w:rPr>
        <w:br w:type="page"/>
      </w:r>
      <w:r>
        <w:rPr>
          <w:rFonts w:ascii="宋体" w:hAnsi="宋体" w:eastAsia="宋体" w:cs="宋体"/>
          <w:b/>
          <w:bCs/>
          <w:kern w:val="2"/>
          <w:sz w:val="28"/>
          <w:szCs w:val="28"/>
          <w:highlight w:val="none"/>
          <w:lang w:val="en-US" w:eastAsia="zh-CN"/>
        </w:rPr>
        <w:t>法人代表授权委托书</w:t>
      </w:r>
    </w:p>
    <w:p w14:paraId="7CBCA9E5">
      <w:pPr>
        <w:autoSpaceDE w:val="0"/>
        <w:spacing w:line="360" w:lineRule="auto"/>
        <w:ind w:firstLine="480" w:firstLineChars="200"/>
        <w:rPr>
          <w:rFonts w:ascii="宋体" w:hAnsi="宋体" w:eastAsia="宋体" w:cs="宋体"/>
          <w:kern w:val="2"/>
          <w:highlight w:val="none"/>
          <w:u w:val="single"/>
          <w:lang w:val="en-US" w:eastAsia="zh-CN"/>
        </w:rPr>
      </w:pPr>
      <w:r>
        <w:rPr>
          <w:rFonts w:ascii="宋体" w:hAnsi="宋体" w:eastAsia="宋体" w:cs="宋体"/>
          <w:kern w:val="2"/>
          <w:highlight w:val="none"/>
          <w:u w:val="single"/>
          <w:lang w:val="en-US" w:eastAsia="zh-CN"/>
        </w:rPr>
        <w:t xml:space="preserve">                              </w:t>
      </w:r>
      <w:r>
        <w:rPr>
          <w:rFonts w:ascii="宋体" w:hAnsi="宋体" w:eastAsia="宋体" w:cs="宋体"/>
          <w:kern w:val="2"/>
          <w:highlight w:val="none"/>
          <w:lang w:val="en-US" w:eastAsia="zh-CN"/>
        </w:rPr>
        <w:t>（单位名称）是经中华人民共和国工商行政管理局注册的合法企业，法定地址</w:t>
      </w:r>
      <w:r>
        <w:rPr>
          <w:rFonts w:ascii="宋体" w:hAnsi="宋体" w:eastAsia="宋体" w:cs="宋体"/>
          <w:kern w:val="2"/>
          <w:highlight w:val="none"/>
          <w:u w:val="single"/>
          <w:lang w:val="en-US" w:eastAsia="zh-CN"/>
        </w:rPr>
        <w:t xml:space="preserve">                  </w:t>
      </w:r>
      <w:r>
        <w:rPr>
          <w:rFonts w:ascii="宋体" w:hAnsi="宋体" w:eastAsia="宋体" w:cs="宋体"/>
          <w:kern w:val="2"/>
          <w:highlight w:val="none"/>
          <w:lang w:val="en-US" w:eastAsia="zh-CN"/>
        </w:rPr>
        <w:t xml:space="preserve"> 。</w:t>
      </w:r>
    </w:p>
    <w:p w14:paraId="13A18A52">
      <w:pPr>
        <w:autoSpaceDE w:val="0"/>
        <w:spacing w:line="360" w:lineRule="auto"/>
        <w:ind w:firstLine="480" w:firstLineChars="200"/>
        <w:rPr>
          <w:rFonts w:ascii="宋体" w:hAnsi="宋体" w:eastAsia="宋体" w:cs="宋体"/>
          <w:kern w:val="2"/>
          <w:highlight w:val="none"/>
          <w:lang w:val="en-US" w:eastAsia="zh-CN"/>
        </w:rPr>
      </w:pPr>
      <w:r>
        <w:rPr>
          <w:rFonts w:ascii="宋体" w:hAnsi="宋体" w:eastAsia="宋体" w:cs="宋体"/>
          <w:kern w:val="2"/>
          <w:highlight w:val="none"/>
          <w:lang w:val="en-US" w:eastAsia="zh-CN"/>
        </w:rPr>
        <w:t>公司法定代表人：</w:t>
      </w:r>
      <w:r>
        <w:rPr>
          <w:rFonts w:ascii="宋体" w:hAnsi="宋体" w:eastAsia="宋体" w:cs="宋体"/>
          <w:kern w:val="2"/>
          <w:highlight w:val="none"/>
          <w:u w:val="single"/>
          <w:lang w:val="en-US" w:eastAsia="zh-CN"/>
        </w:rPr>
        <w:t xml:space="preserve">      </w:t>
      </w:r>
      <w:r>
        <w:rPr>
          <w:rFonts w:ascii="宋体" w:hAnsi="宋体" w:eastAsia="宋体" w:cs="宋体"/>
          <w:kern w:val="2"/>
          <w:highlight w:val="none"/>
          <w:lang w:val="en-US" w:eastAsia="zh-CN"/>
        </w:rPr>
        <w:t>，授权我公司</w:t>
      </w:r>
      <w:r>
        <w:rPr>
          <w:rFonts w:ascii="宋体" w:hAnsi="宋体" w:eastAsia="宋体" w:cs="宋体"/>
          <w:kern w:val="2"/>
          <w:highlight w:val="none"/>
          <w:u w:val="single"/>
          <w:lang w:val="en-US" w:eastAsia="zh-CN"/>
        </w:rPr>
        <w:t xml:space="preserve">      </w:t>
      </w:r>
      <w:r>
        <w:rPr>
          <w:rFonts w:ascii="宋体" w:hAnsi="宋体" w:eastAsia="宋体" w:cs="宋体"/>
          <w:kern w:val="2"/>
          <w:highlight w:val="none"/>
          <w:lang w:val="en-US" w:eastAsia="zh-CN"/>
        </w:rPr>
        <w:t>代表我公司参加贵处组织的</w:t>
      </w:r>
      <w:r>
        <w:rPr>
          <w:rFonts w:ascii="宋体" w:hAnsi="宋体" w:eastAsia="宋体" w:cs="宋体"/>
          <w:kern w:val="2"/>
          <w:highlight w:val="none"/>
          <w:u w:val="single"/>
          <w:lang w:val="en-US" w:eastAsia="zh-CN"/>
        </w:rPr>
        <w:t xml:space="preserve">     </w:t>
      </w:r>
      <w:r>
        <w:rPr>
          <w:rFonts w:ascii="宋体" w:hAnsi="宋体" w:eastAsia="宋体" w:cs="宋体"/>
          <w:kern w:val="2"/>
          <w:highlight w:val="none"/>
          <w:lang w:val="en-US" w:eastAsia="zh-CN"/>
        </w:rPr>
        <w:t>（项目名称）</w:t>
      </w:r>
      <w:r>
        <w:rPr>
          <w:rFonts w:ascii="宋体" w:hAnsi="宋体" w:eastAsia="宋体" w:cs="宋体"/>
          <w:kern w:val="2"/>
          <w:highlight w:val="none"/>
          <w:u w:val="single"/>
          <w:lang w:val="en-US" w:eastAsia="zh-CN"/>
        </w:rPr>
        <w:t xml:space="preserve">             </w:t>
      </w:r>
      <w:r>
        <w:rPr>
          <w:rFonts w:ascii="宋体" w:hAnsi="宋体" w:eastAsia="宋体" w:cs="宋体"/>
          <w:kern w:val="2"/>
          <w:highlight w:val="none"/>
          <w:lang w:val="en-US" w:eastAsia="zh-CN"/>
        </w:rPr>
        <w:t>（项目编号）的招投标活动，全权处理招投标活动中的一切事宜。</w:t>
      </w:r>
    </w:p>
    <w:p w14:paraId="2D6D274C">
      <w:pPr>
        <w:autoSpaceDE w:val="0"/>
        <w:spacing w:line="360" w:lineRule="auto"/>
        <w:ind w:firstLine="480" w:firstLineChars="200"/>
        <w:rPr>
          <w:rFonts w:ascii="宋体" w:hAnsi="宋体" w:eastAsia="宋体" w:cs="宋体"/>
          <w:kern w:val="2"/>
          <w:highlight w:val="none"/>
          <w:lang w:val="en-US" w:eastAsia="zh-CN"/>
        </w:rPr>
      </w:pPr>
      <w:r>
        <w:rPr>
          <w:rFonts w:ascii="宋体" w:hAnsi="宋体" w:eastAsia="宋体" w:cs="宋体"/>
          <w:kern w:val="2"/>
          <w:highlight w:val="none"/>
          <w:lang w:val="en-US" w:eastAsia="zh-CN"/>
        </w:rPr>
        <w:t>我公司对被授权委托人签署的所有文件负全部责任。</w:t>
      </w:r>
    </w:p>
    <w:p w14:paraId="0F3E99D9">
      <w:pPr>
        <w:autoSpaceDE w:val="0"/>
        <w:spacing w:line="360" w:lineRule="auto"/>
        <w:ind w:firstLine="480" w:firstLineChars="200"/>
        <w:rPr>
          <w:rFonts w:ascii="宋体" w:hAnsi="宋体" w:eastAsia="宋体" w:cs="宋体"/>
          <w:kern w:val="2"/>
          <w:highlight w:val="none"/>
          <w:lang w:val="en-US" w:eastAsia="zh-CN"/>
        </w:rPr>
      </w:pPr>
      <w:r>
        <w:rPr>
          <w:rFonts w:ascii="宋体" w:hAnsi="宋体" w:eastAsia="宋体" w:cs="宋体"/>
          <w:kern w:val="2"/>
          <w:highlight w:val="none"/>
          <w:lang w:val="en-US" w:eastAsia="zh-CN"/>
        </w:rPr>
        <w:t>在贵公司收到撤销授权的书面通知以前，本授权书一直有效，被授权人</w:t>
      </w:r>
      <w:r>
        <w:rPr>
          <w:rFonts w:ascii="宋体" w:hAnsi="宋体" w:eastAsia="宋体" w:cs="宋体"/>
          <w:kern w:val="2"/>
          <w:highlight w:val="none"/>
          <w:u w:val="single"/>
          <w:lang w:val="en-US" w:eastAsia="zh-CN"/>
        </w:rPr>
        <w:t xml:space="preserve">     </w:t>
      </w:r>
      <w:r>
        <w:rPr>
          <w:rFonts w:ascii="宋体" w:hAnsi="宋体" w:eastAsia="宋体" w:cs="宋体"/>
          <w:kern w:val="2"/>
          <w:highlight w:val="none"/>
          <w:lang w:val="en-US" w:eastAsia="zh-CN"/>
        </w:rPr>
        <w:t>签署的所有文件（在授权书有效期内签署的）不因授权的撤销而失效。</w:t>
      </w:r>
    </w:p>
    <w:p w14:paraId="3A593108">
      <w:pPr>
        <w:autoSpaceDE w:val="0"/>
        <w:spacing w:line="360" w:lineRule="auto"/>
        <w:ind w:left="161" w:leftChars="67" w:right="420" w:firstLine="196" w:firstLineChars="82"/>
        <w:jc w:val="left"/>
        <w:rPr>
          <w:rFonts w:ascii="宋体" w:hAnsi="宋体" w:eastAsia="宋体" w:cs="宋体"/>
          <w:kern w:val="2"/>
          <w:highlight w:val="none"/>
          <w:lang w:val="en-US" w:eastAsia="zh-CN"/>
        </w:rPr>
      </w:pPr>
      <w:r>
        <w:rPr>
          <w:rFonts w:ascii="宋体" w:hAnsi="宋体" w:eastAsia="宋体" w:cs="宋体"/>
          <w:kern w:val="2"/>
          <w:highlight w:val="none"/>
          <w:lang w:val="en-US" w:eastAsia="zh-CN"/>
        </w:rPr>
        <w:t>法定代表人：</w:t>
      </w:r>
      <w:r>
        <w:rPr>
          <w:rFonts w:ascii="宋体" w:hAnsi="宋体" w:eastAsia="宋体" w:cs="宋体"/>
          <w:kern w:val="2"/>
          <w:highlight w:val="none"/>
          <w:u w:val="single"/>
          <w:lang w:val="en-US" w:eastAsia="zh-CN"/>
        </w:rPr>
        <w:t xml:space="preserve">                         </w:t>
      </w:r>
      <w:r>
        <w:rPr>
          <w:rFonts w:ascii="宋体" w:hAnsi="宋体" w:eastAsia="宋体" w:cs="宋体"/>
          <w:kern w:val="2"/>
          <w:highlight w:val="none"/>
          <w:lang w:val="en-US" w:eastAsia="zh-CN"/>
        </w:rPr>
        <w:t>（签字）</w:t>
      </w:r>
    </w:p>
    <w:p w14:paraId="042A69AB">
      <w:pPr>
        <w:autoSpaceDE w:val="0"/>
        <w:spacing w:line="360" w:lineRule="auto"/>
        <w:ind w:left="161" w:leftChars="67" w:firstLine="196" w:firstLineChars="82"/>
        <w:jc w:val="left"/>
        <w:rPr>
          <w:rFonts w:ascii="宋体" w:hAnsi="宋体" w:eastAsia="宋体" w:cs="宋体"/>
          <w:kern w:val="2"/>
          <w:highlight w:val="none"/>
          <w:lang w:val="en-US" w:eastAsia="zh-CN"/>
        </w:rPr>
      </w:pPr>
      <w:r>
        <w:rPr>
          <w:rFonts w:ascii="宋体" w:hAnsi="宋体" w:eastAsia="宋体" w:cs="宋体"/>
          <w:kern w:val="2"/>
          <w:highlight w:val="none"/>
          <w:lang w:val="en-US" w:eastAsia="zh-CN"/>
        </w:rPr>
        <w:t>投标单位：</w:t>
      </w:r>
      <w:r>
        <w:rPr>
          <w:rFonts w:ascii="宋体" w:hAnsi="宋体" w:eastAsia="宋体" w:cs="宋体"/>
          <w:kern w:val="2"/>
          <w:highlight w:val="none"/>
          <w:u w:val="single"/>
          <w:lang w:val="en-US" w:eastAsia="zh-CN"/>
        </w:rPr>
        <w:t xml:space="preserve">                           </w:t>
      </w:r>
      <w:r>
        <w:rPr>
          <w:rFonts w:ascii="宋体" w:hAnsi="宋体" w:eastAsia="宋体" w:cs="宋体"/>
          <w:kern w:val="2"/>
          <w:highlight w:val="none"/>
          <w:lang w:val="en-US" w:eastAsia="zh-CN"/>
        </w:rPr>
        <w:t>（盖单位章）</w:t>
      </w:r>
    </w:p>
    <w:p w14:paraId="4B64EA50">
      <w:pPr>
        <w:wordWrap w:val="0"/>
        <w:autoSpaceDE w:val="0"/>
        <w:spacing w:line="360" w:lineRule="auto"/>
        <w:ind w:left="161" w:leftChars="67" w:firstLine="196" w:firstLineChars="82"/>
        <w:jc w:val="left"/>
        <w:rPr>
          <w:rFonts w:ascii="宋体" w:hAnsi="宋体" w:eastAsia="宋体" w:cs="宋体"/>
          <w:kern w:val="2"/>
          <w:highlight w:val="none"/>
          <w:lang w:val="en-US" w:eastAsia="zh-CN"/>
        </w:rPr>
      </w:pPr>
      <w:r>
        <w:rPr>
          <w:rFonts w:ascii="宋体" w:hAnsi="宋体" w:eastAsia="宋体" w:cs="宋体"/>
          <w:kern w:val="2"/>
          <w:highlight w:val="none"/>
          <w:lang w:val="en-US" w:eastAsia="zh-CN"/>
        </w:rPr>
        <w:t>授权日期：</w:t>
      </w:r>
      <w:r>
        <w:rPr>
          <w:rFonts w:ascii="宋体" w:hAnsi="宋体" w:eastAsia="宋体" w:cs="宋体"/>
          <w:kern w:val="2"/>
          <w:highlight w:val="none"/>
          <w:u w:val="single"/>
          <w:lang w:val="en-US" w:eastAsia="zh-CN"/>
        </w:rPr>
        <w:t xml:space="preserve">                                   </w:t>
      </w:r>
    </w:p>
    <w:p w14:paraId="43FE20F9">
      <w:pPr>
        <w:autoSpaceDE w:val="0"/>
        <w:spacing w:line="360" w:lineRule="auto"/>
        <w:ind w:left="161" w:leftChars="67" w:firstLine="196" w:firstLineChars="82"/>
        <w:jc w:val="left"/>
        <w:rPr>
          <w:rFonts w:ascii="宋体" w:hAnsi="宋体" w:eastAsia="宋体" w:cs="宋体"/>
          <w:kern w:val="2"/>
          <w:highlight w:val="none"/>
          <w:lang w:val="en-US" w:eastAsia="zh-CN"/>
        </w:rPr>
      </w:pPr>
      <w:r>
        <w:rPr>
          <w:rFonts w:ascii="宋体" w:hAnsi="宋体" w:eastAsia="宋体" w:cs="宋体"/>
          <w:kern w:val="2"/>
          <w:highlight w:val="none"/>
          <w:lang w:val="en-US" w:eastAsia="zh-CN"/>
        </w:rPr>
        <w:t>被授权人：</w:t>
      </w:r>
      <w:r>
        <w:rPr>
          <w:rFonts w:ascii="宋体" w:hAnsi="宋体" w:eastAsia="宋体" w:cs="宋体"/>
          <w:kern w:val="2"/>
          <w:highlight w:val="none"/>
          <w:u w:val="single"/>
          <w:lang w:val="en-US" w:eastAsia="zh-CN"/>
        </w:rPr>
        <w:t xml:space="preserve">                 </w:t>
      </w:r>
      <w:r>
        <w:rPr>
          <w:rFonts w:ascii="宋体" w:hAnsi="宋体" w:eastAsia="宋体" w:cs="宋体"/>
          <w:kern w:val="2"/>
          <w:highlight w:val="none"/>
          <w:lang w:val="en-US" w:eastAsia="zh-CN"/>
        </w:rPr>
        <w:t xml:space="preserve">（签字）  </w:t>
      </w:r>
    </w:p>
    <w:p w14:paraId="68846CB1">
      <w:pPr>
        <w:autoSpaceDE w:val="0"/>
        <w:spacing w:line="360" w:lineRule="auto"/>
        <w:ind w:left="161" w:leftChars="67" w:firstLine="196" w:firstLineChars="82"/>
        <w:jc w:val="left"/>
        <w:rPr>
          <w:rFonts w:ascii="宋体" w:hAnsi="宋体" w:eastAsia="宋体" w:cs="宋体"/>
          <w:kern w:val="2"/>
          <w:highlight w:val="none"/>
          <w:u w:val="single"/>
          <w:lang w:val="en-US" w:eastAsia="zh-CN"/>
        </w:rPr>
      </w:pPr>
      <w:r>
        <w:rPr>
          <w:rFonts w:ascii="宋体" w:hAnsi="宋体" w:eastAsia="宋体" w:cs="宋体"/>
          <w:kern w:val="2"/>
          <w:highlight w:val="none"/>
          <w:lang w:val="en-US" w:eastAsia="zh-CN"/>
        </w:rPr>
        <w:t>被授权人身份证号码：</w:t>
      </w:r>
      <w:r>
        <w:rPr>
          <w:rFonts w:ascii="宋体" w:hAnsi="宋体" w:eastAsia="宋体" w:cs="宋体"/>
          <w:kern w:val="2"/>
          <w:highlight w:val="none"/>
          <w:u w:val="single"/>
          <w:lang w:val="en-US" w:eastAsia="zh-CN"/>
        </w:rPr>
        <w:t xml:space="preserve">                         </w:t>
      </w:r>
    </w:p>
    <w:p w14:paraId="30B10968">
      <w:pPr>
        <w:autoSpaceDE w:val="0"/>
        <w:spacing w:line="360" w:lineRule="auto"/>
        <w:ind w:left="960" w:hanging="480"/>
        <w:jc w:val="left"/>
        <w:rPr>
          <w:rFonts w:ascii="宋体" w:hAnsi="宋体" w:eastAsia="宋体" w:cs="宋体"/>
          <w:kern w:val="2"/>
          <w:highlight w:val="none"/>
          <w:lang w:val="en-US" w:eastAsia="zh-CN"/>
        </w:rPr>
      </w:pPr>
      <w:r>
        <w:rPr>
          <w:rFonts w:ascii="宋体" w:hAnsi="宋体" w:eastAsia="宋体" w:cs="宋体"/>
          <w:kern w:val="2"/>
          <w:highlight w:val="none"/>
          <w:lang w:val="en-US" w:eastAsia="zh-CN"/>
        </w:rPr>
        <w:t xml:space="preserve">电    话：  </w:t>
      </w:r>
    </w:p>
    <w:p w14:paraId="2EDE7B70">
      <w:pPr>
        <w:autoSpaceDE w:val="0"/>
        <w:spacing w:line="360" w:lineRule="auto"/>
        <w:ind w:left="960" w:hanging="480"/>
        <w:jc w:val="left"/>
        <w:rPr>
          <w:rFonts w:ascii="宋体" w:hAnsi="宋体" w:eastAsia="宋体" w:cs="宋体"/>
          <w:kern w:val="2"/>
          <w:highlight w:val="none"/>
          <w:lang w:val="en-US" w:eastAsia="zh-CN"/>
        </w:rPr>
      </w:pPr>
      <w:r>
        <w:rPr>
          <w:rFonts w:ascii="宋体" w:hAnsi="宋体" w:eastAsia="宋体" w:cs="宋体"/>
          <w:kern w:val="2"/>
          <w:highlight w:val="none"/>
          <w:lang w:val="en-US" w:eastAsia="zh-CN"/>
        </w:rPr>
        <w:t>手    机：</w:t>
      </w:r>
    </w:p>
    <w:p w14:paraId="0F94B43E">
      <w:pPr>
        <w:autoSpaceDE w:val="0"/>
        <w:spacing w:line="360" w:lineRule="auto"/>
        <w:ind w:left="960" w:hanging="480"/>
        <w:jc w:val="left"/>
        <w:rPr>
          <w:rFonts w:ascii="宋体" w:hAnsi="宋体" w:eastAsia="宋体" w:cs="宋体"/>
          <w:kern w:val="2"/>
          <w:highlight w:val="none"/>
          <w:lang w:val="en-US" w:eastAsia="zh-CN"/>
        </w:rPr>
      </w:pPr>
      <w:r>
        <w:rPr>
          <w:rFonts w:ascii="宋体" w:hAnsi="宋体" w:eastAsia="宋体" w:cs="宋体"/>
          <w:kern w:val="2"/>
          <w:highlight w:val="none"/>
          <w:lang w:val="en-US" w:eastAsia="zh-CN"/>
        </w:rPr>
        <w:t>传    真：</w:t>
      </w:r>
    </w:p>
    <w:p w14:paraId="03EA22E2">
      <w:pPr>
        <w:autoSpaceDE w:val="0"/>
        <w:spacing w:line="360" w:lineRule="auto"/>
        <w:ind w:left="960" w:hanging="480"/>
        <w:jc w:val="left"/>
        <w:rPr>
          <w:rFonts w:ascii="宋体" w:hAnsi="宋体" w:eastAsia="宋体" w:cs="宋体"/>
          <w:kern w:val="2"/>
          <w:highlight w:val="none"/>
          <w:lang w:val="en-US" w:eastAsia="zh-CN"/>
        </w:rPr>
      </w:pPr>
      <w:r>
        <w:rPr>
          <w:rFonts w:ascii="宋体" w:hAnsi="宋体" w:eastAsia="宋体" w:cs="宋体"/>
          <w:kern w:val="2"/>
          <w:highlight w:val="none"/>
          <w:lang w:val="en-US" w:eastAsia="zh-CN"/>
        </w:rPr>
        <w:t>附身份证复印件</w:t>
      </w:r>
    </w:p>
    <w:tbl>
      <w:tblPr>
        <w:tblStyle w:val="2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44"/>
        <w:gridCol w:w="4644"/>
      </w:tblGrid>
      <w:tr w14:paraId="02A661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3" w:hRule="atLeast"/>
          <w:jc w:val="center"/>
        </w:trPr>
        <w:tc>
          <w:tcPr>
            <w:tcW w:w="4644" w:type="dxa"/>
            <w:noWrap w:val="0"/>
            <w:vAlign w:val="top"/>
          </w:tcPr>
          <w:p w14:paraId="58E18458">
            <w:pPr>
              <w:spacing w:line="360" w:lineRule="auto"/>
              <w:ind w:left="960" w:hanging="480"/>
              <w:rPr>
                <w:rFonts w:ascii="宋体" w:hAnsi="宋体" w:eastAsia="宋体" w:cs="宋体"/>
                <w:highlight w:val="none"/>
                <w:lang w:val="en-US" w:eastAsia="zh-CN"/>
              </w:rPr>
            </w:pPr>
            <w:r>
              <w:rPr>
                <w:rFonts w:ascii="宋体" w:hAnsi="宋体" w:eastAsia="宋体" w:cs="宋体"/>
                <w:szCs w:val="21"/>
                <w:highlight w:val="none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2402205</wp:posOffset>
                      </wp:positionH>
                      <wp:positionV relativeFrom="paragraph">
                        <wp:posOffset>721995</wp:posOffset>
                      </wp:positionV>
                      <wp:extent cx="909955" cy="929640"/>
                      <wp:effectExtent l="4445" t="4445" r="19050" b="18415"/>
                      <wp:wrapNone/>
                      <wp:docPr id="1" name="椭圆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9955" cy="9296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txbx>
                              <w:txbxContent>
                                <w:p w14:paraId="4FF9BCF5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仿宋" w:hAnsi="仿宋" w:eastAsia="仿宋" w:cs="仿宋"/>
                                      <w:kern w:val="2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ascii="仿宋" w:hAnsi="仿宋" w:eastAsia="仿宋" w:cs="仿宋"/>
                                      <w:kern w:val="2"/>
                                      <w:lang w:val="en-US" w:eastAsia="zh-CN"/>
                                    </w:rPr>
                                    <w:t>加盖</w:t>
                                  </w:r>
                                </w:p>
                                <w:p w14:paraId="69FE8A7A">
                                  <w:pPr>
                                    <w:spacing w:line="360" w:lineRule="auto"/>
                                    <w:jc w:val="center"/>
                                    <w:rPr>
                                      <w:rFonts w:eastAsia="仿宋"/>
                                      <w:kern w:val="2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ascii="仿宋" w:hAnsi="仿宋" w:eastAsia="仿宋" w:cs="仿宋"/>
                                      <w:kern w:val="2"/>
                                      <w:lang w:val="en-US" w:eastAsia="zh-CN"/>
                                    </w:rPr>
                                    <w:t>公章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189.15pt;margin-top:56.85pt;height:73.2pt;width:71.65pt;z-index:251659264;mso-width-relative:page;mso-height-relative:page;" fillcolor="#FFFFFF" filled="t" stroked="t" coordsize="21600,21600" o:gfxdata="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0mVGLNkAAAALAQAADwAAAAAAAAABACAAAAAiAAAAZHJz&#10;L2Rvd25yZXYueG1sUEsBAhQAFAAAAAgAh07iQB+EuykDAgAALwQAAA4AAAAAAAAAAQAgAAAAKAEA&#10;AGRycy9lMm9Eb2MueG1sUEsFBgAAAAAGAAYAWQEAAJ0FAAAAAA==&#10;">
                      <v:fill on="t" focussize="0,0"/>
                      <v:stroke color="#000000" joinstyle="round"/>
                      <v:imagedata o:title=""/>
                      <o:lock v:ext="edit" aspectratio="f"/>
                      <v:textbox>
                        <w:txbxContent>
                          <w:p w14:paraId="4FF9BCF5">
                            <w:pPr>
                              <w:spacing w:line="360" w:lineRule="auto"/>
                              <w:jc w:val="center"/>
                              <w:rPr>
                                <w:rFonts w:ascii="仿宋" w:hAnsi="仿宋" w:eastAsia="仿宋" w:cs="仿宋"/>
                                <w:kern w:val="2"/>
                                <w:lang w:val="en-US" w:eastAsia="zh-CN"/>
                              </w:rPr>
                            </w:pPr>
                            <w:r>
                              <w:rPr>
                                <w:rFonts w:ascii="仿宋" w:hAnsi="仿宋" w:eastAsia="仿宋" w:cs="仿宋"/>
                                <w:kern w:val="2"/>
                                <w:lang w:val="en-US" w:eastAsia="zh-CN"/>
                              </w:rPr>
                              <w:t>加盖</w:t>
                            </w:r>
                          </w:p>
                          <w:p w14:paraId="69FE8A7A">
                            <w:pPr>
                              <w:spacing w:line="360" w:lineRule="auto"/>
                              <w:jc w:val="center"/>
                              <w:rPr>
                                <w:rFonts w:eastAsia="仿宋"/>
                                <w:kern w:val="2"/>
                                <w:lang w:val="en-US" w:eastAsia="zh-CN"/>
                              </w:rPr>
                            </w:pPr>
                            <w:r>
                              <w:rPr>
                                <w:rFonts w:ascii="仿宋" w:hAnsi="仿宋" w:eastAsia="仿宋" w:cs="仿宋"/>
                                <w:kern w:val="2"/>
                                <w:lang w:val="en-US" w:eastAsia="zh-CN"/>
                              </w:rPr>
                              <w:t>公章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宋体" w:hAnsi="宋体" w:eastAsia="宋体" w:cs="宋体"/>
                <w:highlight w:val="none"/>
                <w:lang w:val="en-US" w:eastAsia="zh-CN"/>
              </w:rPr>
              <w:t>法人身份证照片页</w:t>
            </w:r>
          </w:p>
        </w:tc>
        <w:tc>
          <w:tcPr>
            <w:tcW w:w="4644" w:type="dxa"/>
            <w:noWrap w:val="0"/>
            <w:vAlign w:val="top"/>
          </w:tcPr>
          <w:p w14:paraId="3046B144">
            <w:pPr>
              <w:spacing w:line="360" w:lineRule="auto"/>
              <w:ind w:left="480" w:firstLine="720" w:firstLineChars="300"/>
              <w:rPr>
                <w:rFonts w:ascii="宋体" w:hAnsi="宋体" w:eastAsia="宋体" w:cs="宋体"/>
                <w:highlight w:val="none"/>
                <w:lang w:val="en-US" w:eastAsia="zh-CN"/>
              </w:rPr>
            </w:pPr>
            <w:r>
              <w:rPr>
                <w:rFonts w:ascii="宋体" w:hAnsi="宋体" w:eastAsia="宋体" w:cs="宋体"/>
                <w:highlight w:val="none"/>
                <w:lang w:val="en-US" w:eastAsia="zh-CN"/>
              </w:rPr>
              <w:t>法人身份证国徽页</w:t>
            </w:r>
          </w:p>
        </w:tc>
      </w:tr>
      <w:tr w14:paraId="1AC268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19" w:hRule="atLeast"/>
          <w:jc w:val="center"/>
        </w:trPr>
        <w:tc>
          <w:tcPr>
            <w:tcW w:w="4644" w:type="dxa"/>
            <w:noWrap w:val="0"/>
            <w:vAlign w:val="top"/>
          </w:tcPr>
          <w:p w14:paraId="73865CE7">
            <w:pPr>
              <w:spacing w:line="360" w:lineRule="auto"/>
              <w:ind w:left="960" w:hanging="480"/>
              <w:rPr>
                <w:rFonts w:ascii="宋体" w:hAnsi="宋体" w:eastAsia="宋体" w:cs="宋体"/>
                <w:highlight w:val="none"/>
                <w:lang w:val="en-US" w:eastAsia="zh-CN"/>
              </w:rPr>
            </w:pPr>
            <w:r>
              <w:rPr>
                <w:rFonts w:ascii="宋体" w:hAnsi="宋体" w:eastAsia="宋体" w:cs="宋体"/>
                <w:highlight w:val="none"/>
                <w:lang w:val="en-US" w:eastAsia="zh-CN"/>
              </w:rPr>
              <w:t>被授权人身份证照片页</w:t>
            </w:r>
          </w:p>
        </w:tc>
        <w:tc>
          <w:tcPr>
            <w:tcW w:w="4644" w:type="dxa"/>
            <w:noWrap w:val="0"/>
            <w:vAlign w:val="top"/>
          </w:tcPr>
          <w:p w14:paraId="2DF10C59">
            <w:pPr>
              <w:spacing w:line="360" w:lineRule="auto"/>
              <w:ind w:left="480" w:firstLine="720" w:firstLineChars="300"/>
              <w:rPr>
                <w:rFonts w:ascii="宋体" w:hAnsi="宋体" w:eastAsia="宋体" w:cs="宋体"/>
                <w:highlight w:val="none"/>
                <w:lang w:val="en-US" w:eastAsia="zh-CN"/>
              </w:rPr>
            </w:pPr>
            <w:r>
              <w:rPr>
                <w:rFonts w:ascii="宋体" w:hAnsi="宋体" w:eastAsia="宋体" w:cs="宋体"/>
                <w:highlight w:val="none"/>
                <w:lang w:val="en-US" w:eastAsia="zh-CN"/>
              </w:rPr>
              <w:t>被授权人身份证国徽页</w:t>
            </w:r>
          </w:p>
        </w:tc>
      </w:tr>
    </w:tbl>
    <w:p w14:paraId="261B4008">
      <w:pPr>
        <w:spacing w:line="360" w:lineRule="auto"/>
        <w:ind w:right="-151" w:rightChars="-63"/>
        <w:jc w:val="center"/>
        <w:rPr>
          <w:rFonts w:hint="eastAsia" w:ascii="宋体" w:hAnsi="宋体" w:eastAsia="宋体"/>
          <w:b/>
          <w:kern w:val="2"/>
          <w:sz w:val="28"/>
          <w:szCs w:val="28"/>
          <w:highlight w:val="none"/>
          <w:lang w:val="en-US" w:eastAsia="zh-CN"/>
        </w:rPr>
      </w:pPr>
    </w:p>
    <w:p w14:paraId="322A8094">
      <w:pPr>
        <w:spacing w:after="120" w:line="360" w:lineRule="auto"/>
        <w:jc w:val="center"/>
        <w:textAlignment w:val="baseline"/>
        <w:rPr>
          <w:rFonts w:ascii="宋体" w:hAnsi="宋体" w:eastAsia="宋体" w:cs="宋体"/>
          <w:b/>
          <w:bCs/>
          <w:kern w:val="2"/>
          <w:sz w:val="28"/>
          <w:szCs w:val="28"/>
          <w:highlight w:val="none"/>
          <w:lang w:val="en-US" w:eastAsia="zh-CN"/>
        </w:rPr>
      </w:pPr>
      <w:r>
        <w:rPr>
          <w:rFonts w:ascii="宋体" w:hAnsi="宋体" w:eastAsia="宋体" w:cs="宋体"/>
          <w:b/>
          <w:bCs/>
          <w:kern w:val="2"/>
          <w:sz w:val="28"/>
          <w:szCs w:val="28"/>
          <w:highlight w:val="none"/>
          <w:lang w:val="en-US" w:eastAsia="zh-CN"/>
        </w:rPr>
        <w:t>声明</w:t>
      </w:r>
    </w:p>
    <w:p w14:paraId="7B9F6B8B">
      <w:pPr>
        <w:spacing w:line="480" w:lineRule="auto"/>
        <w:ind w:right="-151" w:rightChars="-63"/>
        <w:jc w:val="left"/>
        <w:rPr>
          <w:rFonts w:ascii="宋体" w:hAnsi="宋体" w:eastAsia="宋体"/>
          <w:kern w:val="2"/>
          <w:highlight w:val="none"/>
          <w:lang w:val="en-US" w:eastAsia="zh-CN"/>
        </w:rPr>
      </w:pPr>
      <w:r>
        <w:rPr>
          <w:rFonts w:ascii="宋体" w:hAnsi="宋体" w:eastAsia="宋体" w:cs="仿宋"/>
          <w:kern w:val="2"/>
          <w:highlight w:val="none"/>
          <w:u w:val="single"/>
          <w:lang w:val="en-US" w:eastAsia="zh-CN"/>
        </w:rPr>
        <w:t>（</w:t>
      </w:r>
      <w:r>
        <w:rPr>
          <w:rFonts w:hint="eastAsia" w:ascii="宋体" w:hAnsi="宋体" w:eastAsia="宋体" w:cs="仿宋"/>
          <w:kern w:val="2"/>
          <w:highlight w:val="none"/>
          <w:u w:val="single"/>
          <w:lang w:val="en-US" w:eastAsia="zh-CN"/>
        </w:rPr>
        <w:t>采购</w:t>
      </w:r>
      <w:r>
        <w:rPr>
          <w:rFonts w:ascii="宋体" w:hAnsi="宋体" w:eastAsia="宋体" w:cs="仿宋"/>
          <w:kern w:val="2"/>
          <w:highlight w:val="none"/>
          <w:u w:val="single"/>
          <w:lang w:val="en-US" w:eastAsia="zh-CN"/>
        </w:rPr>
        <w:t>人名称）</w:t>
      </w:r>
      <w:r>
        <w:rPr>
          <w:rFonts w:ascii="宋体" w:hAnsi="宋体" w:eastAsia="宋体"/>
          <w:kern w:val="2"/>
          <w:highlight w:val="none"/>
          <w:lang w:val="en-US" w:eastAsia="zh-CN"/>
        </w:rPr>
        <w:t>：</w:t>
      </w:r>
    </w:p>
    <w:p w14:paraId="3DBBCF90">
      <w:pPr>
        <w:spacing w:line="480" w:lineRule="auto"/>
        <w:ind w:right="-151" w:rightChars="-63" w:firstLine="480" w:firstLineChars="200"/>
        <w:jc w:val="left"/>
        <w:rPr>
          <w:rFonts w:ascii="宋体" w:hAnsi="宋体" w:eastAsia="宋体"/>
          <w:kern w:val="2"/>
          <w:highlight w:val="none"/>
          <w:lang w:val="en-US" w:eastAsia="zh-CN"/>
        </w:rPr>
      </w:pPr>
      <w:r>
        <w:rPr>
          <w:rFonts w:ascii="宋体" w:hAnsi="宋体" w:eastAsia="宋体"/>
          <w:kern w:val="2"/>
          <w:highlight w:val="none"/>
          <w:lang w:val="en-US" w:eastAsia="zh-CN"/>
        </w:rPr>
        <w:t>我公司参与的</w:t>
      </w:r>
      <w:r>
        <w:rPr>
          <w:rFonts w:ascii="宋体" w:hAnsi="宋体" w:eastAsia="宋体"/>
          <w:kern w:val="2"/>
          <w:highlight w:val="none"/>
          <w:u w:val="single"/>
          <w:lang w:val="en-US" w:eastAsia="zh-CN"/>
        </w:rPr>
        <w:t xml:space="preserve">          </w:t>
      </w:r>
      <w:r>
        <w:rPr>
          <w:rFonts w:ascii="宋体" w:hAnsi="宋体" w:eastAsia="宋体"/>
          <w:kern w:val="2"/>
          <w:highlight w:val="none"/>
          <w:lang w:val="en-US" w:eastAsia="zh-CN"/>
        </w:rPr>
        <w:t>项目的投标，郑重声明不存在以下任意一种情况：</w:t>
      </w:r>
    </w:p>
    <w:p w14:paraId="4C8701CC">
      <w:pPr>
        <w:spacing w:line="480" w:lineRule="auto"/>
        <w:ind w:right="-94" w:firstLine="480" w:firstLineChars="200"/>
        <w:jc w:val="left"/>
        <w:rPr>
          <w:rFonts w:ascii="宋体" w:hAnsi="宋体" w:eastAsia="宋体" w:cs="仿宋"/>
          <w:kern w:val="2"/>
          <w:highlight w:val="none"/>
          <w:lang w:val="en-US" w:eastAsia="zh-CN"/>
        </w:rPr>
      </w:pPr>
      <w:r>
        <w:rPr>
          <w:rFonts w:ascii="宋体" w:hAnsi="宋体" w:eastAsia="宋体" w:cs="仿宋"/>
          <w:kern w:val="2"/>
          <w:highlight w:val="none"/>
          <w:lang w:val="en-US" w:eastAsia="zh-CN"/>
        </w:rPr>
        <w:t>1、与</w:t>
      </w:r>
      <w:r>
        <w:rPr>
          <w:rFonts w:hint="eastAsia" w:ascii="宋体" w:hAnsi="宋体" w:eastAsia="宋体" w:cs="仿宋"/>
          <w:kern w:val="2"/>
          <w:highlight w:val="none"/>
          <w:lang w:val="en-US" w:eastAsia="zh-CN"/>
        </w:rPr>
        <w:t>采购</w:t>
      </w:r>
      <w:r>
        <w:rPr>
          <w:rFonts w:ascii="宋体" w:hAnsi="宋体" w:eastAsia="宋体" w:cs="仿宋"/>
          <w:kern w:val="2"/>
          <w:highlight w:val="none"/>
          <w:lang w:val="en-US" w:eastAsia="zh-CN"/>
        </w:rPr>
        <w:t>人存在利害关系可能影响招标公正性的法人、其他组织或者个人，参加投标。</w:t>
      </w:r>
      <w:r>
        <w:rPr>
          <w:rFonts w:ascii="宋体" w:hAnsi="宋体" w:eastAsia="宋体"/>
          <w:kern w:val="2"/>
          <w:highlight w:val="none"/>
          <w:lang w:val="en-US" w:eastAsia="zh-CN"/>
        </w:rPr>
        <w:t>（单源直接采购项目除外）</w:t>
      </w:r>
    </w:p>
    <w:p w14:paraId="3C6379F5">
      <w:pPr>
        <w:spacing w:line="480" w:lineRule="auto"/>
        <w:ind w:right="-94" w:firstLine="480" w:firstLineChars="200"/>
        <w:jc w:val="left"/>
        <w:rPr>
          <w:rFonts w:ascii="宋体" w:hAnsi="宋体" w:eastAsia="宋体" w:cs="仿宋"/>
          <w:kern w:val="2"/>
          <w:highlight w:val="none"/>
          <w:lang w:val="en-US" w:eastAsia="zh-CN"/>
        </w:rPr>
      </w:pPr>
      <w:r>
        <w:rPr>
          <w:rFonts w:ascii="宋体" w:hAnsi="宋体" w:eastAsia="宋体" w:cs="仿宋"/>
          <w:kern w:val="2"/>
          <w:highlight w:val="none"/>
          <w:lang w:val="en-US" w:eastAsia="zh-CN"/>
        </w:rPr>
        <w:t>2、</w:t>
      </w:r>
      <w:r>
        <w:rPr>
          <w:rFonts w:ascii="宋体" w:hAnsi="宋体" w:eastAsia="宋体"/>
          <w:kern w:val="2"/>
          <w:highlight w:val="none"/>
          <w:lang w:val="en-US" w:eastAsia="zh-CN"/>
        </w:rPr>
        <w:t>不同</w:t>
      </w:r>
      <w:r>
        <w:rPr>
          <w:rFonts w:hint="eastAsia" w:ascii="宋体" w:hAnsi="宋体" w:eastAsia="宋体"/>
          <w:kern w:val="2"/>
          <w:highlight w:val="none"/>
          <w:lang w:val="en-US" w:eastAsia="zh-CN"/>
        </w:rPr>
        <w:t>供应商</w:t>
      </w:r>
      <w:r>
        <w:rPr>
          <w:rFonts w:ascii="宋体" w:hAnsi="宋体" w:eastAsia="宋体"/>
          <w:kern w:val="2"/>
          <w:highlight w:val="none"/>
          <w:lang w:val="en-US" w:eastAsia="zh-CN"/>
        </w:rPr>
        <w:t>之间存在控股或管理关系。</w:t>
      </w:r>
      <w:r>
        <w:rPr>
          <w:rFonts w:ascii="宋体" w:hAnsi="宋体" w:eastAsia="宋体" w:cs="仿宋"/>
          <w:kern w:val="2"/>
          <w:highlight w:val="none"/>
          <w:lang w:val="en-US" w:eastAsia="zh-CN"/>
        </w:rPr>
        <w:t>法定代表人或单位负责人为同一人或者存在控股、管理关系的不同单位，参加同一标包投标或者未划分标包的同一招标项目投标。母子公司互用资质、业绩。</w:t>
      </w:r>
    </w:p>
    <w:p w14:paraId="3020DA35">
      <w:pPr>
        <w:spacing w:line="480" w:lineRule="auto"/>
        <w:ind w:right="-151" w:rightChars="-63" w:firstLine="480" w:firstLineChars="200"/>
        <w:jc w:val="left"/>
        <w:rPr>
          <w:rFonts w:ascii="宋体" w:hAnsi="宋体" w:eastAsia="宋体"/>
          <w:kern w:val="2"/>
          <w:highlight w:val="none"/>
          <w:lang w:val="en-US" w:eastAsia="zh-CN"/>
        </w:rPr>
      </w:pPr>
      <w:r>
        <w:rPr>
          <w:rFonts w:ascii="宋体" w:hAnsi="宋体" w:eastAsia="宋体" w:cs="仿宋"/>
          <w:kern w:val="2"/>
          <w:highlight w:val="none"/>
          <w:lang w:val="en-US" w:eastAsia="zh-CN"/>
        </w:rPr>
        <w:t>3、除单源直接采购项目和设计施工等总承包项目外，为采购项目提供整体设计、规范编制或者项目管理、监理、检测等服务的投标人，再参加本采购项目的其他采购活动。</w:t>
      </w:r>
    </w:p>
    <w:p w14:paraId="38CFD253">
      <w:pPr>
        <w:spacing w:line="480" w:lineRule="auto"/>
        <w:ind w:right="-151" w:rightChars="-63" w:firstLine="480" w:firstLineChars="200"/>
        <w:jc w:val="left"/>
        <w:rPr>
          <w:rFonts w:ascii="宋体" w:hAnsi="宋体" w:eastAsia="宋体"/>
          <w:kern w:val="2"/>
          <w:highlight w:val="none"/>
          <w:lang w:val="en-US" w:eastAsia="zh-CN"/>
        </w:rPr>
      </w:pPr>
      <w:r>
        <w:rPr>
          <w:rFonts w:ascii="宋体" w:hAnsi="宋体" w:eastAsia="宋体"/>
          <w:kern w:val="2"/>
          <w:highlight w:val="none"/>
          <w:lang w:val="en-US" w:eastAsia="zh-CN"/>
        </w:rPr>
        <w:t>特此声明。</w:t>
      </w:r>
    </w:p>
    <w:p w14:paraId="19C624C9">
      <w:pPr>
        <w:spacing w:line="480" w:lineRule="auto"/>
        <w:ind w:right="-151" w:rightChars="-63"/>
        <w:jc w:val="left"/>
        <w:rPr>
          <w:rFonts w:ascii="宋体" w:hAnsi="宋体" w:eastAsia="宋体"/>
          <w:kern w:val="2"/>
          <w:highlight w:val="none"/>
          <w:lang w:val="en-US" w:eastAsia="zh-CN"/>
        </w:rPr>
      </w:pPr>
    </w:p>
    <w:p w14:paraId="248FDC15">
      <w:pPr>
        <w:spacing w:line="480" w:lineRule="auto"/>
        <w:ind w:right="-151" w:rightChars="-63" w:firstLine="4108" w:firstLineChars="1712"/>
        <w:jc w:val="left"/>
        <w:rPr>
          <w:rFonts w:ascii="宋体" w:hAnsi="宋体" w:eastAsia="宋体"/>
          <w:kern w:val="2"/>
          <w:highlight w:val="none"/>
          <w:lang w:val="en-US" w:eastAsia="zh-CN"/>
        </w:rPr>
      </w:pPr>
      <w:r>
        <w:rPr>
          <w:rFonts w:hint="eastAsia" w:ascii="宋体" w:hAnsi="宋体" w:eastAsia="宋体"/>
          <w:kern w:val="2"/>
          <w:highlight w:val="none"/>
          <w:lang w:val="en-US" w:eastAsia="zh-CN"/>
        </w:rPr>
        <w:t>供应商</w:t>
      </w:r>
      <w:r>
        <w:rPr>
          <w:rFonts w:ascii="宋体" w:hAnsi="宋体" w:eastAsia="宋体"/>
          <w:kern w:val="2"/>
          <w:highlight w:val="none"/>
          <w:lang w:val="en-US" w:eastAsia="zh-CN"/>
        </w:rPr>
        <w:t>名称</w:t>
      </w:r>
      <w:r>
        <w:rPr>
          <w:rFonts w:hint="eastAsia" w:ascii="宋体" w:hAnsi="宋体" w:eastAsia="宋体"/>
          <w:kern w:val="2"/>
          <w:highlight w:val="none"/>
          <w:lang w:val="en-US" w:eastAsia="zh-CN"/>
        </w:rPr>
        <w:t>：</w:t>
      </w:r>
      <w:r>
        <w:rPr>
          <w:rFonts w:ascii="宋体" w:hAnsi="宋体" w:eastAsia="宋体"/>
          <w:kern w:val="2"/>
          <w:highlight w:val="none"/>
          <w:lang w:val="en-US" w:eastAsia="zh-CN"/>
        </w:rPr>
        <w:t xml:space="preserve"> </w:t>
      </w:r>
      <w:r>
        <w:rPr>
          <w:rFonts w:ascii="宋体" w:hAnsi="宋体" w:eastAsia="宋体"/>
          <w:kern w:val="2"/>
          <w:highlight w:val="none"/>
          <w:u w:val="single"/>
          <w:lang w:val="en-US" w:eastAsia="zh-CN"/>
        </w:rPr>
        <w:t xml:space="preserve">       </w:t>
      </w:r>
      <w:r>
        <w:rPr>
          <w:rFonts w:ascii="宋体" w:hAnsi="宋体" w:eastAsia="宋体"/>
          <w:kern w:val="2"/>
          <w:highlight w:val="none"/>
          <w:lang w:val="en-US" w:eastAsia="zh-CN"/>
        </w:rPr>
        <w:t>（盖单位公章）</w:t>
      </w:r>
    </w:p>
    <w:p w14:paraId="39B7906F">
      <w:pPr>
        <w:spacing w:line="480" w:lineRule="auto"/>
        <w:ind w:right="-151" w:rightChars="-63" w:firstLine="4108" w:firstLineChars="1712"/>
        <w:jc w:val="left"/>
        <w:rPr>
          <w:rFonts w:ascii="宋体" w:hAnsi="宋体" w:eastAsia="宋体"/>
          <w:kern w:val="2"/>
          <w:highlight w:val="none"/>
          <w:lang w:val="en-US" w:eastAsia="zh-CN"/>
        </w:rPr>
      </w:pPr>
      <w:r>
        <w:rPr>
          <w:rFonts w:ascii="宋体" w:hAnsi="宋体" w:eastAsia="宋体"/>
          <w:kern w:val="2"/>
          <w:highlight w:val="none"/>
          <w:lang w:val="en-US" w:eastAsia="zh-CN"/>
        </w:rPr>
        <w:t>日期：</w:t>
      </w:r>
      <w:r>
        <w:rPr>
          <w:rFonts w:ascii="宋体" w:hAnsi="宋体" w:eastAsia="宋体"/>
          <w:kern w:val="2"/>
          <w:highlight w:val="none"/>
          <w:u w:val="single"/>
          <w:lang w:val="en-US" w:eastAsia="zh-CN"/>
        </w:rPr>
        <w:t xml:space="preserve">      </w:t>
      </w:r>
      <w:r>
        <w:rPr>
          <w:rFonts w:ascii="宋体" w:hAnsi="宋体" w:eastAsia="宋体"/>
          <w:kern w:val="2"/>
          <w:highlight w:val="none"/>
          <w:lang w:val="en-US" w:eastAsia="zh-CN"/>
        </w:rPr>
        <w:t>年</w:t>
      </w:r>
      <w:r>
        <w:rPr>
          <w:rFonts w:ascii="宋体" w:hAnsi="宋体" w:eastAsia="宋体"/>
          <w:kern w:val="2"/>
          <w:highlight w:val="none"/>
          <w:u w:val="single"/>
          <w:lang w:val="en-US" w:eastAsia="zh-CN"/>
        </w:rPr>
        <w:t xml:space="preserve">      </w:t>
      </w:r>
      <w:r>
        <w:rPr>
          <w:rFonts w:ascii="宋体" w:hAnsi="宋体" w:eastAsia="宋体"/>
          <w:kern w:val="2"/>
          <w:highlight w:val="none"/>
          <w:lang w:val="en-US" w:eastAsia="zh-CN"/>
        </w:rPr>
        <w:t>月</w:t>
      </w:r>
      <w:r>
        <w:rPr>
          <w:rFonts w:ascii="宋体" w:hAnsi="宋体" w:eastAsia="宋体"/>
          <w:kern w:val="2"/>
          <w:highlight w:val="none"/>
          <w:u w:val="single"/>
          <w:lang w:val="en-US" w:eastAsia="zh-CN"/>
        </w:rPr>
        <w:t xml:space="preserve">      </w:t>
      </w:r>
      <w:r>
        <w:rPr>
          <w:rFonts w:ascii="宋体" w:hAnsi="宋体" w:eastAsia="宋体"/>
          <w:kern w:val="2"/>
          <w:highlight w:val="none"/>
          <w:lang w:val="en-US" w:eastAsia="zh-CN"/>
        </w:rPr>
        <w:t>日</w:t>
      </w:r>
    </w:p>
    <w:p w14:paraId="2789BFD5">
      <w:pPr>
        <w:spacing w:line="360" w:lineRule="auto"/>
        <w:rPr>
          <w:rFonts w:ascii="宋体" w:hAnsi="宋体" w:eastAsia="宋体"/>
          <w:kern w:val="2"/>
          <w:highlight w:val="none"/>
          <w:lang w:val="en-US" w:eastAsia="zh-CN"/>
        </w:rPr>
      </w:pPr>
    </w:p>
    <w:p w14:paraId="07F10237">
      <w:pPr>
        <w:widowControl/>
        <w:numPr>
          <w:ilvl w:val="1"/>
          <w:numId w:val="0"/>
        </w:numPr>
        <w:tabs>
          <w:tab w:val="left" w:pos="0"/>
          <w:tab w:val="left" w:pos="180"/>
        </w:tabs>
        <w:spacing w:before="159" w:after="159"/>
        <w:ind w:left="1260" w:hanging="420"/>
        <w:textAlignment w:val="baseline"/>
        <w:rPr>
          <w:rFonts w:hint="eastAsia" w:ascii="宋体" w:hAnsi="宋体" w:eastAsia="宋体"/>
          <w:b/>
          <w:kern w:val="21"/>
          <w:sz w:val="21"/>
          <w:szCs w:val="20"/>
          <w:highlight w:val="none"/>
          <w:lang w:val="en-US" w:eastAsia="zh-CN"/>
        </w:rPr>
      </w:pPr>
      <w:r>
        <w:rPr>
          <w:rFonts w:ascii="宋体" w:hAnsi="宋体" w:eastAsia="宋体"/>
          <w:b/>
          <w:kern w:val="21"/>
          <w:highlight w:val="none"/>
          <w:lang w:val="en-US" w:eastAsia="zh-CN"/>
        </w:rPr>
        <w:br w:type="page"/>
      </w:r>
      <w:r>
        <w:rPr>
          <w:rFonts w:hint="eastAsia" w:ascii="宋体" w:hAnsi="宋体" w:eastAsia="宋体"/>
          <w:b/>
          <w:kern w:val="21"/>
          <w:sz w:val="21"/>
          <w:szCs w:val="20"/>
          <w:highlight w:val="none"/>
          <w:lang w:val="en-US" w:eastAsia="zh-CN"/>
        </w:rPr>
        <w:t xml:space="preserve"> </w:t>
      </w:r>
    </w:p>
    <w:p w14:paraId="4BCD7CAC">
      <w:pPr>
        <w:widowControl/>
        <w:numPr>
          <w:ilvl w:val="1"/>
          <w:numId w:val="0"/>
        </w:numPr>
        <w:tabs>
          <w:tab w:val="left" w:pos="0"/>
          <w:tab w:val="left" w:pos="180"/>
        </w:tabs>
        <w:spacing w:before="159" w:after="159"/>
        <w:ind w:left="1260" w:hanging="420"/>
        <w:jc w:val="center"/>
        <w:textAlignment w:val="baseline"/>
        <w:rPr>
          <w:rFonts w:ascii="宋体" w:hAnsi="宋体" w:eastAsia="宋体"/>
          <w:b/>
          <w:bCs/>
          <w:kern w:val="21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/>
          <w:b/>
          <w:bCs/>
          <w:kern w:val="21"/>
          <w:sz w:val="28"/>
          <w:szCs w:val="28"/>
          <w:highlight w:val="none"/>
          <w:lang w:val="en-US" w:eastAsia="zh-CN"/>
        </w:rPr>
        <w:t>异议书</w:t>
      </w:r>
    </w:p>
    <w:p w14:paraId="39F02B8D">
      <w:pPr>
        <w:tabs>
          <w:tab w:val="center" w:pos="4201"/>
          <w:tab w:val="right" w:leader="dot" w:pos="9298"/>
        </w:tabs>
        <w:autoSpaceDE w:val="0"/>
        <w:autoSpaceDN w:val="0"/>
        <w:ind w:firstLine="480" w:firstLineChars="200"/>
        <w:rPr>
          <w:rFonts w:ascii="宋体" w:hAnsi="宋体" w:eastAsia="宋体"/>
          <w:highlight w:val="none"/>
          <w:lang w:val="en-US" w:eastAsia="zh-CN"/>
        </w:rPr>
      </w:pPr>
      <w:r>
        <w:rPr>
          <w:rFonts w:hint="eastAsia" w:ascii="宋体" w:hAnsi="宋体" w:eastAsia="宋体"/>
          <w:highlight w:val="none"/>
          <w:lang w:val="en-US" w:eastAsia="zh-CN"/>
        </w:rPr>
        <w:t>致：（异议对象单位名称）</w:t>
      </w:r>
    </w:p>
    <w:p w14:paraId="617F79F4">
      <w:pPr>
        <w:tabs>
          <w:tab w:val="center" w:pos="4201"/>
          <w:tab w:val="right" w:leader="dot" w:pos="9298"/>
        </w:tabs>
        <w:autoSpaceDE w:val="0"/>
        <w:autoSpaceDN w:val="0"/>
        <w:ind w:firstLine="480" w:firstLineChars="200"/>
        <w:rPr>
          <w:rFonts w:ascii="宋体" w:hAnsi="宋体" w:eastAsia="宋体"/>
          <w:highlight w:val="none"/>
          <w:lang w:val="en-US" w:eastAsia="zh-CN"/>
        </w:rPr>
      </w:pPr>
    </w:p>
    <w:p w14:paraId="65EC5DAD">
      <w:pPr>
        <w:tabs>
          <w:tab w:val="center" w:pos="4201"/>
          <w:tab w:val="right" w:leader="dot" w:pos="9298"/>
        </w:tabs>
        <w:autoSpaceDE w:val="0"/>
        <w:autoSpaceDN w:val="0"/>
        <w:spacing w:line="360" w:lineRule="auto"/>
        <w:ind w:firstLine="480" w:firstLineChars="200"/>
        <w:rPr>
          <w:rFonts w:ascii="宋体" w:hAnsi="宋体" w:eastAsia="宋体"/>
          <w:highlight w:val="none"/>
          <w:lang w:val="en-US" w:eastAsia="zh-CN"/>
        </w:rPr>
      </w:pPr>
      <w:r>
        <w:rPr>
          <w:rFonts w:hint="eastAsia" w:ascii="宋体" w:hAnsi="宋体" w:eastAsia="宋体"/>
          <w:highlight w:val="none"/>
          <w:lang w:val="en-US" w:eastAsia="zh-CN"/>
        </w:rPr>
        <w:t>我公司依法参与了贵公司（公司）于</w:t>
      </w:r>
      <w:r>
        <w:rPr>
          <w:rFonts w:hint="eastAsia" w:ascii="宋体" w:hAnsi="宋体" w:eastAsia="宋体"/>
          <w:highlight w:val="none"/>
          <w:u w:val="single"/>
          <w:lang w:val="en-US" w:eastAsia="zh-CN"/>
        </w:rPr>
        <w:t xml:space="preserve">       </w:t>
      </w:r>
      <w:r>
        <w:rPr>
          <w:rFonts w:hint="eastAsia" w:ascii="宋体" w:hAnsi="宋体" w:eastAsia="宋体"/>
          <w:highlight w:val="none"/>
          <w:lang w:val="en-US" w:eastAsia="zh-CN"/>
        </w:rPr>
        <w:t xml:space="preserve"> 年</w:t>
      </w:r>
      <w:r>
        <w:rPr>
          <w:rFonts w:hint="eastAsia" w:ascii="宋体" w:hAnsi="宋体" w:eastAsia="宋体"/>
          <w:highlight w:val="none"/>
          <w:u w:val="single"/>
          <w:lang w:val="en-US" w:eastAsia="zh-CN"/>
        </w:rPr>
        <w:t xml:space="preserve">      </w:t>
      </w:r>
      <w:r>
        <w:rPr>
          <w:rFonts w:hint="eastAsia" w:ascii="宋体" w:hAnsi="宋体" w:eastAsia="宋体"/>
          <w:highlight w:val="none"/>
          <w:lang w:val="en-US" w:eastAsia="zh-CN"/>
        </w:rPr>
        <w:t>月</w:t>
      </w:r>
      <w:r>
        <w:rPr>
          <w:rFonts w:hint="eastAsia" w:ascii="宋体" w:hAnsi="宋体" w:eastAsia="宋体"/>
          <w:highlight w:val="none"/>
          <w:u w:val="single"/>
          <w:lang w:val="en-US" w:eastAsia="zh-CN"/>
        </w:rPr>
        <w:t xml:space="preserve">      </w:t>
      </w:r>
      <w:r>
        <w:rPr>
          <w:rFonts w:hint="eastAsia" w:ascii="宋体" w:hAnsi="宋体" w:eastAsia="宋体"/>
          <w:highlight w:val="none"/>
          <w:lang w:val="en-US" w:eastAsia="zh-CN"/>
        </w:rPr>
        <w:t>日组织（项目名称为</w:t>
      </w:r>
      <w:r>
        <w:rPr>
          <w:rFonts w:hint="eastAsia" w:ascii="宋体" w:hAnsi="宋体" w:eastAsia="宋体"/>
          <w:highlight w:val="none"/>
          <w:u w:val="single"/>
          <w:lang w:val="en-US" w:eastAsia="zh-CN"/>
        </w:rPr>
        <w:t xml:space="preserve">                         </w:t>
      </w:r>
      <w:r>
        <w:rPr>
          <w:rFonts w:hint="eastAsia" w:ascii="宋体" w:hAnsi="宋体" w:eastAsia="宋体"/>
          <w:highlight w:val="none"/>
          <w:lang w:val="en-US" w:eastAsia="zh-CN"/>
        </w:rPr>
        <w:t>，项目编号为：</w:t>
      </w:r>
      <w:r>
        <w:rPr>
          <w:rFonts w:hint="eastAsia" w:ascii="宋体" w:hAnsi="宋体" w:eastAsia="宋体"/>
          <w:highlight w:val="none"/>
          <w:u w:val="single"/>
          <w:lang w:val="en-US" w:eastAsia="zh-CN"/>
        </w:rPr>
        <w:t xml:space="preserve">                 </w:t>
      </w:r>
      <w:r>
        <w:rPr>
          <w:rFonts w:hint="eastAsia" w:ascii="宋体" w:hAnsi="宋体" w:eastAsia="宋体"/>
          <w:highlight w:val="none"/>
          <w:lang w:val="en-US" w:eastAsia="zh-CN"/>
        </w:rPr>
        <w:t>的招标活动，该项目目前正处于：</w:t>
      </w:r>
      <w:r>
        <w:rPr>
          <w:rFonts w:hint="eastAsia" w:ascii="宋体" w:hAnsi="宋体" w:eastAsia="宋体"/>
          <w:highlight w:val="none"/>
          <w:u w:val="single"/>
          <w:lang w:val="en-US" w:eastAsia="zh-CN"/>
        </w:rPr>
        <w:t xml:space="preserve">                     </w:t>
      </w:r>
      <w:r>
        <w:rPr>
          <w:rFonts w:hint="eastAsia" w:ascii="宋体" w:hAnsi="宋体" w:eastAsia="宋体"/>
          <w:highlight w:val="none"/>
          <w:lang w:val="en-US" w:eastAsia="zh-CN"/>
        </w:rPr>
        <w:t>。现我公司对</w:t>
      </w:r>
      <w:r>
        <w:rPr>
          <w:rFonts w:hint="eastAsia" w:ascii="宋体" w:hAnsi="宋体" w:eastAsia="宋体"/>
          <w:highlight w:val="none"/>
          <w:u w:val="single"/>
          <w:lang w:val="en-US" w:eastAsia="zh-CN"/>
        </w:rPr>
        <w:t xml:space="preserve">                       </w:t>
      </w:r>
      <w:r>
        <w:rPr>
          <w:rFonts w:hint="eastAsia" w:ascii="宋体" w:hAnsi="宋体" w:eastAsia="宋体"/>
          <w:highlight w:val="none"/>
          <w:lang w:val="en-US" w:eastAsia="zh-CN"/>
        </w:rPr>
        <w:t>提出异议。</w:t>
      </w:r>
    </w:p>
    <w:p w14:paraId="1A982E4C">
      <w:pPr>
        <w:numPr>
          <w:ilvl w:val="0"/>
          <w:numId w:val="1"/>
        </w:numPr>
        <w:tabs>
          <w:tab w:val="center" w:pos="4201"/>
          <w:tab w:val="right" w:leader="dot" w:pos="9298"/>
        </w:tabs>
        <w:ind w:left="0" w:firstLine="480"/>
        <w:rPr>
          <w:rFonts w:ascii="宋体" w:hAnsi="宋体" w:eastAsia="宋体"/>
          <w:highlight w:val="none"/>
          <w:lang w:val="en-US" w:eastAsia="zh-CN"/>
        </w:rPr>
      </w:pPr>
      <w:r>
        <w:rPr>
          <w:rFonts w:hint="eastAsia" w:ascii="宋体" w:hAnsi="宋体" w:eastAsia="宋体"/>
          <w:highlight w:val="none"/>
          <w:lang w:val="en-US" w:eastAsia="zh-CN"/>
        </w:rPr>
        <w:t>被异议人</w:t>
      </w:r>
    </w:p>
    <w:p w14:paraId="04260D8C">
      <w:pPr>
        <w:tabs>
          <w:tab w:val="center" w:pos="4201"/>
          <w:tab w:val="right" w:leader="dot" w:pos="9298"/>
        </w:tabs>
        <w:autoSpaceDE w:val="0"/>
        <w:autoSpaceDN w:val="0"/>
        <w:ind w:firstLine="480" w:firstLineChars="200"/>
        <w:rPr>
          <w:rFonts w:ascii="宋体" w:hAnsi="宋体" w:eastAsia="宋体"/>
          <w:highlight w:val="none"/>
          <w:lang w:val="en-US" w:eastAsia="zh-CN"/>
        </w:rPr>
      </w:pPr>
    </w:p>
    <w:p w14:paraId="6407DC0C">
      <w:pPr>
        <w:numPr>
          <w:ilvl w:val="0"/>
          <w:numId w:val="1"/>
        </w:numPr>
        <w:tabs>
          <w:tab w:val="center" w:pos="4201"/>
          <w:tab w:val="right" w:leader="dot" w:pos="9298"/>
        </w:tabs>
        <w:ind w:left="0" w:firstLine="480"/>
        <w:rPr>
          <w:rFonts w:ascii="宋体" w:hAnsi="宋体" w:eastAsia="宋体"/>
          <w:highlight w:val="none"/>
          <w:lang w:val="en-US" w:eastAsia="zh-CN"/>
        </w:rPr>
      </w:pPr>
      <w:r>
        <w:rPr>
          <w:rFonts w:hint="eastAsia" w:ascii="宋体" w:hAnsi="宋体" w:eastAsia="宋体"/>
          <w:highlight w:val="none"/>
          <w:lang w:val="en-US" w:eastAsia="zh-CN"/>
        </w:rPr>
        <w:t>异议事项</w:t>
      </w:r>
    </w:p>
    <w:p w14:paraId="65D12FE4">
      <w:pPr>
        <w:tabs>
          <w:tab w:val="center" w:pos="4201"/>
          <w:tab w:val="right" w:leader="dot" w:pos="9298"/>
        </w:tabs>
        <w:autoSpaceDE w:val="0"/>
        <w:autoSpaceDN w:val="0"/>
        <w:rPr>
          <w:rFonts w:hint="eastAsia" w:ascii="宋体" w:hAnsi="宋体" w:eastAsia="宋体"/>
          <w:highlight w:val="none"/>
          <w:lang w:val="en-US" w:eastAsia="zh-CN"/>
        </w:rPr>
      </w:pPr>
    </w:p>
    <w:p w14:paraId="3C5EA77E">
      <w:pPr>
        <w:numPr>
          <w:ilvl w:val="0"/>
          <w:numId w:val="1"/>
        </w:numPr>
        <w:tabs>
          <w:tab w:val="center" w:pos="4201"/>
          <w:tab w:val="right" w:leader="dot" w:pos="9298"/>
        </w:tabs>
        <w:ind w:left="0" w:firstLine="480"/>
        <w:rPr>
          <w:rFonts w:ascii="宋体" w:hAnsi="宋体" w:eastAsia="宋体"/>
          <w:highlight w:val="none"/>
          <w:lang w:val="en-US" w:eastAsia="zh-CN"/>
        </w:rPr>
      </w:pPr>
      <w:r>
        <w:rPr>
          <w:rFonts w:hint="eastAsia" w:ascii="宋体" w:hAnsi="宋体" w:eastAsia="宋体"/>
          <w:highlight w:val="none"/>
          <w:lang w:val="en-US" w:eastAsia="zh-CN"/>
        </w:rPr>
        <w:t>请求及主张</w:t>
      </w:r>
    </w:p>
    <w:p w14:paraId="55E750D6">
      <w:pPr>
        <w:tabs>
          <w:tab w:val="center" w:pos="4201"/>
          <w:tab w:val="right" w:leader="dot" w:pos="9298"/>
        </w:tabs>
        <w:autoSpaceDE w:val="0"/>
        <w:autoSpaceDN w:val="0"/>
        <w:rPr>
          <w:rFonts w:hint="eastAsia" w:ascii="宋体" w:hAnsi="宋体" w:eastAsia="宋体"/>
          <w:highlight w:val="none"/>
          <w:lang w:val="en-US" w:eastAsia="zh-CN"/>
        </w:rPr>
      </w:pPr>
    </w:p>
    <w:p w14:paraId="7374D218">
      <w:pPr>
        <w:numPr>
          <w:ilvl w:val="0"/>
          <w:numId w:val="1"/>
        </w:numPr>
        <w:tabs>
          <w:tab w:val="center" w:pos="4201"/>
          <w:tab w:val="right" w:leader="dot" w:pos="9298"/>
        </w:tabs>
        <w:ind w:left="0" w:firstLine="480"/>
        <w:rPr>
          <w:rFonts w:ascii="宋体" w:hAnsi="宋体" w:eastAsia="宋体"/>
          <w:highlight w:val="none"/>
          <w:lang w:val="en-US" w:eastAsia="zh-CN"/>
        </w:rPr>
      </w:pPr>
      <w:r>
        <w:rPr>
          <w:rFonts w:hint="eastAsia" w:ascii="宋体" w:hAnsi="宋体" w:eastAsia="宋体"/>
          <w:highlight w:val="none"/>
          <w:lang w:val="en-US" w:eastAsia="zh-CN"/>
        </w:rPr>
        <w:t>法律依据、线索及相关材料</w:t>
      </w:r>
    </w:p>
    <w:p w14:paraId="117FCFFB">
      <w:pPr>
        <w:tabs>
          <w:tab w:val="center" w:pos="4201"/>
          <w:tab w:val="right" w:leader="dot" w:pos="9298"/>
        </w:tabs>
        <w:autoSpaceDE w:val="0"/>
        <w:autoSpaceDN w:val="0"/>
        <w:rPr>
          <w:rFonts w:ascii="宋体" w:hAnsi="宋体" w:eastAsia="宋体"/>
          <w:highlight w:val="none"/>
          <w:lang w:val="en-US" w:eastAsia="zh-CN"/>
        </w:rPr>
      </w:pPr>
    </w:p>
    <w:p w14:paraId="4DBAAEAA">
      <w:pPr>
        <w:numPr>
          <w:ilvl w:val="0"/>
          <w:numId w:val="1"/>
        </w:numPr>
        <w:tabs>
          <w:tab w:val="center" w:pos="4201"/>
          <w:tab w:val="right" w:leader="dot" w:pos="9298"/>
        </w:tabs>
        <w:ind w:left="0" w:firstLine="480"/>
        <w:rPr>
          <w:rFonts w:ascii="宋体" w:hAnsi="宋体" w:eastAsia="宋体"/>
          <w:highlight w:val="none"/>
          <w:lang w:val="en-US" w:eastAsia="zh-CN"/>
        </w:rPr>
      </w:pPr>
      <w:r>
        <w:rPr>
          <w:rFonts w:hint="eastAsia" w:ascii="宋体" w:hAnsi="宋体" w:eastAsia="宋体"/>
          <w:highlight w:val="none"/>
          <w:lang w:val="en-US" w:eastAsia="zh-CN"/>
        </w:rPr>
        <w:t>真实性承诺</w:t>
      </w:r>
    </w:p>
    <w:p w14:paraId="7386D59C">
      <w:pPr>
        <w:tabs>
          <w:tab w:val="center" w:pos="4201"/>
          <w:tab w:val="right" w:leader="dot" w:pos="9298"/>
        </w:tabs>
        <w:autoSpaceDE w:val="0"/>
        <w:autoSpaceDN w:val="0"/>
        <w:spacing w:line="360" w:lineRule="auto"/>
        <w:rPr>
          <w:rFonts w:hint="eastAsia" w:ascii="宋体" w:hAnsi="宋体" w:eastAsia="宋体"/>
          <w:highlight w:val="none"/>
          <w:lang w:val="en-US" w:eastAsia="zh-CN"/>
        </w:rPr>
      </w:pPr>
    </w:p>
    <w:p w14:paraId="510046FA">
      <w:pPr>
        <w:tabs>
          <w:tab w:val="center" w:pos="4201"/>
          <w:tab w:val="right" w:leader="dot" w:pos="9298"/>
        </w:tabs>
        <w:autoSpaceDE w:val="0"/>
        <w:autoSpaceDN w:val="0"/>
        <w:spacing w:line="480" w:lineRule="auto"/>
        <w:ind w:left="1920" w:leftChars="800" w:firstLine="1020" w:firstLineChars="425"/>
        <w:rPr>
          <w:rFonts w:ascii="宋体" w:hAnsi="宋体" w:eastAsia="宋体"/>
          <w:highlight w:val="none"/>
          <w:lang w:val="en-US" w:eastAsia="zh-CN"/>
        </w:rPr>
      </w:pPr>
      <w:r>
        <w:rPr>
          <w:rFonts w:hint="eastAsia" w:ascii="宋体" w:hAnsi="宋体" w:eastAsia="宋体"/>
          <w:highlight w:val="none"/>
          <w:lang w:val="en-US" w:eastAsia="zh-CN"/>
        </w:rPr>
        <w:t>异议人：</w:t>
      </w:r>
      <w:r>
        <w:rPr>
          <w:rFonts w:hint="eastAsia" w:ascii="宋体" w:hAnsi="宋体" w:eastAsia="宋体"/>
          <w:highlight w:val="none"/>
          <w:u w:val="single"/>
          <w:lang w:val="en-US" w:eastAsia="zh-CN"/>
        </w:rPr>
        <w:t xml:space="preserve">               </w:t>
      </w:r>
    </w:p>
    <w:p w14:paraId="2B1BC34B">
      <w:pPr>
        <w:tabs>
          <w:tab w:val="center" w:pos="4201"/>
          <w:tab w:val="right" w:leader="dot" w:pos="9298"/>
        </w:tabs>
        <w:autoSpaceDE w:val="0"/>
        <w:autoSpaceDN w:val="0"/>
        <w:spacing w:line="480" w:lineRule="auto"/>
        <w:ind w:firstLine="480" w:firstLineChars="200"/>
        <w:rPr>
          <w:rFonts w:ascii="宋体" w:hAnsi="宋体" w:eastAsia="宋体"/>
          <w:highlight w:val="none"/>
          <w:lang w:val="en-US" w:eastAsia="zh-CN"/>
        </w:rPr>
      </w:pPr>
      <w:r>
        <w:rPr>
          <w:rFonts w:hint="eastAsia" w:ascii="宋体" w:hAnsi="宋体" w:eastAsia="宋体"/>
          <w:highlight w:val="none"/>
          <w:lang w:val="en-US" w:eastAsia="zh-CN"/>
        </w:rPr>
        <w:t xml:space="preserve">     </w:t>
      </w:r>
      <w:r>
        <w:rPr>
          <w:rFonts w:ascii="宋体" w:hAnsi="宋体" w:eastAsia="宋体"/>
          <w:highlight w:val="none"/>
          <w:lang w:val="en-US" w:eastAsia="zh-CN"/>
        </w:rPr>
        <w:t xml:space="preserve">                </w:t>
      </w:r>
      <w:r>
        <w:rPr>
          <w:rFonts w:hint="eastAsia" w:ascii="宋体" w:hAnsi="宋体" w:eastAsia="宋体"/>
          <w:highlight w:val="none"/>
          <w:lang w:val="en-US" w:eastAsia="zh-CN"/>
        </w:rPr>
        <w:t>联系电话：</w:t>
      </w:r>
      <w:r>
        <w:rPr>
          <w:rFonts w:hint="eastAsia" w:ascii="宋体" w:hAnsi="宋体" w:eastAsia="宋体"/>
          <w:highlight w:val="none"/>
          <w:u w:val="single"/>
          <w:lang w:val="en-US" w:eastAsia="zh-CN"/>
        </w:rPr>
        <w:t xml:space="preserve">             </w:t>
      </w:r>
    </w:p>
    <w:p w14:paraId="7AC12B18">
      <w:pPr>
        <w:spacing w:after="336" w:afterLines="100" w:line="480" w:lineRule="auto"/>
        <w:ind w:firstLine="960" w:firstLineChars="400"/>
        <w:jc w:val="left"/>
        <w:rPr>
          <w:rFonts w:ascii="宋体" w:hAnsi="宋体" w:eastAsia="宋体"/>
          <w:kern w:val="2"/>
          <w:highlight w:val="none"/>
          <w:u w:val="single"/>
          <w:lang w:val="en-US" w:eastAsia="zh-CN"/>
        </w:rPr>
      </w:pPr>
      <w:r>
        <w:rPr>
          <w:rFonts w:ascii="宋体" w:hAnsi="宋体" w:eastAsia="宋体"/>
          <w:kern w:val="2"/>
          <w:highlight w:val="none"/>
          <w:lang w:val="en-US" w:eastAsia="zh-CN"/>
        </w:rPr>
        <w:t xml:space="preserve">                 联系地址：</w:t>
      </w:r>
      <w:r>
        <w:rPr>
          <w:rFonts w:ascii="宋体" w:hAnsi="宋体" w:eastAsia="宋体"/>
          <w:kern w:val="2"/>
          <w:highlight w:val="none"/>
          <w:u w:val="single"/>
          <w:lang w:val="en-US" w:eastAsia="zh-CN"/>
        </w:rPr>
        <w:t xml:space="preserve">             </w:t>
      </w:r>
    </w:p>
    <w:p w14:paraId="5338322B">
      <w:pPr>
        <w:tabs>
          <w:tab w:val="center" w:pos="4201"/>
          <w:tab w:val="right" w:leader="dot" w:pos="9298"/>
        </w:tabs>
        <w:autoSpaceDE w:val="0"/>
        <w:autoSpaceDN w:val="0"/>
        <w:spacing w:line="360" w:lineRule="auto"/>
        <w:ind w:firstLine="480" w:firstLineChars="200"/>
        <w:rPr>
          <w:rFonts w:ascii="宋体" w:hAnsi="宋体" w:eastAsia="宋体"/>
          <w:highlight w:val="none"/>
          <w:lang w:val="en-US" w:eastAsia="zh-CN"/>
        </w:rPr>
      </w:pPr>
      <w:r>
        <w:rPr>
          <w:rFonts w:hint="eastAsia" w:ascii="宋体" w:hAnsi="宋体" w:eastAsia="宋体"/>
          <w:highlight w:val="none"/>
          <w:lang w:val="en-US" w:eastAsia="zh-CN"/>
        </w:rPr>
        <w:t>附件：1.营业执照复印件</w:t>
      </w:r>
    </w:p>
    <w:p w14:paraId="26D300F7">
      <w:pPr>
        <w:tabs>
          <w:tab w:val="center" w:pos="4201"/>
          <w:tab w:val="right" w:leader="dot" w:pos="9298"/>
        </w:tabs>
        <w:autoSpaceDE w:val="0"/>
        <w:autoSpaceDN w:val="0"/>
        <w:spacing w:line="360" w:lineRule="auto"/>
        <w:ind w:firstLine="1200" w:firstLineChars="500"/>
        <w:rPr>
          <w:rFonts w:ascii="宋体" w:hAnsi="宋体" w:eastAsia="宋体"/>
          <w:highlight w:val="none"/>
          <w:lang w:val="en-US" w:eastAsia="zh-CN"/>
        </w:rPr>
      </w:pPr>
      <w:r>
        <w:rPr>
          <w:rFonts w:hint="eastAsia" w:ascii="宋体" w:hAnsi="宋体" w:eastAsia="宋体"/>
          <w:highlight w:val="none"/>
          <w:lang w:val="en-US" w:eastAsia="zh-CN"/>
        </w:rPr>
        <w:t>2.异议授权书</w:t>
      </w:r>
    </w:p>
    <w:p w14:paraId="2934BB84">
      <w:pPr>
        <w:tabs>
          <w:tab w:val="center" w:pos="4201"/>
          <w:tab w:val="right" w:leader="dot" w:pos="9298"/>
        </w:tabs>
        <w:autoSpaceDE w:val="0"/>
        <w:autoSpaceDN w:val="0"/>
        <w:ind w:firstLine="480" w:firstLineChars="200"/>
        <w:rPr>
          <w:rFonts w:ascii="宋体" w:hAnsi="宋体" w:eastAsia="宋体"/>
          <w:highlight w:val="none"/>
          <w:lang w:val="en-US" w:eastAsia="zh-CN"/>
        </w:rPr>
      </w:pPr>
    </w:p>
    <w:p w14:paraId="71431BF1">
      <w:pPr>
        <w:tabs>
          <w:tab w:val="center" w:pos="4201"/>
          <w:tab w:val="right" w:leader="dot" w:pos="9298"/>
        </w:tabs>
        <w:autoSpaceDE w:val="0"/>
        <w:autoSpaceDN w:val="0"/>
        <w:spacing w:line="360" w:lineRule="auto"/>
        <w:ind w:firstLine="480" w:firstLineChars="200"/>
        <w:rPr>
          <w:rFonts w:hint="eastAsia" w:ascii="宋体" w:hAnsi="宋体" w:eastAsia="宋体"/>
          <w:highlight w:val="none"/>
          <w:lang w:val="en-US" w:eastAsia="zh-CN"/>
        </w:rPr>
      </w:pPr>
      <w:r>
        <w:rPr>
          <w:rFonts w:hint="eastAsia" w:ascii="宋体" w:hAnsi="宋体" w:eastAsia="宋体"/>
          <w:highlight w:val="none"/>
          <w:lang w:val="en-US" w:eastAsia="zh-CN"/>
        </w:rPr>
        <w:t>注：异议人是法人的，异议书必须由其法定代表人签字盖章（非法定代表人需提供法定代表人授权书）；其他组织或者个人异议的，异议书必须由其主要负责人或者异议人本人签字，并附身份证明复印件。</w:t>
      </w:r>
    </w:p>
    <w:p w14:paraId="609D4DC5">
      <w:pPr>
        <w:spacing w:line="480" w:lineRule="auto"/>
        <w:rPr>
          <w:rFonts w:ascii="宋体" w:hAnsi="宋体" w:eastAsia="宋体" w:cs="仿宋"/>
          <w:b/>
          <w:kern w:val="2"/>
          <w:highlight w:val="none"/>
          <w:lang w:val="en-US" w:eastAsia="zh-CN"/>
        </w:rPr>
      </w:pPr>
      <w:r>
        <w:rPr>
          <w:rFonts w:ascii="宋体" w:hAnsi="宋体" w:eastAsia="宋体"/>
          <w:kern w:val="2"/>
          <w:highlight w:val="none"/>
          <w:lang w:val="en-US" w:eastAsia="zh-CN"/>
        </w:rPr>
        <w:br w:type="page"/>
      </w:r>
      <w:r>
        <w:rPr>
          <w:rFonts w:ascii="宋体" w:hAnsi="宋体" w:eastAsia="宋体" w:cs="仿宋"/>
          <w:b/>
          <w:kern w:val="2"/>
          <w:highlight w:val="none"/>
          <w:lang w:val="en-US" w:eastAsia="zh-CN"/>
        </w:rPr>
        <w:t xml:space="preserve"> </w:t>
      </w:r>
    </w:p>
    <w:p w14:paraId="4639B38E">
      <w:pPr>
        <w:spacing w:line="480" w:lineRule="auto"/>
        <w:jc w:val="center"/>
        <w:rPr>
          <w:rFonts w:ascii="宋体" w:hAnsi="宋体" w:eastAsia="宋体" w:cs="仿宋"/>
          <w:b/>
          <w:bCs/>
          <w:kern w:val="2"/>
          <w:highlight w:val="none"/>
          <w:lang w:val="en-US" w:eastAsia="zh-CN"/>
        </w:rPr>
      </w:pPr>
      <w:r>
        <w:rPr>
          <w:rFonts w:ascii="宋体" w:hAnsi="宋体" w:eastAsia="宋体" w:cs="仿宋"/>
          <w:b/>
          <w:bCs/>
          <w:kern w:val="2"/>
          <w:highlight w:val="none"/>
          <w:lang w:val="en-US" w:eastAsia="zh-CN"/>
        </w:rPr>
        <w:t>投标真实性承诺书</w:t>
      </w:r>
    </w:p>
    <w:p w14:paraId="646A419D">
      <w:pPr>
        <w:spacing w:line="480" w:lineRule="auto"/>
        <w:rPr>
          <w:rFonts w:ascii="宋体" w:hAnsi="宋体" w:eastAsia="宋体" w:cs="仿宋"/>
          <w:kern w:val="2"/>
          <w:highlight w:val="none"/>
          <w:lang w:val="en-US" w:eastAsia="zh-CN"/>
        </w:rPr>
      </w:pPr>
    </w:p>
    <w:p w14:paraId="46641B6B">
      <w:pPr>
        <w:spacing w:line="360" w:lineRule="auto"/>
        <w:rPr>
          <w:rFonts w:ascii="宋体" w:hAnsi="宋体" w:eastAsia="宋体" w:cs="仿宋"/>
          <w:kern w:val="2"/>
          <w:highlight w:val="none"/>
          <w:lang w:val="en-US" w:eastAsia="zh-CN"/>
        </w:rPr>
      </w:pPr>
    </w:p>
    <w:p w14:paraId="7DC63EC6">
      <w:pPr>
        <w:spacing w:line="360" w:lineRule="auto"/>
        <w:rPr>
          <w:rFonts w:ascii="宋体" w:hAnsi="宋体" w:eastAsia="宋体" w:cs="仿宋"/>
          <w:kern w:val="2"/>
          <w:highlight w:val="none"/>
          <w:u w:val="single"/>
          <w:lang w:val="en-US" w:eastAsia="zh-CN"/>
        </w:rPr>
      </w:pPr>
      <w:r>
        <w:rPr>
          <w:rFonts w:ascii="宋体" w:hAnsi="宋体" w:eastAsia="宋体" w:cs="仿宋"/>
          <w:kern w:val="2"/>
          <w:highlight w:val="none"/>
          <w:lang w:val="en-US" w:eastAsia="zh-CN"/>
        </w:rPr>
        <w:t>致：</w:t>
      </w:r>
      <w:r>
        <w:rPr>
          <w:rFonts w:ascii="宋体" w:hAnsi="宋体" w:eastAsia="宋体" w:cs="仿宋"/>
          <w:kern w:val="2"/>
          <w:highlight w:val="none"/>
          <w:u w:val="single"/>
          <w:lang w:val="en-US" w:eastAsia="zh-CN"/>
        </w:rPr>
        <w:t xml:space="preserve"> （</w:t>
      </w:r>
      <w:r>
        <w:rPr>
          <w:rFonts w:hint="eastAsia" w:ascii="宋体" w:hAnsi="宋体" w:eastAsia="宋体" w:cs="仿宋"/>
          <w:kern w:val="2"/>
          <w:highlight w:val="none"/>
          <w:u w:val="single"/>
          <w:lang w:val="en-US" w:eastAsia="zh-CN"/>
        </w:rPr>
        <w:t>采购</w:t>
      </w:r>
      <w:r>
        <w:rPr>
          <w:rFonts w:ascii="宋体" w:hAnsi="宋体" w:eastAsia="宋体" w:cs="仿宋"/>
          <w:kern w:val="2"/>
          <w:highlight w:val="none"/>
          <w:u w:val="single"/>
          <w:lang w:val="en-US" w:eastAsia="zh-CN"/>
        </w:rPr>
        <w:t>人名称）</w:t>
      </w:r>
    </w:p>
    <w:p w14:paraId="2D5D23FC">
      <w:pPr>
        <w:spacing w:line="360" w:lineRule="auto"/>
        <w:jc w:val="center"/>
        <w:rPr>
          <w:rFonts w:ascii="宋体" w:hAnsi="宋体" w:eastAsia="宋体" w:cs="仿宋"/>
          <w:b/>
          <w:bCs/>
          <w:kern w:val="2"/>
          <w:sz w:val="36"/>
          <w:szCs w:val="20"/>
          <w:highlight w:val="none"/>
          <w:u w:val="single"/>
          <w:lang w:val="en-US" w:eastAsia="zh-CN"/>
        </w:rPr>
      </w:pPr>
    </w:p>
    <w:p w14:paraId="65C6A5C0">
      <w:pPr>
        <w:spacing w:line="360" w:lineRule="auto"/>
        <w:ind w:firstLine="480" w:firstLineChars="200"/>
        <w:rPr>
          <w:rFonts w:ascii="宋体" w:hAnsi="宋体" w:eastAsia="宋体" w:cs="仿宋"/>
          <w:kern w:val="2"/>
          <w:highlight w:val="none"/>
          <w:lang w:val="en-US" w:eastAsia="zh-CN"/>
        </w:rPr>
      </w:pPr>
      <w:r>
        <w:rPr>
          <w:rFonts w:ascii="宋体" w:hAnsi="宋体" w:eastAsia="宋体" w:cs="仿宋"/>
          <w:kern w:val="2"/>
          <w:highlight w:val="none"/>
          <w:lang w:val="en-US" w:eastAsia="zh-CN"/>
        </w:rPr>
        <w:t xml:space="preserve">本人 </w:t>
      </w:r>
      <w:r>
        <w:rPr>
          <w:rFonts w:ascii="宋体" w:hAnsi="宋体" w:eastAsia="宋体" w:cs="仿宋"/>
          <w:kern w:val="2"/>
          <w:highlight w:val="none"/>
          <w:u w:val="single"/>
          <w:lang w:val="en-US" w:eastAsia="zh-CN"/>
        </w:rPr>
        <w:t>（法定代表人姓名）</w:t>
      </w:r>
      <w:r>
        <w:rPr>
          <w:rFonts w:ascii="宋体" w:hAnsi="宋体" w:eastAsia="宋体" w:cs="仿宋"/>
          <w:kern w:val="2"/>
          <w:highlight w:val="none"/>
          <w:lang w:val="en-US" w:eastAsia="zh-CN"/>
        </w:rPr>
        <w:t>以</w:t>
      </w:r>
      <w:r>
        <w:rPr>
          <w:rFonts w:ascii="宋体" w:hAnsi="宋体" w:eastAsia="宋体" w:cs="仿宋"/>
          <w:kern w:val="2"/>
          <w:highlight w:val="none"/>
          <w:u w:val="single"/>
          <w:lang w:val="en-US" w:eastAsia="zh-CN"/>
        </w:rPr>
        <w:t xml:space="preserve">         （投标人全称）       </w:t>
      </w:r>
      <w:r>
        <w:rPr>
          <w:rFonts w:ascii="宋体" w:hAnsi="宋体" w:eastAsia="宋体" w:cs="仿宋"/>
          <w:kern w:val="2"/>
          <w:highlight w:val="none"/>
          <w:lang w:val="en-US" w:eastAsia="zh-CN"/>
        </w:rPr>
        <w:t>法定代表人的资格郑重承诺如下：</w:t>
      </w:r>
    </w:p>
    <w:p w14:paraId="086F1840">
      <w:pPr>
        <w:spacing w:line="360" w:lineRule="auto"/>
        <w:ind w:firstLine="480"/>
        <w:jc w:val="left"/>
        <w:rPr>
          <w:rFonts w:ascii="宋体" w:hAnsi="宋体" w:eastAsia="宋体" w:cs="仿宋"/>
          <w:b/>
          <w:bCs/>
          <w:kern w:val="2"/>
          <w:sz w:val="36"/>
          <w:szCs w:val="20"/>
          <w:highlight w:val="none"/>
          <w:lang w:val="en-US" w:eastAsia="zh-CN"/>
        </w:rPr>
      </w:pPr>
      <w:r>
        <w:rPr>
          <w:rFonts w:ascii="宋体" w:hAnsi="宋体" w:eastAsia="宋体" w:cs="仿宋"/>
          <w:b/>
          <w:bCs/>
          <w:kern w:val="2"/>
          <w:szCs w:val="20"/>
          <w:highlight w:val="none"/>
          <w:lang w:val="en-US" w:eastAsia="zh-CN"/>
        </w:rPr>
        <w:t>本单位参加的</w:t>
      </w:r>
      <w:r>
        <w:rPr>
          <w:rFonts w:ascii="宋体" w:hAnsi="宋体" w:eastAsia="宋体" w:cs="仿宋"/>
          <w:b/>
          <w:bCs/>
          <w:kern w:val="2"/>
          <w:szCs w:val="20"/>
          <w:highlight w:val="none"/>
          <w:u w:val="single"/>
          <w:lang w:val="en-US" w:eastAsia="zh-CN"/>
        </w:rPr>
        <w:t xml:space="preserve">         （项目名称）          </w:t>
      </w:r>
      <w:r>
        <w:rPr>
          <w:rFonts w:ascii="宋体" w:hAnsi="宋体" w:eastAsia="宋体" w:cs="仿宋"/>
          <w:b/>
          <w:bCs/>
          <w:kern w:val="2"/>
          <w:szCs w:val="20"/>
          <w:highlight w:val="none"/>
          <w:lang w:val="en-US" w:eastAsia="zh-CN"/>
        </w:rPr>
        <w:t>投标，提交的所有资料均真实有效，如有虚假，我单位愿意接受</w:t>
      </w:r>
      <w:r>
        <w:rPr>
          <w:rFonts w:hint="eastAsia" w:ascii="宋体" w:hAnsi="宋体" w:eastAsia="宋体" w:cs="仿宋"/>
          <w:b/>
          <w:bCs/>
          <w:kern w:val="2"/>
          <w:szCs w:val="20"/>
          <w:highlight w:val="none"/>
          <w:lang w:val="en-US" w:eastAsia="zh-CN"/>
        </w:rPr>
        <w:t>采购</w:t>
      </w:r>
      <w:r>
        <w:rPr>
          <w:rFonts w:ascii="宋体" w:hAnsi="宋体" w:eastAsia="宋体" w:cs="仿宋"/>
          <w:b/>
          <w:bCs/>
          <w:kern w:val="2"/>
          <w:szCs w:val="20"/>
          <w:highlight w:val="none"/>
          <w:lang w:val="en-US" w:eastAsia="zh-CN"/>
        </w:rPr>
        <w:t>人作出的取消投标资格、中标资格及没收投标保证金、履约保证金的决定，同时愿意接受</w:t>
      </w:r>
      <w:r>
        <w:rPr>
          <w:rFonts w:hint="eastAsia" w:ascii="宋体" w:hAnsi="宋体" w:eastAsia="宋体" w:cs="仿宋"/>
          <w:b/>
          <w:bCs/>
          <w:kern w:val="2"/>
          <w:szCs w:val="20"/>
          <w:highlight w:val="none"/>
          <w:lang w:val="en-US" w:eastAsia="zh-CN"/>
        </w:rPr>
        <w:t>采购</w:t>
      </w:r>
      <w:r>
        <w:rPr>
          <w:rFonts w:ascii="宋体" w:hAnsi="宋体" w:eastAsia="宋体" w:cs="仿宋"/>
          <w:b/>
          <w:bCs/>
          <w:kern w:val="2"/>
          <w:szCs w:val="20"/>
          <w:highlight w:val="none"/>
          <w:lang w:val="en-US" w:eastAsia="zh-CN"/>
        </w:rPr>
        <w:t>人及上级主管部门作出的其它处罚决定。</w:t>
      </w:r>
    </w:p>
    <w:p w14:paraId="16511C6A">
      <w:pPr>
        <w:spacing w:line="360" w:lineRule="auto"/>
        <w:ind w:firstLine="480"/>
        <w:jc w:val="center"/>
        <w:rPr>
          <w:rFonts w:ascii="宋体" w:hAnsi="宋体" w:eastAsia="宋体" w:cs="仿宋"/>
          <w:b/>
          <w:bCs/>
          <w:kern w:val="2"/>
          <w:sz w:val="36"/>
          <w:szCs w:val="20"/>
          <w:highlight w:val="none"/>
          <w:lang w:val="en-US" w:eastAsia="zh-CN"/>
        </w:rPr>
      </w:pPr>
    </w:p>
    <w:p w14:paraId="4924847D">
      <w:pPr>
        <w:spacing w:line="360" w:lineRule="auto"/>
        <w:ind w:firstLine="480"/>
        <w:jc w:val="center"/>
        <w:rPr>
          <w:rFonts w:ascii="宋体" w:hAnsi="宋体" w:eastAsia="宋体" w:cs="仿宋"/>
          <w:b/>
          <w:bCs/>
          <w:kern w:val="2"/>
          <w:sz w:val="36"/>
          <w:szCs w:val="20"/>
          <w:highlight w:val="none"/>
          <w:lang w:val="en-US" w:eastAsia="zh-CN"/>
        </w:rPr>
      </w:pPr>
      <w:r>
        <w:rPr>
          <w:rFonts w:ascii="宋体" w:hAnsi="宋体" w:eastAsia="宋体" w:cs="仿宋"/>
          <w:b/>
          <w:bCs/>
          <w:kern w:val="2"/>
          <w:szCs w:val="20"/>
          <w:highlight w:val="none"/>
          <w:lang w:val="en-US" w:eastAsia="zh-CN"/>
        </w:rPr>
        <w:t>单位名称：（盖章）</w:t>
      </w:r>
    </w:p>
    <w:p w14:paraId="46DD5295">
      <w:pPr>
        <w:spacing w:line="360" w:lineRule="auto"/>
        <w:ind w:firstLine="480"/>
        <w:jc w:val="center"/>
        <w:rPr>
          <w:rFonts w:ascii="宋体" w:hAnsi="宋体" w:eastAsia="宋体" w:cs="仿宋"/>
          <w:b/>
          <w:bCs/>
          <w:kern w:val="2"/>
          <w:sz w:val="36"/>
          <w:szCs w:val="20"/>
          <w:highlight w:val="none"/>
          <w:lang w:val="en-US" w:eastAsia="zh-CN"/>
        </w:rPr>
      </w:pPr>
    </w:p>
    <w:p w14:paraId="486BE350">
      <w:pPr>
        <w:spacing w:line="360" w:lineRule="auto"/>
        <w:ind w:firstLine="480"/>
        <w:jc w:val="center"/>
        <w:rPr>
          <w:rFonts w:ascii="宋体" w:hAnsi="宋体" w:eastAsia="宋体" w:cs="仿宋"/>
          <w:b/>
          <w:bCs/>
          <w:kern w:val="2"/>
          <w:sz w:val="36"/>
          <w:szCs w:val="20"/>
          <w:highlight w:val="none"/>
          <w:lang w:val="en-US" w:eastAsia="zh-CN"/>
        </w:rPr>
      </w:pPr>
      <w:r>
        <w:rPr>
          <w:rFonts w:ascii="宋体" w:hAnsi="宋体" w:eastAsia="宋体" w:cs="仿宋"/>
          <w:b/>
          <w:bCs/>
          <w:kern w:val="2"/>
          <w:szCs w:val="20"/>
          <w:highlight w:val="none"/>
          <w:lang w:val="en-US" w:eastAsia="zh-CN"/>
        </w:rPr>
        <w:t xml:space="preserve">        法定代表人：（签字或签章）</w:t>
      </w:r>
    </w:p>
    <w:p w14:paraId="22C921DE">
      <w:pPr>
        <w:spacing w:line="480" w:lineRule="auto"/>
        <w:jc w:val="center"/>
        <w:rPr>
          <w:rFonts w:ascii="宋体" w:hAnsi="宋体" w:eastAsia="宋体" w:cs="仿宋"/>
          <w:b/>
          <w:bCs/>
          <w:kern w:val="2"/>
          <w:szCs w:val="20"/>
          <w:highlight w:val="none"/>
          <w:lang w:val="en-US" w:eastAsia="zh-CN"/>
        </w:rPr>
      </w:pPr>
    </w:p>
    <w:p w14:paraId="06EB749E">
      <w:pPr>
        <w:spacing w:line="480" w:lineRule="auto"/>
        <w:ind w:firstLine="240" w:firstLineChars="100"/>
        <w:jc w:val="right"/>
        <w:rPr>
          <w:rFonts w:ascii="宋体" w:hAnsi="宋体" w:eastAsia="宋体" w:cs="仿宋"/>
          <w:kern w:val="2"/>
          <w:highlight w:val="none"/>
          <w:lang w:val="en-US" w:eastAsia="zh-CN"/>
        </w:rPr>
      </w:pPr>
    </w:p>
    <w:p w14:paraId="54514A68">
      <w:pPr>
        <w:spacing w:line="480" w:lineRule="auto"/>
        <w:ind w:firstLine="240" w:firstLineChars="100"/>
        <w:jc w:val="right"/>
        <w:rPr>
          <w:rFonts w:ascii="宋体" w:hAnsi="宋体" w:eastAsia="宋体" w:cs="仿宋"/>
          <w:kern w:val="2"/>
          <w:highlight w:val="none"/>
          <w:lang w:val="en-US" w:eastAsia="zh-CN"/>
        </w:rPr>
      </w:pPr>
    </w:p>
    <w:p w14:paraId="004037CC">
      <w:pPr>
        <w:spacing w:line="480" w:lineRule="auto"/>
        <w:ind w:firstLine="240" w:firstLineChars="100"/>
        <w:jc w:val="right"/>
        <w:rPr>
          <w:rFonts w:ascii="宋体" w:hAnsi="宋体" w:eastAsia="宋体" w:cs="仿宋"/>
          <w:kern w:val="2"/>
          <w:highlight w:val="none"/>
          <w:lang w:val="en-US" w:eastAsia="zh-CN"/>
        </w:rPr>
      </w:pPr>
    </w:p>
    <w:p w14:paraId="29C83519">
      <w:pPr>
        <w:spacing w:line="480" w:lineRule="auto"/>
        <w:ind w:firstLine="240" w:firstLineChars="100"/>
        <w:jc w:val="right"/>
        <w:rPr>
          <w:rFonts w:ascii="宋体" w:hAnsi="宋体" w:eastAsia="宋体" w:cs="仿宋"/>
          <w:kern w:val="2"/>
          <w:highlight w:val="none"/>
          <w:lang w:val="en-US" w:eastAsia="zh-CN"/>
        </w:rPr>
      </w:pPr>
      <w:r>
        <w:rPr>
          <w:rFonts w:ascii="宋体" w:hAnsi="宋体" w:eastAsia="宋体" w:cs="仿宋"/>
          <w:kern w:val="2"/>
          <w:highlight w:val="none"/>
          <w:lang w:val="en-US" w:eastAsia="zh-CN"/>
        </w:rPr>
        <w:t>时间：     年     月     日</w:t>
      </w:r>
    </w:p>
    <w:p w14:paraId="20B19DFE">
      <w:pPr>
        <w:spacing w:line="480" w:lineRule="auto"/>
        <w:ind w:right="960"/>
        <w:rPr>
          <w:rFonts w:hint="eastAsia" w:ascii="宋体" w:hAnsi="宋体" w:eastAsia="宋体" w:cs="宋体"/>
          <w:b/>
          <w:kern w:val="2"/>
          <w:sz w:val="28"/>
          <w:highlight w:val="none"/>
          <w:lang w:val="en-US" w:eastAsia="zh-CN"/>
        </w:rPr>
      </w:pPr>
      <w:r>
        <w:rPr>
          <w:rFonts w:ascii="宋体" w:hAnsi="宋体" w:eastAsia="宋体" w:cs="仿宋"/>
          <w:kern w:val="2"/>
          <w:highlight w:val="none"/>
          <w:lang w:val="en-US" w:eastAsia="zh-CN"/>
        </w:rPr>
        <w:br w:type="page"/>
      </w:r>
      <w:r>
        <w:rPr>
          <w:rFonts w:hint="eastAsia" w:ascii="宋体" w:hAnsi="宋体" w:eastAsia="宋体" w:cs="宋体"/>
          <w:b/>
          <w:sz w:val="28"/>
          <w:highlight w:val="none"/>
          <w:lang w:val="en-US" w:eastAsia="zh-CN" w:bidi="ar"/>
        </w:rPr>
        <w:t>1：国家企业信用信息公示系统查询方式</w:t>
      </w:r>
    </w:p>
    <w:p w14:paraId="5C14F593">
      <w:pPr>
        <w:spacing w:line="360" w:lineRule="auto"/>
        <w:rPr>
          <w:rFonts w:hint="eastAsia" w:ascii="宋体" w:hAnsi="宋体" w:eastAsia="宋体" w:cs="宋体"/>
          <w:bCs/>
          <w:kern w:val="2"/>
          <w:highlight w:val="none"/>
          <w:lang w:val="en-US" w:eastAsia="zh-CN"/>
        </w:rPr>
      </w:pPr>
      <w:r>
        <w:rPr>
          <w:rFonts w:hint="eastAsia" w:ascii="宋体" w:hAnsi="宋体" w:eastAsia="宋体" w:cs="宋体"/>
          <w:bCs/>
          <w:highlight w:val="none"/>
          <w:lang w:val="en-US" w:eastAsia="zh-CN" w:bidi="ar"/>
        </w:rPr>
        <w:t>1、登录“国家企业信用信息公示系统”网站地址：</w:t>
      </w:r>
      <w:r>
        <w:rPr>
          <w:rFonts w:hint="eastAsia" w:ascii="宋体" w:hAnsi="宋体" w:eastAsia="宋体" w:cs="宋体"/>
          <w:szCs w:val="20"/>
          <w:highlight w:val="none"/>
          <w:lang w:val="en-US" w:eastAsia="zh-CN" w:bidi="ar"/>
        </w:rPr>
        <w:fldChar w:fldCharType="begin"/>
      </w:r>
      <w:r>
        <w:rPr>
          <w:rFonts w:hint="eastAsia" w:ascii="宋体" w:hAnsi="宋体" w:eastAsia="宋体" w:cs="宋体"/>
          <w:szCs w:val="20"/>
          <w:highlight w:val="none"/>
          <w:lang w:val="en-US" w:eastAsia="zh-CN" w:bidi="ar"/>
        </w:rPr>
        <w:instrText xml:space="preserve"> HYPERLINK "http://www.gsxt.gov.cn/index.html" </w:instrText>
      </w:r>
      <w:r>
        <w:rPr>
          <w:rFonts w:hint="eastAsia" w:ascii="宋体" w:hAnsi="宋体" w:eastAsia="宋体" w:cs="宋体"/>
          <w:szCs w:val="20"/>
          <w:highlight w:val="none"/>
          <w:lang w:val="en-US" w:eastAsia="zh-CN" w:bidi="ar"/>
        </w:rPr>
        <w:fldChar w:fldCharType="separate"/>
      </w:r>
      <w:r>
        <w:rPr>
          <w:rFonts w:hint="eastAsia" w:ascii="宋体" w:hAnsi="宋体" w:eastAsia="宋体" w:cs="宋体"/>
          <w:bCs/>
          <w:kern w:val="2"/>
          <w:highlight w:val="none"/>
          <w:u w:val="single"/>
          <w:lang w:val="en-US" w:eastAsia="zh-CN"/>
        </w:rPr>
        <w:t>http://www.gsxt.gov.cn/index.html</w:t>
      </w:r>
      <w:r>
        <w:rPr>
          <w:rFonts w:hint="eastAsia" w:ascii="宋体" w:hAnsi="宋体" w:eastAsia="宋体" w:cs="宋体"/>
          <w:szCs w:val="20"/>
          <w:highlight w:val="none"/>
          <w:lang w:val="en-US" w:eastAsia="zh-CN" w:bidi="ar"/>
        </w:rPr>
        <w:fldChar w:fldCharType="end"/>
      </w:r>
      <w:r>
        <w:rPr>
          <w:rFonts w:hint="eastAsia" w:ascii="宋体" w:hAnsi="宋体" w:eastAsia="宋体" w:cs="宋体"/>
          <w:bCs/>
          <w:highlight w:val="none"/>
          <w:lang w:val="en-US" w:eastAsia="zh-CN" w:bidi="ar"/>
        </w:rPr>
        <w:t>，在查询窗口输入企业名称，点击查询。</w:t>
      </w:r>
    </w:p>
    <w:p w14:paraId="0D1A1225">
      <w:pPr>
        <w:spacing w:line="360" w:lineRule="auto"/>
        <w:jc w:val="center"/>
        <w:rPr>
          <w:rFonts w:hint="eastAsia" w:ascii="宋体" w:hAnsi="宋体" w:eastAsia="宋体" w:cs="宋体"/>
          <w:bCs/>
          <w:kern w:val="2"/>
          <w:highlight w:val="none"/>
          <w:lang w:val="en-US" w:eastAsia="zh-CN"/>
        </w:rPr>
      </w:pPr>
      <w:r>
        <w:rPr>
          <w:rFonts w:ascii="宋体" w:hAnsi="宋体" w:eastAsia="宋体" w:cs="宋体"/>
          <w:szCs w:val="20"/>
          <w:highlight w:val="none"/>
          <w:lang w:val="en-US" w:eastAsia="zh-CN" w:bidi="ar"/>
        </w:rPr>
        <w:drawing>
          <wp:inline distT="0" distB="0" distL="114300" distR="114300">
            <wp:extent cx="5763895" cy="2804160"/>
            <wp:effectExtent l="0" t="0" r="8255" b="15240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4"/>
                    <a:srcRect l="-497" r="-125"/>
                    <a:stretch>
                      <a:fillRect/>
                    </a:stretch>
                  </pic:blipFill>
                  <pic:spPr>
                    <a:xfrm>
                      <a:off x="0" y="0"/>
                      <a:ext cx="5763895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63FBC">
      <w:pPr>
        <w:numPr>
          <w:ilvl w:val="0"/>
          <w:numId w:val="2"/>
        </w:numPr>
        <w:spacing w:line="360" w:lineRule="auto"/>
        <w:ind w:left="360" w:hanging="360"/>
        <w:rPr>
          <w:rFonts w:hint="eastAsia" w:ascii="宋体" w:hAnsi="宋体" w:eastAsia="宋体" w:cs="宋体"/>
          <w:bCs/>
          <w:kern w:val="2"/>
          <w:highlight w:val="none"/>
          <w:lang w:val="en-US" w:eastAsia="zh-CN"/>
        </w:rPr>
      </w:pPr>
      <w:r>
        <w:rPr>
          <w:rFonts w:hint="eastAsia" w:ascii="宋体" w:hAnsi="宋体" w:eastAsia="宋体" w:cs="宋体"/>
          <w:bCs/>
          <w:highlight w:val="none"/>
          <w:lang w:val="en-US" w:eastAsia="zh-CN" w:bidi="ar"/>
        </w:rPr>
        <w:t>点击进入企业界面。</w:t>
      </w:r>
    </w:p>
    <w:p w14:paraId="77F4F500">
      <w:pPr>
        <w:spacing w:line="360" w:lineRule="auto"/>
        <w:ind w:right="-1176" w:rightChars="-490"/>
        <w:jc w:val="center"/>
        <w:rPr>
          <w:rFonts w:hint="eastAsia" w:ascii="宋体" w:hAnsi="宋体" w:eastAsia="宋体" w:cs="宋体"/>
          <w:kern w:val="2"/>
          <w:szCs w:val="21"/>
          <w:highlight w:val="none"/>
          <w:lang w:val="en-US" w:eastAsia="zh-CN"/>
        </w:rPr>
      </w:pPr>
      <w:r>
        <w:rPr>
          <w:rFonts w:ascii="宋体" w:hAnsi="宋体" w:eastAsia="宋体" w:cs="宋体"/>
          <w:szCs w:val="20"/>
          <w:highlight w:val="none"/>
          <w:lang w:val="en-US" w:eastAsia="zh-CN" w:bidi="ar"/>
        </w:rPr>
        <w:drawing>
          <wp:inline distT="0" distB="0" distL="114300" distR="114300">
            <wp:extent cx="5104130" cy="3614420"/>
            <wp:effectExtent l="0" t="0" r="1270" b="5080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5"/>
                    <a:srcRect l="3496" r="28223"/>
                    <a:stretch>
                      <a:fillRect/>
                    </a:stretch>
                  </pic:blipFill>
                  <pic:spPr>
                    <a:xfrm>
                      <a:off x="0" y="0"/>
                      <a:ext cx="5104130" cy="361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80A1C">
      <w:pPr>
        <w:spacing w:after="120" w:line="360" w:lineRule="auto"/>
        <w:textAlignment w:val="baseline"/>
        <w:rPr>
          <w:rFonts w:hint="eastAsia" w:ascii="宋体" w:hAnsi="宋体" w:eastAsia="宋体"/>
          <w:kern w:val="2"/>
          <w:highlight w:val="none"/>
          <w:lang w:val="en-US" w:eastAsia="zh-CN"/>
        </w:rPr>
      </w:pPr>
      <w:r>
        <w:rPr>
          <w:rFonts w:hint="eastAsia" w:ascii="宋体" w:hAnsi="宋体" w:eastAsia="宋体"/>
          <w:kern w:val="2"/>
          <w:highlight w:val="none"/>
          <w:lang w:val="en-US" w:eastAsia="zh-CN"/>
        </w:rPr>
        <w:br w:type="page"/>
      </w:r>
      <w:r>
        <w:rPr>
          <w:rFonts w:hint="eastAsia" w:ascii="宋体" w:hAnsi="宋体" w:eastAsia="宋体"/>
          <w:kern w:val="2"/>
          <w:highlight w:val="none"/>
          <w:lang w:val="en-US" w:eastAsia="zh-CN"/>
        </w:rPr>
        <w:t>3、</w:t>
      </w:r>
      <w:r>
        <w:rPr>
          <w:rFonts w:hint="eastAsia" w:ascii="宋体" w:hAnsi="宋体" w:eastAsia="宋体" w:cs="宋体"/>
          <w:bCs/>
          <w:highlight w:val="none"/>
          <w:lang w:val="en-US" w:eastAsia="zh-CN" w:bidi="ar"/>
        </w:rPr>
        <w:t>点击“列入严重违法失信企业名单（黑名单）信息”，查询后截图。</w:t>
      </w:r>
    </w:p>
    <w:p w14:paraId="2A6DEF58">
      <w:pPr>
        <w:spacing w:after="120" w:line="320" w:lineRule="atLeast"/>
        <w:jc w:val="center"/>
        <w:rPr>
          <w:rFonts w:ascii="宋体" w:hAnsi="宋体" w:eastAsia="宋体"/>
          <w:sz w:val="18"/>
          <w:szCs w:val="20"/>
          <w:highlight w:val="none"/>
          <w:lang w:val="en-US" w:eastAsia="zh-CN" w:bidi="ar"/>
        </w:rPr>
      </w:pPr>
      <w:r>
        <w:rPr>
          <w:rFonts w:ascii="宋体" w:hAnsi="宋体" w:eastAsia="宋体"/>
          <w:sz w:val="18"/>
          <w:szCs w:val="20"/>
          <w:highlight w:val="none"/>
          <w:lang w:val="en-US" w:eastAsia="zh-CN" w:bidi="ar"/>
        </w:rPr>
        <w:drawing>
          <wp:inline distT="0" distB="0" distL="114300" distR="114300">
            <wp:extent cx="5186680" cy="3331845"/>
            <wp:effectExtent l="0" t="0" r="13970" b="1905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6"/>
                    <a:srcRect l="13550" r="12904"/>
                    <a:stretch>
                      <a:fillRect/>
                    </a:stretch>
                  </pic:blipFill>
                  <pic:spPr>
                    <a:xfrm>
                      <a:off x="0" y="0"/>
                      <a:ext cx="5186680" cy="333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82888">
      <w:pPr>
        <w:spacing w:after="120" w:line="320" w:lineRule="atLeast"/>
        <w:jc w:val="left"/>
        <w:rPr>
          <w:rFonts w:hint="eastAsia" w:ascii="宋体" w:hAnsi="宋体" w:eastAsia="宋体"/>
          <w:sz w:val="18"/>
          <w:szCs w:val="18"/>
          <w:highlight w:val="none"/>
          <w:lang w:val="en-US" w:eastAsia="zh-CN"/>
        </w:rPr>
      </w:pPr>
      <w:r>
        <w:rPr>
          <w:rFonts w:hint="eastAsia" w:ascii="宋体" w:hAnsi="宋体" w:eastAsia="宋体" w:cs="宋体"/>
          <w:bCs/>
          <w:highlight w:val="none"/>
          <w:lang w:val="en-US" w:eastAsia="zh-CN" w:bidi="ar"/>
        </w:rPr>
        <w:t>4、点击“</w:t>
      </w:r>
      <w:r>
        <w:rPr>
          <w:rFonts w:hint="eastAsia" w:ascii="宋体" w:hAnsi="宋体" w:eastAsia="宋体" w:cs="宋体"/>
          <w:szCs w:val="20"/>
          <w:highlight w:val="none"/>
          <w:lang w:val="en-US" w:eastAsia="zh-CN" w:bidi="ar"/>
        </w:rPr>
        <w:t>经营异常名录”，</w:t>
      </w:r>
      <w:r>
        <w:rPr>
          <w:rFonts w:hint="eastAsia" w:ascii="宋体" w:hAnsi="宋体" w:eastAsia="宋体" w:cs="宋体"/>
          <w:bCs/>
          <w:szCs w:val="18"/>
          <w:highlight w:val="none"/>
          <w:lang w:val="en-US" w:eastAsia="zh-CN" w:bidi="ar"/>
        </w:rPr>
        <w:t>查询后截图。</w:t>
      </w:r>
      <w:r>
        <w:rPr>
          <w:rFonts w:ascii="宋体" w:hAnsi="宋体" w:eastAsia="宋体" w:cs="宋体"/>
          <w:sz w:val="18"/>
          <w:szCs w:val="18"/>
          <w:highlight w:val="none"/>
          <w:lang w:val="en-US" w:eastAsia="zh-CN"/>
        </w:rPr>
        <w:drawing>
          <wp:inline distT="0" distB="0" distL="114300" distR="114300">
            <wp:extent cx="5499100" cy="3615055"/>
            <wp:effectExtent l="0" t="0" r="6350" b="4445"/>
            <wp:docPr id="1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99100" cy="361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59535">
      <w:pPr>
        <w:widowControl/>
        <w:spacing w:line="480" w:lineRule="auto"/>
        <w:jc w:val="left"/>
        <w:rPr>
          <w:rFonts w:hint="eastAsia" w:ascii="宋体" w:hAnsi="宋体" w:eastAsia="宋体" w:cs="宋体"/>
          <w:b/>
          <w:kern w:val="2"/>
          <w:sz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kern w:val="2"/>
          <w:sz w:val="28"/>
          <w:highlight w:val="none"/>
          <w:lang w:val="en-US" w:eastAsia="zh-CN" w:bidi="ar"/>
        </w:rPr>
        <w:br w:type="page"/>
      </w:r>
      <w:r>
        <w:rPr>
          <w:rFonts w:hint="eastAsia" w:ascii="宋体" w:hAnsi="宋体" w:eastAsia="宋体" w:cs="宋体"/>
          <w:b/>
          <w:sz w:val="28"/>
          <w:highlight w:val="none"/>
          <w:lang w:val="en-US" w:eastAsia="zh-CN" w:bidi="ar"/>
        </w:rPr>
        <w:t>2：信用中国查询方式</w:t>
      </w:r>
    </w:p>
    <w:p w14:paraId="259F42F4">
      <w:pPr>
        <w:spacing w:line="360" w:lineRule="auto"/>
        <w:rPr>
          <w:rFonts w:hint="eastAsia" w:ascii="宋体" w:hAnsi="宋体" w:eastAsia="宋体" w:cs="宋体"/>
          <w:szCs w:val="21"/>
          <w:highlight w:val="none"/>
          <w:lang w:val="en-US" w:eastAsia="zh-CN" w:bidi="ar"/>
        </w:rPr>
      </w:pPr>
      <w:r>
        <w:rPr>
          <w:rFonts w:hint="eastAsia" w:ascii="宋体" w:hAnsi="宋体" w:eastAsia="宋体" w:cs="宋体"/>
          <w:szCs w:val="21"/>
          <w:highlight w:val="none"/>
          <w:lang w:val="en-US" w:eastAsia="zh-CN" w:bidi="ar"/>
        </w:rPr>
        <w:t>1、国家信息中心主办“信用中国”网站地址：http://www.creditchina.gov.cn打开网页后，点击“信用公示”。</w:t>
      </w:r>
    </w:p>
    <w:p w14:paraId="42B0358C">
      <w:pPr>
        <w:spacing w:line="360" w:lineRule="auto"/>
        <w:jc w:val="center"/>
        <w:rPr>
          <w:rFonts w:hint="eastAsia" w:ascii="宋体" w:hAnsi="宋体" w:eastAsia="宋体" w:cs="宋体"/>
          <w:kern w:val="2"/>
          <w:szCs w:val="21"/>
          <w:highlight w:val="none"/>
          <w:lang w:val="en-US" w:eastAsia="zh-CN"/>
        </w:rPr>
      </w:pPr>
      <w:r>
        <w:drawing>
          <wp:inline distT="0" distB="0" distL="114300" distR="114300">
            <wp:extent cx="5233035" cy="3029585"/>
            <wp:effectExtent l="0" t="0" r="5715" b="184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3035" cy="302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1D70F">
      <w:pPr>
        <w:spacing w:line="360" w:lineRule="auto"/>
        <w:jc w:val="left"/>
        <w:rPr>
          <w:rFonts w:hint="eastAsia" w:ascii="宋体" w:hAnsi="宋体" w:eastAsia="宋体" w:cs="宋体"/>
          <w:bCs/>
          <w:kern w:val="2"/>
          <w:szCs w:val="21"/>
          <w:highlight w:val="none"/>
          <w:lang w:val="en-US" w:eastAsia="zh-CN"/>
        </w:rPr>
      </w:pPr>
      <w:r>
        <w:rPr>
          <w:rFonts w:hint="eastAsia" w:ascii="宋体" w:hAnsi="宋体" w:eastAsia="宋体" w:cs="宋体"/>
          <w:szCs w:val="20"/>
          <w:highlight w:val="none"/>
          <w:lang w:val="en-US" w:eastAsia="zh-CN" w:bidi="ar"/>
        </w:rPr>
        <w:t>2、</w:t>
      </w:r>
      <w:r>
        <w:rPr>
          <w:rFonts w:hint="eastAsia" w:ascii="宋体" w:hAnsi="宋体" w:eastAsia="宋体" w:cs="宋体"/>
          <w:bCs/>
          <w:szCs w:val="21"/>
          <w:highlight w:val="none"/>
          <w:lang w:val="en-US" w:eastAsia="zh-CN" w:bidi="ar"/>
        </w:rPr>
        <w:t>在以下页面中点击“失信被执行人”。</w:t>
      </w:r>
    </w:p>
    <w:p w14:paraId="0A444590">
      <w:pPr>
        <w:spacing w:line="360" w:lineRule="auto"/>
        <w:jc w:val="center"/>
        <w:rPr>
          <w:rFonts w:hint="eastAsia" w:ascii="宋体" w:hAnsi="宋体" w:eastAsia="宋体" w:cs="宋体"/>
          <w:kern w:val="2"/>
          <w:highlight w:val="none"/>
          <w:lang w:val="en-US" w:eastAsia="zh-CN"/>
        </w:rPr>
      </w:pPr>
      <w:r>
        <w:drawing>
          <wp:inline distT="0" distB="0" distL="114300" distR="114300">
            <wp:extent cx="5370195" cy="3233420"/>
            <wp:effectExtent l="0" t="0" r="1905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70195" cy="323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9420F">
      <w:pPr>
        <w:spacing w:line="360" w:lineRule="auto"/>
        <w:rPr>
          <w:rFonts w:hint="eastAsia" w:ascii="宋体" w:hAnsi="宋体" w:eastAsia="宋体" w:cs="宋体"/>
          <w:szCs w:val="21"/>
          <w:highlight w:val="none"/>
          <w:lang w:bidi="ar"/>
        </w:rPr>
        <w:sectPr>
          <w:pgSz w:w="11906" w:h="16838"/>
          <w:pgMar w:top="1702" w:right="1417" w:bottom="1702" w:left="1417" w:header="850" w:footer="992" w:gutter="0"/>
          <w:cols w:space="720" w:num="1"/>
          <w:docGrid w:type="lines" w:linePitch="336" w:charSpace="0"/>
        </w:sectPr>
      </w:pPr>
    </w:p>
    <w:p w14:paraId="76DA8541">
      <w:pPr>
        <w:widowControl/>
        <w:autoSpaceDE w:val="0"/>
        <w:autoSpaceDN w:val="0"/>
        <w:snapToGrid w:val="0"/>
        <w:spacing w:line="360" w:lineRule="auto"/>
        <w:jc w:val="center"/>
        <w:rPr>
          <w:rFonts w:hint="eastAsia" w:ascii="宋体" w:hAnsi="宋体" w:eastAsia="宋体" w:cs="宋体"/>
          <w:kern w:val="2"/>
          <w:szCs w:val="21"/>
          <w:highlight w:val="none"/>
          <w:lang w:val="en-US" w:eastAsia="zh-CN"/>
        </w:rPr>
      </w:pPr>
      <w:r>
        <w:rPr>
          <w:rFonts w:hint="eastAsia" w:ascii="宋体" w:hAnsi="宋体" w:eastAsia="宋体" w:cs="宋体"/>
          <w:szCs w:val="21"/>
          <w:highlight w:val="none"/>
          <w:lang w:val="en-US" w:eastAsia="zh-CN" w:bidi="ar"/>
        </w:rPr>
        <w:t>3、在弹出窗口进入链接网站，在查询窗口输入查询企业名称，将查询结果截图。</w:t>
      </w:r>
    </w:p>
    <w:p w14:paraId="68EB4E16">
      <w:pPr>
        <w:spacing w:after="120" w:line="360" w:lineRule="auto"/>
        <w:jc w:val="center"/>
        <w:rPr>
          <w:rFonts w:hint="eastAsia" w:ascii="宋体" w:hAnsi="宋体" w:eastAsia="宋体"/>
          <w:sz w:val="18"/>
          <w:szCs w:val="18"/>
          <w:highlight w:val="none"/>
          <w:lang w:val="en-US" w:eastAsia="zh-CN"/>
        </w:rPr>
      </w:pPr>
      <w:r>
        <w:drawing>
          <wp:inline distT="0" distB="0" distL="114300" distR="114300">
            <wp:extent cx="5638800" cy="3566795"/>
            <wp:effectExtent l="0" t="0" r="0" b="146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356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F90C7">
      <w:pPr>
        <w:spacing w:after="120" w:line="360" w:lineRule="auto"/>
        <w:rPr>
          <w:rFonts w:hint="eastAsia" w:ascii="宋体" w:hAnsi="宋体" w:eastAsia="宋体"/>
          <w:sz w:val="18"/>
          <w:szCs w:val="18"/>
          <w:highlight w:val="none"/>
          <w:lang w:val="en-US" w:eastAsia="zh-CN"/>
        </w:rPr>
      </w:pPr>
    </w:p>
    <w:p w14:paraId="31926678">
      <w:pPr>
        <w:spacing w:line="360" w:lineRule="auto"/>
        <w:jc w:val="center"/>
        <w:rPr>
          <w:rFonts w:hint="eastAsia" w:ascii="宋体" w:hAnsi="宋体" w:eastAsia="宋体" w:cs="宋体"/>
          <w:kern w:val="2"/>
          <w:highlight w:val="none"/>
          <w:lang w:val="en-US" w:eastAsia="zh-CN"/>
        </w:rPr>
      </w:pPr>
      <w:r>
        <w:rPr>
          <w:rFonts w:ascii="宋体" w:hAnsi="宋体" w:eastAsia="宋体" w:cs="宋体"/>
          <w:szCs w:val="20"/>
          <w:highlight w:val="none"/>
          <w:lang w:val="en-US" w:eastAsia="zh-CN" w:bidi="ar"/>
        </w:rPr>
        <w:drawing>
          <wp:inline distT="0" distB="0" distL="114300" distR="114300">
            <wp:extent cx="5738495" cy="2884170"/>
            <wp:effectExtent l="0" t="0" r="14605" b="11430"/>
            <wp:docPr id="18" name="图片 18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片1"/>
                    <pic:cNvPicPr>
                      <a:picLocks noChangeAspect="1"/>
                    </pic:cNvPicPr>
                  </pic:nvPicPr>
                  <pic:blipFill>
                    <a:blip r:embed="rId11"/>
                    <a:srcRect l="-3712" r="16702"/>
                    <a:stretch>
                      <a:fillRect/>
                    </a:stretch>
                  </pic:blipFill>
                  <pic:spPr>
                    <a:xfrm>
                      <a:off x="0" y="0"/>
                      <a:ext cx="5738495" cy="288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Cs w:val="20"/>
          <w:highlight w:val="none"/>
          <w:lang w:val="en-US" w:eastAsia="zh-CN" w:bidi="ar"/>
        </w:rPr>
        <w:br w:type="page"/>
      </w:r>
    </w:p>
    <w:p w14:paraId="4712217B">
      <w:pPr>
        <w:spacing w:line="360" w:lineRule="auto"/>
        <w:ind w:right="-1176" w:rightChars="-490"/>
        <w:jc w:val="left"/>
        <w:rPr>
          <w:rFonts w:hint="eastAsia" w:ascii="宋体" w:hAnsi="宋体" w:eastAsia="宋体" w:cs="宋体"/>
          <w:b/>
          <w:kern w:val="2"/>
          <w:sz w:val="28"/>
          <w:highlight w:val="none"/>
          <w:lang w:val="en-US" w:eastAsia="zh-CN"/>
        </w:rPr>
      </w:pPr>
      <w:bookmarkStart w:id="0" w:name="_Toc15378"/>
      <w:bookmarkStart w:id="1" w:name="_Toc9085"/>
      <w:r>
        <w:rPr>
          <w:rFonts w:hint="eastAsia" w:ascii="宋体" w:hAnsi="宋体" w:eastAsia="宋体" w:cs="宋体"/>
          <w:b/>
          <w:sz w:val="28"/>
          <w:highlight w:val="none"/>
          <w:lang w:val="en-US" w:eastAsia="zh-CN" w:bidi="ar"/>
        </w:rPr>
        <w:t>3：中国裁判文书网查询方式</w:t>
      </w:r>
      <w:bookmarkEnd w:id="0"/>
      <w:bookmarkEnd w:id="1"/>
    </w:p>
    <w:p w14:paraId="23E0AAAB">
      <w:pPr>
        <w:spacing w:line="360" w:lineRule="auto"/>
        <w:rPr>
          <w:rFonts w:hint="eastAsia" w:ascii="宋体" w:hAnsi="宋体" w:eastAsia="宋体" w:cs="宋体"/>
          <w:szCs w:val="20"/>
          <w:highlight w:val="none"/>
          <w:lang w:val="en-US" w:eastAsia="zh-CN" w:bidi="ar"/>
        </w:rPr>
      </w:pPr>
      <w:r>
        <w:rPr>
          <w:rFonts w:hint="eastAsia" w:ascii="宋体" w:hAnsi="宋体" w:eastAsia="宋体" w:cs="宋体"/>
          <w:szCs w:val="20"/>
          <w:highlight w:val="none"/>
          <w:lang w:val="en-US" w:eastAsia="zh-CN" w:bidi="ar"/>
        </w:rPr>
        <w:t>1、供应商查询</w:t>
      </w:r>
    </w:p>
    <w:p w14:paraId="53DE1FB7">
      <w:pPr>
        <w:spacing w:line="360" w:lineRule="auto"/>
        <w:ind w:firstLine="420"/>
        <w:rPr>
          <w:rFonts w:hint="eastAsia" w:ascii="宋体" w:hAnsi="宋体" w:eastAsia="宋体" w:cs="宋体"/>
          <w:kern w:val="2"/>
          <w:highlight w:val="none"/>
          <w:lang w:val="en-US" w:eastAsia="zh-CN"/>
        </w:rPr>
      </w:pPr>
      <w:r>
        <w:rPr>
          <w:rFonts w:hint="eastAsia" w:ascii="宋体" w:hAnsi="宋体" w:eastAsia="宋体" w:cs="宋体"/>
          <w:szCs w:val="20"/>
          <w:highlight w:val="none"/>
          <w:lang w:val="en-US" w:eastAsia="zh-CN" w:bidi="ar"/>
        </w:rPr>
        <w:t>（1）打开“中国裁判文书网”网站（http://wenshu.court.gov.cn/），点击高级检索；</w:t>
      </w:r>
    </w:p>
    <w:p w14:paraId="02153BC9">
      <w:pPr>
        <w:spacing w:line="360" w:lineRule="auto"/>
        <w:ind w:firstLine="420"/>
        <w:rPr>
          <w:rFonts w:hint="eastAsia" w:ascii="宋体" w:hAnsi="宋体" w:eastAsia="宋体" w:cs="宋体"/>
          <w:kern w:val="2"/>
          <w:highlight w:val="none"/>
          <w:lang w:val="en-US" w:eastAsia="zh-CN"/>
        </w:rPr>
      </w:pPr>
      <w:r>
        <w:rPr>
          <w:rFonts w:hint="eastAsia" w:ascii="宋体" w:hAnsi="宋体" w:eastAsia="宋体" w:cs="宋体"/>
          <w:szCs w:val="20"/>
          <w:highlight w:val="none"/>
          <w:lang w:val="en-US" w:eastAsia="zh-CN" w:bidi="ar"/>
        </w:rPr>
        <w:t>（2）在全文检索中输入</w:t>
      </w:r>
      <w:r>
        <w:rPr>
          <w:rFonts w:hint="eastAsia" w:ascii="宋体" w:hAnsi="宋体" w:eastAsia="宋体" w:cs="宋体"/>
          <w:kern w:val="2"/>
          <w:highlight w:val="none"/>
          <w:lang w:val="en-US" w:eastAsia="zh-CN" w:bidi="ar"/>
        </w:rPr>
        <w:t>“行贿罪”</w:t>
      </w:r>
      <w:r>
        <w:rPr>
          <w:rFonts w:hint="eastAsia" w:ascii="宋体" w:hAnsi="宋体" w:eastAsia="宋体" w:cs="宋体"/>
          <w:szCs w:val="20"/>
          <w:highlight w:val="none"/>
          <w:lang w:val="en-US" w:eastAsia="zh-CN" w:bidi="ar"/>
        </w:rPr>
        <w:t>，并选择“全文”；</w:t>
      </w:r>
    </w:p>
    <w:p w14:paraId="5FD61A7A">
      <w:pPr>
        <w:spacing w:line="360" w:lineRule="auto"/>
        <w:ind w:firstLine="420"/>
        <w:rPr>
          <w:rFonts w:hint="eastAsia" w:ascii="宋体" w:hAnsi="宋体" w:eastAsia="宋体" w:cs="宋体"/>
          <w:kern w:val="2"/>
          <w:highlight w:val="none"/>
          <w:lang w:val="en-US" w:eastAsia="zh-CN"/>
        </w:rPr>
      </w:pPr>
      <w:r>
        <w:rPr>
          <w:rFonts w:hint="eastAsia" w:ascii="宋体" w:hAnsi="宋体" w:eastAsia="宋体" w:cs="宋体"/>
          <w:szCs w:val="20"/>
          <w:highlight w:val="none"/>
          <w:lang w:val="en-US" w:eastAsia="zh-CN" w:bidi="ar"/>
        </w:rPr>
        <w:t>（3）在“当事人”处输入供应商全称</w:t>
      </w:r>
      <w:r>
        <w:rPr>
          <w:rFonts w:hint="eastAsia" w:ascii="宋体" w:hAnsi="宋体" w:eastAsia="宋体" w:cs="宋体"/>
          <w:kern w:val="2"/>
          <w:highlight w:val="none"/>
          <w:lang w:val="en-US" w:eastAsia="zh-CN" w:bidi="ar"/>
        </w:rPr>
        <w:t>；</w:t>
      </w:r>
    </w:p>
    <w:p w14:paraId="53E8888D">
      <w:pPr>
        <w:spacing w:line="360" w:lineRule="auto"/>
        <w:ind w:firstLine="420"/>
        <w:rPr>
          <w:rFonts w:hint="eastAsia" w:ascii="宋体" w:hAnsi="宋体" w:eastAsia="宋体" w:cs="宋体"/>
          <w:kern w:val="2"/>
          <w:highlight w:val="none"/>
          <w:lang w:val="en-US" w:eastAsia="zh-CN"/>
        </w:rPr>
      </w:pPr>
      <w:r>
        <w:rPr>
          <w:rFonts w:hint="eastAsia" w:ascii="宋体" w:hAnsi="宋体" w:eastAsia="宋体" w:cs="宋体"/>
          <w:szCs w:val="20"/>
          <w:highlight w:val="none"/>
          <w:lang w:val="en-US" w:eastAsia="zh-CN" w:bidi="ar"/>
        </w:rPr>
        <w:t>（4）在裁判日期选择自采购文件获取之日起前三年（多于三年或不选裁判日期均可），点击检索；</w:t>
      </w:r>
    </w:p>
    <w:p w14:paraId="0A851F90">
      <w:pPr>
        <w:spacing w:line="360" w:lineRule="auto"/>
        <w:ind w:firstLine="420"/>
        <w:rPr>
          <w:rFonts w:hint="eastAsia" w:ascii="宋体" w:hAnsi="宋体" w:eastAsia="宋体" w:cs="宋体"/>
          <w:kern w:val="2"/>
          <w:highlight w:val="none"/>
          <w:lang w:val="en-US" w:eastAsia="zh-CN"/>
        </w:rPr>
      </w:pPr>
      <w:r>
        <w:rPr>
          <w:rFonts w:hint="eastAsia" w:ascii="宋体" w:hAnsi="宋体" w:eastAsia="宋体" w:cs="宋体"/>
          <w:szCs w:val="20"/>
          <w:highlight w:val="none"/>
          <w:lang w:val="en-US" w:eastAsia="zh-CN" w:bidi="ar"/>
        </w:rPr>
        <w:t>（5）截取成功截图如下（须截取到左上角的时间）。</w:t>
      </w:r>
    </w:p>
    <w:p w14:paraId="1DACEB72">
      <w:pPr>
        <w:keepNext/>
        <w:keepLines/>
        <w:spacing w:line="360" w:lineRule="auto"/>
        <w:jc w:val="center"/>
        <w:rPr>
          <w:rFonts w:hint="eastAsia" w:ascii="宋体" w:hAnsi="宋体" w:eastAsia="宋体"/>
          <w:b/>
          <w:bCs/>
          <w:kern w:val="44"/>
          <w:sz w:val="32"/>
          <w:szCs w:val="44"/>
          <w:highlight w:val="none"/>
          <w:lang w:val="en-US" w:eastAsia="zh-CN" w:bidi="ar"/>
        </w:rPr>
      </w:pPr>
      <w:r>
        <w:rPr>
          <w:rFonts w:ascii="宋体" w:hAnsi="宋体" w:eastAsia="宋体"/>
          <w:b/>
          <w:kern w:val="44"/>
          <w:sz w:val="32"/>
          <w:szCs w:val="44"/>
          <w:highlight w:val="none"/>
          <w:lang w:val="en-US" w:eastAsia="zh-CN" w:bidi="ar"/>
        </w:rPr>
        <w:drawing>
          <wp:inline distT="0" distB="0" distL="114300" distR="114300">
            <wp:extent cx="5488305" cy="3268345"/>
            <wp:effectExtent l="0" t="0" r="0" b="8255"/>
            <wp:docPr id="21" name="图片 19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9" descr="截图"/>
                    <pic:cNvPicPr>
                      <a:picLocks noChangeAspect="1"/>
                    </pic:cNvPicPr>
                  </pic:nvPicPr>
                  <pic:blipFill>
                    <a:blip r:embed="rId12"/>
                    <a:srcRect l="-1118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326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336FE">
      <w:pPr>
        <w:spacing w:line="360" w:lineRule="auto"/>
        <w:rPr>
          <w:rFonts w:hint="eastAsia" w:ascii="宋体" w:hAnsi="宋体" w:eastAsia="宋体" w:cs="宋体"/>
          <w:szCs w:val="20"/>
          <w:highlight w:val="none"/>
          <w:lang w:val="en-US" w:eastAsia="zh-CN" w:bidi="ar"/>
        </w:rPr>
      </w:pPr>
      <w:r>
        <w:rPr>
          <w:rFonts w:hint="eastAsia" w:ascii="宋体" w:hAnsi="宋体" w:eastAsia="宋体"/>
          <w:kern w:val="2"/>
          <w:highlight w:val="none"/>
          <w:lang w:val="en-US" w:eastAsia="zh-CN" w:bidi="ar"/>
        </w:rPr>
        <w:br w:type="page"/>
      </w:r>
      <w:r>
        <w:rPr>
          <w:rFonts w:hint="eastAsia" w:ascii="宋体" w:hAnsi="宋体" w:eastAsia="宋体" w:cs="宋体"/>
          <w:szCs w:val="20"/>
          <w:highlight w:val="none"/>
          <w:lang w:val="en-US" w:eastAsia="zh-CN" w:bidi="ar"/>
        </w:rPr>
        <w:t>2、企业法定代表人查询</w:t>
      </w:r>
    </w:p>
    <w:p w14:paraId="6C654E06">
      <w:pPr>
        <w:spacing w:line="360" w:lineRule="auto"/>
        <w:ind w:firstLine="420"/>
        <w:rPr>
          <w:rFonts w:hint="eastAsia" w:ascii="宋体" w:hAnsi="宋体" w:eastAsia="宋体" w:cs="宋体"/>
          <w:szCs w:val="20"/>
          <w:highlight w:val="none"/>
          <w:lang w:val="en-US" w:eastAsia="zh-CN" w:bidi="ar"/>
        </w:rPr>
      </w:pPr>
      <w:r>
        <w:rPr>
          <w:rFonts w:hint="eastAsia" w:ascii="宋体" w:hAnsi="宋体" w:eastAsia="宋体" w:cs="宋体"/>
          <w:szCs w:val="20"/>
          <w:highlight w:val="none"/>
          <w:lang w:val="en-US" w:eastAsia="zh-CN" w:bidi="ar"/>
        </w:rPr>
        <w:t>（1）打开“中国裁判文书网”网站（http://wenshu.court.gov.cn/），点击高级检索；</w:t>
      </w:r>
    </w:p>
    <w:p w14:paraId="1516E757">
      <w:pPr>
        <w:spacing w:line="360" w:lineRule="auto"/>
        <w:ind w:firstLine="420"/>
        <w:rPr>
          <w:rFonts w:hint="eastAsia" w:ascii="宋体" w:hAnsi="宋体" w:eastAsia="宋体" w:cs="宋体"/>
          <w:szCs w:val="20"/>
          <w:highlight w:val="none"/>
          <w:lang w:val="en-US" w:eastAsia="zh-CN" w:bidi="ar"/>
        </w:rPr>
      </w:pPr>
      <w:r>
        <w:rPr>
          <w:rFonts w:hint="eastAsia" w:ascii="宋体" w:hAnsi="宋体" w:eastAsia="宋体" w:cs="宋体"/>
          <w:szCs w:val="20"/>
          <w:highlight w:val="none"/>
          <w:lang w:val="en-US" w:eastAsia="zh-CN" w:bidi="ar"/>
        </w:rPr>
        <w:t>（2）在全文检索中输入“行贿罪”，并选择“全文”，在“当事人”处输入企业法定代表人姓名；</w:t>
      </w:r>
    </w:p>
    <w:p w14:paraId="510E76F7">
      <w:pPr>
        <w:spacing w:line="360" w:lineRule="auto"/>
        <w:ind w:firstLine="420"/>
        <w:rPr>
          <w:rFonts w:hint="eastAsia" w:ascii="宋体" w:hAnsi="宋体" w:eastAsia="宋体" w:cs="宋体"/>
          <w:kern w:val="2"/>
          <w:highlight w:val="none"/>
          <w:lang w:val="en-US" w:eastAsia="zh-CN"/>
        </w:rPr>
      </w:pPr>
      <w:r>
        <w:rPr>
          <w:rFonts w:hint="eastAsia" w:ascii="宋体" w:hAnsi="宋体" w:eastAsia="宋体" w:cs="宋体"/>
          <w:szCs w:val="20"/>
          <w:highlight w:val="none"/>
          <w:lang w:val="en-US" w:eastAsia="zh-CN" w:bidi="ar"/>
        </w:rPr>
        <w:t>（3）在裁判日期选择自采购文件获取之日起前三年（多于三年或不选裁判日期均可），点击检索；</w:t>
      </w:r>
    </w:p>
    <w:p w14:paraId="197A6E97">
      <w:pPr>
        <w:spacing w:line="480" w:lineRule="auto"/>
        <w:ind w:firstLine="480" w:firstLineChars="200"/>
        <w:jc w:val="left"/>
        <w:rPr>
          <w:rFonts w:hint="eastAsia" w:ascii="宋体" w:hAnsi="宋体" w:eastAsia="宋体" w:cs="宋体"/>
          <w:kern w:val="2"/>
          <w:highlight w:val="none"/>
          <w:lang w:val="en-US" w:eastAsia="zh-CN"/>
        </w:rPr>
      </w:pPr>
      <w:r>
        <w:rPr>
          <w:rFonts w:hint="eastAsia" w:ascii="宋体" w:hAnsi="宋体" w:eastAsia="宋体" w:cs="宋体"/>
          <w:szCs w:val="20"/>
          <w:highlight w:val="none"/>
          <w:lang w:val="en-US" w:eastAsia="zh-CN" w:bidi="ar"/>
        </w:rPr>
        <w:t>（4）截取成功截图如下（须截取到左上角的时间）。</w:t>
      </w:r>
    </w:p>
    <w:p w14:paraId="6A20D104">
      <w:pPr>
        <w:spacing w:line="480" w:lineRule="auto"/>
        <w:jc w:val="center"/>
        <w:rPr>
          <w:rFonts w:hint="eastAsia" w:ascii="宋体" w:hAnsi="宋体" w:eastAsia="宋体" w:cs="宋体"/>
          <w:kern w:val="2"/>
          <w:highlight w:val="none"/>
          <w:lang w:val="en-US" w:eastAsia="zh-CN"/>
        </w:rPr>
      </w:pPr>
      <w:r>
        <w:rPr>
          <w:rFonts w:ascii="宋体" w:hAnsi="宋体" w:eastAsia="宋体" w:cs="宋体"/>
          <w:szCs w:val="20"/>
          <w:highlight w:val="none"/>
          <w:lang w:val="en-US" w:eastAsia="zh-CN" w:bidi="ar"/>
        </w:rPr>
        <w:drawing>
          <wp:inline distT="0" distB="0" distL="114300" distR="114300">
            <wp:extent cx="5488305" cy="3268345"/>
            <wp:effectExtent l="0" t="0" r="0" b="8255"/>
            <wp:docPr id="19" name="图片 20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0" descr="截图"/>
                    <pic:cNvPicPr>
                      <a:picLocks noChangeAspect="1"/>
                    </pic:cNvPicPr>
                  </pic:nvPicPr>
                  <pic:blipFill>
                    <a:blip r:embed="rId12"/>
                    <a:srcRect l="-1118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326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E3B67">
      <w:pPr>
        <w:rPr>
          <w:highlight w:val="none"/>
        </w:rPr>
      </w:pPr>
    </w:p>
    <w:p w14:paraId="5017DEA5">
      <w:bookmarkStart w:id="2" w:name="_GoBack"/>
      <w:bookmarkEnd w:id="2"/>
    </w:p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B"/>
    <w:multiLevelType w:val="singleLevel"/>
    <w:tmpl w:val="0000000B"/>
    <w:lvl w:ilvl="0" w:tentative="0">
      <w:start w:val="1"/>
      <w:numFmt w:val="chineseCounting"/>
      <w:suff w:val="nothing"/>
      <w:lvlText w:val="%1、"/>
      <w:lvlJc w:val="left"/>
      <w:pPr>
        <w:ind w:left="-1860"/>
      </w:pPr>
      <w:rPr>
        <w:rFonts w:hint="eastAsia"/>
      </w:rPr>
    </w:lvl>
  </w:abstractNum>
  <w:abstractNum w:abstractNumId="1">
    <w:nsid w:val="61EA1788"/>
    <w:multiLevelType w:val="multilevel"/>
    <w:tmpl w:val="61EA1788"/>
    <w:lvl w:ilvl="0" w:tentative="0">
      <w:start w:val="2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E633CE1"/>
    <w:rsid w:val="33A152C7"/>
    <w:rsid w:val="5E633CE1"/>
    <w:rsid w:val="604F4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Times New Roman" w:cs="Times New Roman"/>
      <w:sz w:val="24"/>
      <w:szCs w:val="24"/>
      <w:lang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1623</Words>
  <Characters>1742</Characters>
  <Lines>0</Lines>
  <Paragraphs>0</Paragraphs>
  <TotalTime>0</TotalTime>
  <ScaleCrop>false</ScaleCrop>
  <LinksUpToDate>false</LinksUpToDate>
  <CharactersWithSpaces>2255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2025-08-21T03:07:00Z</dcterms:created>
  <dc:creator>WPS_1721098738</dc:creator>
  <cp:lastModifiedBy>WPS_1721098738</cp:lastModifiedBy>
  <dcterms:modified xsi:type="dcterms:W3CDTF">2025-08-21T07:06:14Z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EE045C407C1F4051A58954CBE3E0CFAC_11</vt:lpwstr>
  </property>
  <property fmtid="{D5CDD505-2E9C-101B-9397-08002B2CF9AE}" pid="4" name="KSOTemplateDocerSaveRecord">
    <vt:lpwstr>eyJoZGlkIjoiOTliYjI5ZjBkZmRlZDMxNDAzMDQ4YjNhZDU1OTc4OTkiLCJ1c2VySWQiOiIxNjE0NTIyNjQxIn0=</vt:lpwstr>
  </property>
</Properties>
</file>