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AF1B9">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5998FF5E">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06628173">
      <w:pPr>
        <w:spacing w:line="520" w:lineRule="exact"/>
        <w:rPr>
          <w:rFonts w:hint="eastAsia" w:ascii="宋体" w:hAnsi="宋体" w:eastAsia="宋体" w:cs="宋体"/>
          <w:kern w:val="2"/>
          <w:sz w:val="21"/>
          <w:szCs w:val="22"/>
          <w:lang w:val="en-US" w:eastAsia="zh-CN"/>
        </w:rPr>
      </w:pPr>
    </w:p>
    <w:tbl>
      <w:tblPr>
        <w:tblStyle w:val="11"/>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742C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55CB20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F20C1FB">
            <w:pPr>
              <w:spacing w:line="360" w:lineRule="auto"/>
              <w:jc w:val="center"/>
              <w:rPr>
                <w:rFonts w:hint="eastAsia" w:ascii="宋体" w:hAnsi="宋体" w:eastAsia="宋体" w:cs="宋体"/>
                <w:kern w:val="0"/>
                <w:sz w:val="24"/>
                <w:szCs w:val="22"/>
                <w:lang w:val="en-US" w:eastAsia="zh-CN"/>
              </w:rPr>
            </w:pPr>
          </w:p>
        </w:tc>
      </w:tr>
      <w:tr w14:paraId="41B6D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1F66F01">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0A2E6EE">
            <w:pPr>
              <w:widowControl/>
              <w:spacing w:line="360" w:lineRule="auto"/>
              <w:jc w:val="center"/>
              <w:rPr>
                <w:rFonts w:hint="eastAsia" w:ascii="宋体" w:hAnsi="宋体" w:eastAsia="宋体" w:cs="宋体"/>
                <w:kern w:val="0"/>
                <w:sz w:val="24"/>
                <w:szCs w:val="22"/>
                <w:lang w:val="en-US" w:eastAsia="zh-CN"/>
              </w:rPr>
            </w:pPr>
          </w:p>
        </w:tc>
      </w:tr>
      <w:tr w14:paraId="2AA93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ED3ECB0">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D291881">
            <w:pPr>
              <w:spacing w:line="360" w:lineRule="auto"/>
              <w:ind w:firstLine="540"/>
              <w:jc w:val="center"/>
              <w:rPr>
                <w:rFonts w:hint="eastAsia" w:ascii="宋体" w:hAnsi="宋体" w:eastAsia="宋体" w:cs="宋体"/>
                <w:kern w:val="2"/>
                <w:sz w:val="24"/>
                <w:szCs w:val="22"/>
                <w:lang w:val="en-US" w:eastAsia="zh-CN"/>
              </w:rPr>
            </w:pPr>
          </w:p>
        </w:tc>
      </w:tr>
      <w:tr w14:paraId="755A5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2D11E71">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53D4BB1">
            <w:pPr>
              <w:spacing w:line="360" w:lineRule="auto"/>
              <w:ind w:firstLine="540"/>
              <w:jc w:val="center"/>
              <w:rPr>
                <w:rFonts w:hint="eastAsia" w:ascii="宋体" w:hAnsi="宋体" w:eastAsia="宋体" w:cs="宋体"/>
                <w:kern w:val="0"/>
                <w:sz w:val="24"/>
                <w:szCs w:val="22"/>
                <w:lang w:val="en-US" w:eastAsia="zh-CN"/>
              </w:rPr>
            </w:pPr>
          </w:p>
        </w:tc>
      </w:tr>
      <w:tr w14:paraId="79C4C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0B6442F">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1488389">
            <w:pPr>
              <w:spacing w:line="360" w:lineRule="auto"/>
              <w:ind w:firstLine="540"/>
              <w:jc w:val="center"/>
              <w:rPr>
                <w:rFonts w:hint="eastAsia" w:ascii="宋体" w:hAnsi="宋体" w:eastAsia="宋体" w:cs="宋体"/>
                <w:kern w:val="0"/>
                <w:sz w:val="24"/>
                <w:szCs w:val="22"/>
                <w:lang w:val="en-US" w:eastAsia="zh-CN"/>
              </w:rPr>
            </w:pPr>
          </w:p>
        </w:tc>
      </w:tr>
      <w:tr w14:paraId="467F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AB60A31">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23178C0">
            <w:pPr>
              <w:spacing w:line="360" w:lineRule="auto"/>
              <w:ind w:firstLine="540"/>
              <w:jc w:val="center"/>
              <w:rPr>
                <w:rFonts w:hint="eastAsia" w:ascii="宋体" w:hAnsi="宋体" w:eastAsia="宋体" w:cs="宋体"/>
                <w:kern w:val="0"/>
                <w:sz w:val="24"/>
                <w:szCs w:val="22"/>
                <w:lang w:val="en-US" w:eastAsia="zh-CN"/>
              </w:rPr>
            </w:pPr>
          </w:p>
        </w:tc>
      </w:tr>
      <w:tr w14:paraId="568BD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750B540">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C3F17E0">
            <w:pPr>
              <w:spacing w:line="360" w:lineRule="auto"/>
              <w:ind w:firstLine="540"/>
              <w:jc w:val="center"/>
              <w:rPr>
                <w:rFonts w:hint="eastAsia" w:ascii="宋体" w:hAnsi="宋体" w:eastAsia="宋体" w:cs="宋体"/>
                <w:kern w:val="0"/>
                <w:sz w:val="24"/>
                <w:szCs w:val="22"/>
                <w:lang w:val="en-US" w:eastAsia="zh-CN"/>
              </w:rPr>
            </w:pPr>
          </w:p>
        </w:tc>
      </w:tr>
      <w:tr w14:paraId="468E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45F48F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2CE07656">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A510988">
            <w:pPr>
              <w:spacing w:line="360" w:lineRule="auto"/>
              <w:ind w:firstLine="540"/>
              <w:jc w:val="center"/>
              <w:rPr>
                <w:rFonts w:hint="eastAsia" w:ascii="宋体" w:hAnsi="宋体" w:eastAsia="宋体" w:cs="宋体"/>
                <w:kern w:val="0"/>
                <w:sz w:val="24"/>
                <w:szCs w:val="22"/>
                <w:lang w:val="en-US" w:eastAsia="zh-CN"/>
              </w:rPr>
            </w:pPr>
          </w:p>
        </w:tc>
      </w:tr>
      <w:tr w14:paraId="2AEA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C33B5A5">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26062799">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1573B22">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042276C3">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2CD54626">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7ACD6862">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1900C39B">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66FA8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FA8E8FB">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3F69C85">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6DE134A6">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bookmarkStart w:id="9" w:name="_GoBack"/>
      <w:bookmarkEnd w:id="9"/>
      <w:r>
        <w:rPr>
          <w:rFonts w:hint="eastAsia" w:ascii="宋体" w:hAnsi="宋体" w:eastAsia="宋体" w:cs="宋体"/>
          <w:b/>
          <w:bCs w:val="0"/>
          <w:kern w:val="2"/>
          <w:sz w:val="24"/>
          <w:szCs w:val="20"/>
          <w:lang w:val="en-US" w:eastAsia="zh-CN" w:bidi="ar-SA"/>
        </w:rPr>
        <w:br w:type="page"/>
      </w:r>
      <w:bookmarkStart w:id="0" w:name="_Toc38897294"/>
      <w:bookmarkStart w:id="1" w:name="_Toc19849"/>
      <w:bookmarkStart w:id="2" w:name="_Toc20708"/>
      <w:bookmarkStart w:id="3" w:name="_Toc22143"/>
      <w:r>
        <w:rPr>
          <w:rFonts w:hint="eastAsia" w:ascii="宋体" w:hAnsi="宋体" w:eastAsia="宋体" w:cs="宋体"/>
          <w:b/>
          <w:bCs w:val="0"/>
          <w:kern w:val="2"/>
          <w:sz w:val="24"/>
          <w:szCs w:val="20"/>
          <w:lang w:val="en-US" w:eastAsia="zh-CN" w:bidi="ar-SA"/>
        </w:rPr>
        <w:t>附件2：</w:t>
      </w:r>
      <w:bookmarkEnd w:id="0"/>
      <w:bookmarkEnd w:id="1"/>
      <w:bookmarkEnd w:id="2"/>
      <w:bookmarkEnd w:id="3"/>
    </w:p>
    <w:p w14:paraId="3FF4096E">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59EC453E">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5C56497F">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4866C197">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357B5D5C">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59956094">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70D26783">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666AB860">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12"/>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36F6F2E7">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16AC761F">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1B7C53C3">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33C11392">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61856863">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17457EB2">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310353F7">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58470A2D">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5281829E">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00A42A33">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1DF4E22A">
      <w:pPr>
        <w:spacing w:line="520" w:lineRule="exact"/>
        <w:jc w:val="center"/>
        <w:rPr>
          <w:rFonts w:hint="eastAsia" w:ascii="宋体" w:hAnsi="宋体" w:eastAsia="宋体" w:cs="宋体"/>
          <w:kern w:val="2"/>
          <w:sz w:val="28"/>
          <w:szCs w:val="28"/>
          <w:highlight w:val="none"/>
          <w:lang w:val="en-US" w:eastAsia="zh-CN"/>
        </w:rPr>
      </w:pPr>
      <w:bookmarkStart w:id="5" w:name="_Toc22717"/>
      <w:bookmarkStart w:id="6" w:name="_Toc19392"/>
      <w:bookmarkStart w:id="7" w:name="_Toc448174023"/>
      <w:bookmarkStart w:id="8" w:name="_Toc8704"/>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4D4CC44D">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7C3AB36D">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43F379FD">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12"/>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0B4ED5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250B938A">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14D564B6">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1E37853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01B46036">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5C2E2BD3">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239B4133">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7C1B223C">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50A971E2">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3CBFEA41">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196511EE">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23969B68">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2DB2F38F">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7FE8E947">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1314246E">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2E4BEF94">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0F19902B">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53EA8787">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043E0325">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6CA1040C">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0D6F580D">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41D7AFC8">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3EB66D66">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23058415">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33EEEFBA">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52847CCB">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12025395">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18C0168E">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5F40E036">
      <w:pPr>
        <w:pStyle w:val="10"/>
        <w:rPr>
          <w:rFonts w:hint="eastAsia" w:ascii="宋体" w:hAnsi="宋体" w:eastAsia="宋体" w:cs="宋体"/>
          <w:sz w:val="24"/>
          <w:szCs w:val="24"/>
        </w:rPr>
        <w:sectPr>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3DE26F0A">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1135CEAC">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5C3BA627">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5AC7F8DC">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致：内蒙古电力（集团）有限责任公司物资供应分公司 </w:t>
      </w:r>
    </w:p>
    <w:p w14:paraId="3BF1A2C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72494081">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70EFD25D">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79EEA7E8">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5EF03C66">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5641CA12">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6D55E01D">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4C1D5793">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4C84A142">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01E74876">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4E3CD204">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2CFDD7F6">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7FF43D88">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183B96E0">
      <w:pPr>
        <w:pStyle w:val="7"/>
        <w:rPr>
          <w:lang w:val="en-US" w:eastAsia="zh-CN"/>
        </w:rPr>
      </w:pPr>
    </w:p>
    <w:p w14:paraId="09C97562">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1274C421">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7972C4EE">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B1013D"/>
    <w:rsid w:val="74B10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semiHidden/>
    <w:uiPriority w:val="0"/>
    <w:pPr>
      <w:ind w:leftChars="0" w:firstLine="420"/>
    </w:pPr>
    <w:rPr>
      <w:szCs w:val="24"/>
    </w:rPr>
  </w:style>
  <w:style w:type="paragraph" w:styleId="3">
    <w:name w:val="Body Text Indent"/>
    <w:basedOn w:val="1"/>
    <w:next w:val="4"/>
    <w:uiPriority w:val="0"/>
    <w:pPr>
      <w:spacing w:after="120"/>
      <w:ind w:left="420" w:leftChars="200"/>
    </w:pPr>
    <w:rPr>
      <w:kern w:val="0"/>
      <w:sz w:val="20"/>
      <w:szCs w:val="24"/>
    </w:rPr>
  </w:style>
  <w:style w:type="paragraph" w:styleId="4">
    <w:name w:val="footnote text"/>
    <w:basedOn w:val="1"/>
    <w:qFormat/>
    <w:uiPriority w:val="0"/>
    <w:pPr>
      <w:snapToGrid w:val="0"/>
      <w:ind w:firstLine="200" w:firstLineChars="200"/>
      <w:jc w:val="left"/>
    </w:pPr>
    <w:rPr>
      <w:rFonts w:eastAsia="华文仿宋"/>
      <w:sz w:val="18"/>
      <w:szCs w:val="20"/>
    </w:rPr>
  </w:style>
  <w:style w:type="paragraph" w:customStyle="1" w:styleId="5">
    <w:name w:val="表格文字"/>
    <w:basedOn w:val="6"/>
    <w:next w:val="1"/>
    <w:uiPriority w:val="0"/>
    <w:pPr>
      <w:adjustRightInd w:val="0"/>
      <w:spacing w:line="420" w:lineRule="atLeast"/>
      <w:jc w:val="left"/>
      <w:textAlignment w:val="baseline"/>
    </w:pPr>
    <w:rPr>
      <w:kern w:val="0"/>
      <w:szCs w:val="20"/>
    </w:rPr>
  </w:style>
  <w:style w:type="paragraph" w:styleId="6">
    <w:name w:val="List"/>
    <w:basedOn w:val="1"/>
    <w:uiPriority w:val="0"/>
    <w:pPr>
      <w:ind w:left="200" w:hanging="200" w:hangingChars="200"/>
    </w:pPr>
    <w:rPr>
      <w:rFonts w:ascii="Times New Roman" w:hAnsi="Times New Roman"/>
      <w:szCs w:val="20"/>
    </w:rPr>
  </w:style>
  <w:style w:type="paragraph" w:styleId="7">
    <w:name w:val="Body Text"/>
    <w:basedOn w:val="1"/>
    <w:next w:val="1"/>
    <w:unhideWhenUsed/>
    <w:qFormat/>
    <w:uiPriority w:val="0"/>
    <w:pPr>
      <w:spacing w:after="120"/>
    </w:pPr>
    <w:rPr>
      <w:kern w:val="0"/>
      <w:sz w:val="20"/>
      <w:szCs w:val="24"/>
    </w:rPr>
  </w:style>
  <w:style w:type="paragraph" w:styleId="8">
    <w:name w:val="footer"/>
    <w:basedOn w:val="1"/>
    <w:next w:val="7"/>
    <w:unhideWhenUsed/>
    <w:qFormat/>
    <w:uiPriority w:val="0"/>
    <w:pPr>
      <w:tabs>
        <w:tab w:val="center" w:pos="4153"/>
        <w:tab w:val="right" w:pos="8306"/>
      </w:tabs>
      <w:snapToGrid w:val="0"/>
      <w:jc w:val="left"/>
    </w:pPr>
    <w:rPr>
      <w:kern w:val="0"/>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2"/>
    <w:basedOn w:val="1"/>
    <w:uiPriority w:val="99"/>
    <w:pPr>
      <w:spacing w:after="120" w:line="480" w:lineRule="auto"/>
    </w:pPr>
    <w:rPr>
      <w:kern w:val="0"/>
      <w:sz w:val="20"/>
      <w:szCs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2025-06-26T09:40:00Z</dcterms:created>
  <dc:creator>HUAWEI</dc:creator>
  <cp:lastModifiedBy>HUAWEI</cp:lastModifiedBy>
  <dcterms:modified xsi:type="dcterms:W3CDTF">2025-06-26T09:41:18Z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632E89F99C634F93844FD932004F638A_11</vt:lpwstr>
  </property>
  <property fmtid="{D5CDD505-2E9C-101B-9397-08002B2CF9AE}" pid="4" name="KSOTemplateDocerSaveRecord">
    <vt:lpwstr>eyJoZGlkIjoiYTI5ZGEwMWUxYjBjZTFjMjliODNjNDIwMjhkYjc1NTYiLCJ1c2VySWQiOiIyNTQwNjc2NTIifQ==</vt:lpwstr>
  </property>
</Properties>
</file>