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6265E">
      <w:pP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附件一</w:t>
      </w:r>
    </w:p>
    <w:p w14:paraId="747A4EBE">
      <w:pPr>
        <w:pStyle w:val="4"/>
        <w:jc w:val="cente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采购明细表</w:t>
      </w:r>
    </w:p>
    <w:p w14:paraId="030C6D66">
      <w:pPr>
        <w:pStyle w:val="4"/>
        <w:jc w:val="center"/>
        <w:rPr>
          <w:rFonts w:hint="eastAsia" w:ascii="宋体" w:hAnsi="宋体" w:eastAsia="宋体" w:cs="宋体"/>
          <w:b/>
          <w:kern w:val="2"/>
          <w:sz w:val="24"/>
          <w:szCs w:val="24"/>
          <w:highlight w:val="none"/>
          <w:lang w:val="en-US" w:eastAsia="zh-CN"/>
        </w:rPr>
      </w:pPr>
    </w:p>
    <w:tbl>
      <w:tblPr>
        <w:tblStyle w:val="7"/>
        <w:tblW w:w="9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1636"/>
        <w:gridCol w:w="3918"/>
        <w:gridCol w:w="944"/>
        <w:gridCol w:w="1029"/>
        <w:gridCol w:w="1009"/>
      </w:tblGrid>
      <w:tr w14:paraId="5C7E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F02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标段号</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7F7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标段名称</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468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4AC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7B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74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含税单价限价</w:t>
            </w:r>
          </w:p>
          <w:p w14:paraId="3591920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（万元）</w:t>
            </w:r>
          </w:p>
        </w:tc>
      </w:tr>
      <w:tr w14:paraId="478B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905" w:type="dxa"/>
            <w:vMerge w:val="restart"/>
            <w:tcBorders>
              <w:top w:val="single" w:color="000000" w:sz="4" w:space="0"/>
              <w:left w:val="single" w:color="000000" w:sz="4" w:space="0"/>
              <w:right w:val="single" w:color="000000" w:sz="4" w:space="0"/>
            </w:tcBorders>
            <w:shd w:val="clear" w:color="auto" w:fill="auto"/>
            <w:noWrap/>
            <w:vAlign w:val="center"/>
          </w:tcPr>
          <w:p w14:paraId="22212A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36" w:type="dxa"/>
            <w:vMerge w:val="restart"/>
            <w:tcBorders>
              <w:top w:val="single" w:color="000000" w:sz="4" w:space="0"/>
              <w:left w:val="single" w:color="000000" w:sz="4" w:space="0"/>
              <w:right w:val="single" w:color="000000" w:sz="4" w:space="0"/>
            </w:tcBorders>
            <w:shd w:val="clear" w:color="auto" w:fill="auto"/>
            <w:noWrap/>
            <w:vAlign w:val="center"/>
          </w:tcPr>
          <w:p w14:paraId="4CD872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2025年锡林郭勒供电公司变电检修专业检测类技术服务框架采购（一）</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6E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2025年锡林郭勒供电公司220kV变电站、110kV变电站、35kV变电站开关柜、主变、GIS设备局部放电带电检测框架技术服务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B7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C9C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B9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r>
      <w:tr w14:paraId="00E3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05" w:type="dxa"/>
            <w:vMerge w:val="continue"/>
            <w:tcBorders>
              <w:left w:val="single" w:color="000000" w:sz="4" w:space="0"/>
              <w:right w:val="single" w:color="000000" w:sz="4" w:space="0"/>
            </w:tcBorders>
            <w:shd w:val="clear" w:color="auto" w:fill="auto"/>
            <w:noWrap/>
            <w:vAlign w:val="center"/>
          </w:tcPr>
          <w:p w14:paraId="154166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636" w:type="dxa"/>
            <w:vMerge w:val="continue"/>
            <w:tcBorders>
              <w:left w:val="single" w:color="000000" w:sz="4" w:space="0"/>
              <w:right w:val="single" w:color="000000" w:sz="4" w:space="0"/>
            </w:tcBorders>
            <w:shd w:val="clear" w:color="auto" w:fill="auto"/>
            <w:noWrap/>
            <w:vAlign w:val="center"/>
          </w:tcPr>
          <w:p w14:paraId="32C0ED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1A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2025年锡林郭勒供电公司220kV变电站一、二次设备红外精确测温框架技术服务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E2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A88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49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5FE3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05" w:type="dxa"/>
            <w:vMerge w:val="continue"/>
            <w:tcBorders>
              <w:left w:val="single" w:color="000000" w:sz="4" w:space="0"/>
              <w:bottom w:val="single" w:color="000000" w:sz="4" w:space="0"/>
              <w:right w:val="single" w:color="000000" w:sz="4" w:space="0"/>
            </w:tcBorders>
            <w:shd w:val="clear" w:color="auto" w:fill="auto"/>
            <w:noWrap/>
            <w:vAlign w:val="center"/>
          </w:tcPr>
          <w:p w14:paraId="1376B8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636" w:type="dxa"/>
            <w:vMerge w:val="continue"/>
            <w:tcBorders>
              <w:left w:val="single" w:color="000000" w:sz="4" w:space="0"/>
              <w:bottom w:val="single" w:color="000000" w:sz="4" w:space="0"/>
              <w:right w:val="single" w:color="000000" w:sz="4" w:space="0"/>
            </w:tcBorders>
            <w:shd w:val="clear" w:color="auto" w:fill="auto"/>
            <w:noWrap/>
            <w:vAlign w:val="center"/>
          </w:tcPr>
          <w:p w14:paraId="2E1AE1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F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2025年锡林郭勒供电公司110kV以及下变电站一、二次设备红外精确测温框架技术服务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22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68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45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0.85</w:t>
            </w:r>
          </w:p>
        </w:tc>
      </w:tr>
      <w:tr w14:paraId="3737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84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8D8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w:t>
            </w:r>
            <w:r>
              <w:rPr>
                <w:rFonts w:hint="eastAsia" w:ascii="宋体" w:hAnsi="宋体" w:cs="宋体"/>
                <w:i w:val="0"/>
                <w:iCs w:val="0"/>
                <w:color w:val="000000"/>
                <w:kern w:val="0"/>
                <w:sz w:val="21"/>
                <w:szCs w:val="21"/>
                <w:u w:val="none"/>
                <w:lang w:val="en-US" w:eastAsia="zh-CN" w:bidi="ar"/>
              </w:rPr>
              <w:t>合计</w:t>
            </w:r>
            <w:r>
              <w:rPr>
                <w:rFonts w:hint="eastAsia" w:ascii="宋体" w:hAnsi="宋体" w:eastAsia="宋体" w:cs="宋体"/>
                <w:i w:val="0"/>
                <w:iCs w:val="0"/>
                <w:color w:val="000000"/>
                <w:kern w:val="0"/>
                <w:sz w:val="21"/>
                <w:szCs w:val="21"/>
                <w:u w:val="none"/>
                <w:lang w:val="en-US" w:eastAsia="zh-CN" w:bidi="ar"/>
              </w:rPr>
              <w:t>限价（万元）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8EF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2.85</w:t>
            </w:r>
          </w:p>
        </w:tc>
      </w:tr>
      <w:tr w14:paraId="25EA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13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45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2025年锡林郭勒供电公司变电检修专业检测类技术服务框架采购（二）</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7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2025年锡林郭勒供电公司220kV变电站、110kV变电站、35kV变电站内10kV、35kV电容电流带电检测框架技术服务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5A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A43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D3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91D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4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F2D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w:t>
            </w:r>
            <w:r>
              <w:rPr>
                <w:rFonts w:hint="eastAsia" w:ascii="宋体" w:hAnsi="宋体" w:cs="宋体"/>
                <w:i w:val="0"/>
                <w:iCs w:val="0"/>
                <w:color w:val="000000"/>
                <w:kern w:val="0"/>
                <w:sz w:val="21"/>
                <w:szCs w:val="21"/>
                <w:u w:val="none"/>
                <w:lang w:val="en-US" w:eastAsia="zh-CN" w:bidi="ar"/>
              </w:rPr>
              <w:t>合计</w:t>
            </w:r>
            <w:r>
              <w:rPr>
                <w:rFonts w:hint="eastAsia" w:ascii="宋体" w:hAnsi="宋体" w:eastAsia="宋体" w:cs="宋体"/>
                <w:i w:val="0"/>
                <w:iCs w:val="0"/>
                <w:color w:val="000000"/>
                <w:kern w:val="0"/>
                <w:sz w:val="21"/>
                <w:szCs w:val="21"/>
                <w:u w:val="none"/>
                <w:lang w:val="en-US" w:eastAsia="zh-CN" w:bidi="ar"/>
              </w:rPr>
              <w:t>限价（万元）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73A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14:paraId="5BE6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05" w:type="dxa"/>
            <w:vMerge w:val="restart"/>
            <w:tcBorders>
              <w:top w:val="single" w:color="000000" w:sz="4" w:space="0"/>
              <w:left w:val="single" w:color="000000" w:sz="4" w:space="0"/>
              <w:right w:val="single" w:color="000000" w:sz="4" w:space="0"/>
            </w:tcBorders>
            <w:shd w:val="clear" w:color="auto" w:fill="auto"/>
            <w:noWrap/>
            <w:vAlign w:val="center"/>
          </w:tcPr>
          <w:p w14:paraId="066349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636" w:type="dxa"/>
            <w:vMerge w:val="restart"/>
            <w:tcBorders>
              <w:top w:val="single" w:color="000000" w:sz="4" w:space="0"/>
              <w:left w:val="single" w:color="000000" w:sz="4" w:space="0"/>
              <w:right w:val="single" w:color="000000" w:sz="4" w:space="0"/>
            </w:tcBorders>
            <w:shd w:val="clear" w:color="auto" w:fill="auto"/>
            <w:noWrap/>
            <w:vAlign w:val="center"/>
          </w:tcPr>
          <w:p w14:paraId="52D47E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2025年锡林郭勒供电公司变电检修专业检测类技术服务框架采购（三）</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55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2025年锡林郭勒供电公司220kV变电站、110kV变电站、35kV变电站内支柱绝缘子检测框架技术服务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59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EDB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92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1C86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05" w:type="dxa"/>
            <w:vMerge w:val="continue"/>
            <w:tcBorders>
              <w:left w:val="single" w:color="000000" w:sz="4" w:space="0"/>
              <w:bottom w:val="single" w:color="000000" w:sz="4" w:space="0"/>
              <w:right w:val="single" w:color="000000" w:sz="4" w:space="0"/>
            </w:tcBorders>
            <w:shd w:val="clear" w:color="auto" w:fill="auto"/>
            <w:noWrap/>
            <w:vAlign w:val="center"/>
          </w:tcPr>
          <w:p w14:paraId="43A091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636" w:type="dxa"/>
            <w:vMerge w:val="continue"/>
            <w:tcBorders>
              <w:left w:val="single" w:color="000000" w:sz="4" w:space="0"/>
              <w:bottom w:val="single" w:color="000000" w:sz="4" w:space="0"/>
              <w:right w:val="single" w:color="000000" w:sz="4" w:space="0"/>
            </w:tcBorders>
            <w:shd w:val="clear" w:color="auto" w:fill="auto"/>
            <w:noWrap/>
            <w:vAlign w:val="center"/>
          </w:tcPr>
          <w:p w14:paraId="260CB83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06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2025年锡林郭勒供电公司220kV变电站、110kV变电站、35kV变电站内悬式绝缘子带电检测框架技术服务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17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B82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09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01E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84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5B9D">
            <w:pPr>
              <w:spacing w:line="240" w:lineRule="auto"/>
              <w:jc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含税合计限价（万元）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0932">
            <w:pPr>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r>
    </w:tbl>
    <w:p w14:paraId="5BB48A8C">
      <w:pPr>
        <w:pStyle w:val="4"/>
        <w:rPr>
          <w:rFonts w:hint="eastAsia" w:ascii="宋体" w:hAnsi="宋体" w:eastAsia="宋体" w:cs="宋体"/>
          <w:lang w:val="en-US" w:eastAsia="zh-CN"/>
        </w:rPr>
      </w:pPr>
    </w:p>
    <w:p w14:paraId="1783304A">
      <w:pPr>
        <w:rPr>
          <w:rFonts w:hint="eastAsia" w:ascii="宋体" w:hAnsi="宋体" w:eastAsia="宋体" w:cs="宋体"/>
          <w:b/>
          <w:bCs w:val="0"/>
          <w:kern w:val="0"/>
          <w:sz w:val="24"/>
          <w:szCs w:val="24"/>
          <w:highlight w:val="none"/>
          <w:lang w:val="en-US" w:eastAsia="zh-CN" w:bidi="ar"/>
        </w:rPr>
      </w:pPr>
      <w:r>
        <w:rPr>
          <w:rFonts w:hint="eastAsia" w:ascii="宋体" w:hAnsi="宋体" w:eastAsia="宋体" w:cs="宋体"/>
          <w:b/>
          <w:bCs w:val="0"/>
          <w:kern w:val="0"/>
          <w:sz w:val="24"/>
          <w:szCs w:val="24"/>
          <w:highlight w:val="none"/>
          <w:lang w:val="en-US" w:eastAsia="zh-CN" w:bidi="ar"/>
        </w:rPr>
        <w:br w:type="page"/>
      </w:r>
    </w:p>
    <w:p w14:paraId="3F9D8F94">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val="0"/>
          <w:kern w:val="2"/>
          <w:sz w:val="24"/>
          <w:szCs w:val="24"/>
          <w:highlight w:val="none"/>
        </w:rPr>
      </w:pPr>
      <w:bookmarkStart w:id="0" w:name="_Toc10047"/>
      <w:r>
        <w:rPr>
          <w:rFonts w:hint="eastAsia" w:ascii="宋体" w:hAnsi="宋体" w:eastAsia="宋体" w:cs="宋体"/>
          <w:b/>
          <w:bCs w:val="0"/>
          <w:kern w:val="0"/>
          <w:sz w:val="24"/>
          <w:szCs w:val="24"/>
          <w:highlight w:val="none"/>
          <w:lang w:val="en-US" w:eastAsia="zh-CN" w:bidi="ar"/>
        </w:rPr>
        <w:t>附件二：法定代表人身份证明</w:t>
      </w:r>
      <w:bookmarkEnd w:id="0"/>
    </w:p>
    <w:p w14:paraId="619EA86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kern w:val="2"/>
          <w:sz w:val="24"/>
          <w:szCs w:val="24"/>
          <w:highlight w:val="none"/>
        </w:rPr>
      </w:pPr>
      <w:r>
        <w:rPr>
          <w:rFonts w:hint="eastAsia" w:ascii="宋体" w:hAnsi="宋体" w:eastAsia="宋体" w:cs="宋体"/>
          <w:b/>
          <w:bCs w:val="0"/>
          <w:kern w:val="0"/>
          <w:sz w:val="24"/>
          <w:szCs w:val="24"/>
          <w:highlight w:val="none"/>
          <w:lang w:val="en-US" w:eastAsia="zh-CN" w:bidi="ar"/>
        </w:rPr>
        <w:t xml:space="preserve"> </w:t>
      </w:r>
    </w:p>
    <w:p w14:paraId="500457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8"/>
          <w:szCs w:val="28"/>
          <w:highlight w:val="none"/>
        </w:rPr>
      </w:pPr>
      <w:r>
        <w:rPr>
          <w:rFonts w:hint="eastAsia" w:ascii="宋体" w:hAnsi="宋体" w:eastAsia="宋体" w:cs="宋体"/>
          <w:b/>
          <w:bCs/>
          <w:kern w:val="0"/>
          <w:sz w:val="28"/>
          <w:szCs w:val="28"/>
          <w:highlight w:val="none"/>
          <w:lang w:val="en-US" w:eastAsia="zh-CN" w:bidi="ar"/>
        </w:rPr>
        <w:t>法定代表人身份证明</w:t>
      </w:r>
    </w:p>
    <w:p w14:paraId="165B2F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8"/>
          <w:szCs w:val="28"/>
          <w:highlight w:val="none"/>
        </w:rPr>
      </w:pPr>
      <w:r>
        <w:rPr>
          <w:rFonts w:hint="eastAsia" w:ascii="宋体" w:hAnsi="宋体" w:eastAsia="宋体" w:cs="宋体"/>
          <w:b/>
          <w:bCs/>
          <w:kern w:val="0"/>
          <w:sz w:val="28"/>
          <w:szCs w:val="28"/>
          <w:highlight w:val="none"/>
          <w:lang w:val="en-US" w:eastAsia="zh-CN" w:bidi="ar"/>
        </w:rPr>
        <w:t xml:space="preserve"> </w:t>
      </w:r>
    </w:p>
    <w:p w14:paraId="390E8B5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供应商名称：_____________________</w:t>
      </w:r>
    </w:p>
    <w:p w14:paraId="6176B72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单位性质：_______________________</w:t>
      </w:r>
    </w:p>
    <w:p w14:paraId="37FE0D8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成立时间_______年_______月______日</w:t>
      </w:r>
    </w:p>
    <w:p w14:paraId="18D768D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经营期限：__________</w:t>
      </w:r>
    </w:p>
    <w:p w14:paraId="58BBCF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姓名：__________性别：__________年龄：__________职务：__________</w:t>
      </w:r>
    </w:p>
    <w:p w14:paraId="5571270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系________________________（供应商名称）的法定代表人。</w:t>
      </w:r>
    </w:p>
    <w:p w14:paraId="0919950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0"/>
          <w:sz w:val="24"/>
          <w:szCs w:val="24"/>
          <w:highlight w:val="none"/>
          <w:lang w:val="en-US" w:eastAsia="zh-CN" w:bidi="ar"/>
        </w:rPr>
        <w:t>附：法定代表人身份证正反面</w:t>
      </w:r>
    </w:p>
    <w:p w14:paraId="0709CF8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 xml:space="preserve"> </w:t>
      </w:r>
    </w:p>
    <w:p w14:paraId="1AD884C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特此证明；</w:t>
      </w:r>
    </w:p>
    <w:p w14:paraId="7FC980B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供应商：__________（盖单位章）</w:t>
      </w:r>
    </w:p>
    <w:p w14:paraId="2870DAD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______年______月______日</w:t>
      </w:r>
    </w:p>
    <w:p w14:paraId="224A18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8"/>
          <w:szCs w:val="28"/>
          <w:highlight w:val="none"/>
        </w:rPr>
      </w:pPr>
      <w:r>
        <w:rPr>
          <w:rFonts w:hint="eastAsia" w:ascii="宋体" w:hAnsi="宋体" w:eastAsia="宋体" w:cs="宋体"/>
          <w:b/>
          <w:bCs/>
          <w:kern w:val="0"/>
          <w:sz w:val="28"/>
          <w:szCs w:val="28"/>
          <w:highlight w:val="none"/>
          <w:lang w:val="en-US" w:eastAsia="zh-CN" w:bidi="ar"/>
        </w:rPr>
        <w:t xml:space="preserve"> </w:t>
      </w:r>
    </w:p>
    <w:p w14:paraId="1A76ECF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b/>
          <w:bCs/>
          <w:kern w:val="0"/>
          <w:sz w:val="24"/>
          <w:szCs w:val="24"/>
          <w:highlight w:val="none"/>
          <w:lang w:val="en-US" w:eastAsia="zh-CN" w:bidi="ar"/>
        </w:rPr>
        <w:t>注：如由法定代表人参加投标，只需提供法定代表人身份证明。</w:t>
      </w:r>
    </w:p>
    <w:p w14:paraId="5A8A5269">
      <w:pPr>
        <w:spacing w:line="360" w:lineRule="auto"/>
        <w:rPr>
          <w:rFonts w:hint="eastAsia" w:ascii="宋体" w:hAnsi="宋体" w:eastAsia="宋体" w:cs="宋体"/>
          <w:b/>
          <w:bCs/>
          <w:kern w:val="2"/>
          <w:sz w:val="24"/>
          <w:szCs w:val="24"/>
          <w:highlight w:val="none"/>
        </w:rPr>
        <w:sectPr>
          <w:pgSz w:w="11905" w:h="16838"/>
          <w:pgMar w:top="1417" w:right="1417" w:bottom="1417" w:left="1417" w:header="850" w:footer="992" w:gutter="0"/>
          <w:pgNumType w:fmt="decimal"/>
          <w:cols w:space="0" w:num="1"/>
          <w:rtlGutter w:val="0"/>
          <w:docGrid w:type="lines" w:linePitch="318" w:charSpace="0"/>
        </w:sectPr>
      </w:pPr>
    </w:p>
    <w:p w14:paraId="4A077D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0"/>
          <w:sz w:val="28"/>
          <w:szCs w:val="28"/>
          <w:highlight w:val="none"/>
          <w:lang w:val="en-US" w:eastAsia="zh-CN" w:bidi="ar"/>
        </w:rPr>
        <w:sectPr>
          <w:footerReference r:id="rId3" w:type="default"/>
          <w:type w:val="continuous"/>
          <w:pgSz w:w="11905" w:h="16838"/>
          <w:pgMar w:top="1417" w:right="1417" w:bottom="1417" w:left="1417" w:header="850" w:footer="992" w:gutter="0"/>
          <w:pgNumType w:fmt="decimal"/>
          <w:cols w:space="0" w:num="1"/>
          <w:rtlGutter w:val="0"/>
          <w:docGrid w:type="lines" w:linePitch="318" w:charSpace="0"/>
        </w:sectPr>
      </w:pPr>
    </w:p>
    <w:p w14:paraId="1E619B2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0"/>
          <w:sz w:val="28"/>
          <w:szCs w:val="28"/>
          <w:highlight w:val="none"/>
          <w:lang w:val="en-US" w:eastAsia="zh-CN" w:bidi="ar"/>
        </w:rPr>
      </w:pPr>
      <w:r>
        <w:rPr>
          <w:rFonts w:hint="eastAsia" w:ascii="宋体" w:hAnsi="宋体" w:eastAsia="宋体" w:cs="宋体"/>
          <w:b/>
          <w:bCs/>
          <w:kern w:val="0"/>
          <w:sz w:val="28"/>
          <w:szCs w:val="28"/>
          <w:highlight w:val="none"/>
          <w:lang w:val="en-US" w:eastAsia="zh-CN" w:bidi="ar"/>
        </w:rPr>
        <w:t>法定代表人授权委托书</w:t>
      </w:r>
    </w:p>
    <w:p w14:paraId="5F203393">
      <w:pPr>
        <w:pStyle w:val="6"/>
        <w:keepNext w:val="0"/>
        <w:keepLines w:val="0"/>
        <w:widowControl/>
        <w:suppressLineNumbers w:val="0"/>
        <w:spacing w:before="0" w:beforeAutospacing="0" w:after="0" w:afterAutospacing="0"/>
        <w:ind w:left="0" w:right="0"/>
        <w:jc w:val="left"/>
        <w:rPr>
          <w:rFonts w:hint="eastAsia" w:ascii="宋体" w:hAnsi="宋体" w:eastAsia="宋体" w:cs="宋体"/>
          <w:kern w:val="1"/>
          <w:sz w:val="22"/>
          <w:szCs w:val="22"/>
          <w:highlight w:val="none"/>
        </w:rPr>
      </w:pPr>
      <w:r>
        <w:rPr>
          <w:rFonts w:hint="eastAsia" w:ascii="宋体" w:hAnsi="宋体" w:eastAsia="宋体" w:cs="宋体"/>
          <w:kern w:val="0"/>
          <w:sz w:val="22"/>
          <w:szCs w:val="22"/>
          <w:highlight w:val="none"/>
          <w:lang w:val="en-US" w:eastAsia="zh-CN" w:bidi="ar"/>
        </w:rPr>
        <w:t xml:space="preserve"> </w:t>
      </w:r>
    </w:p>
    <w:p w14:paraId="0423D38F">
      <w:pPr>
        <w:pStyle w:val="6"/>
        <w:keepNext w:val="0"/>
        <w:keepLines w:val="0"/>
        <w:widowControl/>
        <w:suppressLineNumbers w:val="0"/>
        <w:spacing w:before="0" w:beforeAutospacing="0" w:after="0" w:afterAutospacing="0"/>
        <w:ind w:left="0" w:right="0"/>
        <w:jc w:val="left"/>
        <w:rPr>
          <w:rFonts w:hint="eastAsia" w:ascii="宋体" w:hAnsi="宋体" w:eastAsia="宋体" w:cs="宋体"/>
          <w:kern w:val="1"/>
          <w:sz w:val="22"/>
          <w:szCs w:val="22"/>
          <w:highlight w:val="none"/>
        </w:rPr>
      </w:pPr>
      <w:r>
        <w:rPr>
          <w:rFonts w:hint="eastAsia" w:ascii="宋体" w:hAnsi="宋体" w:eastAsia="宋体" w:cs="宋体"/>
          <w:kern w:val="0"/>
          <w:sz w:val="22"/>
          <w:szCs w:val="22"/>
          <w:highlight w:val="none"/>
          <w:lang w:val="en-US" w:eastAsia="zh-CN" w:bidi="ar"/>
        </w:rPr>
        <w:t xml:space="preserve"> </w:t>
      </w:r>
    </w:p>
    <w:p w14:paraId="12998F11">
      <w:pPr>
        <w:topLinePunct/>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en-US" w:eastAsia="zh-CN"/>
        </w:rPr>
        <w:t>（供应商名称</w:t>
      </w:r>
      <w:r>
        <w:rPr>
          <w:rFonts w:hint="eastAsia" w:ascii="宋体" w:hAnsi="宋体" w:eastAsia="宋体" w:cs="宋体"/>
          <w:sz w:val="24"/>
          <w:highlight w:val="none"/>
        </w:rPr>
        <w:t>）的法定代表人，现委托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（姓名）为我方委托代理人。委托代理人根据授权，以我方名义签署、澄清、说明、补正、递交、撤回、修改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、签订合同和处理有关事宜，其法律后果由我方承担。</w:t>
      </w:r>
    </w:p>
    <w:p w14:paraId="3DD46075">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委托期限：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841F9D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委托代理人无转委托权。</w:t>
      </w:r>
    </w:p>
    <w:p w14:paraId="5A96492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附：法定代表人及委托代理人身份证正反面</w:t>
      </w:r>
    </w:p>
    <w:p w14:paraId="291FF404">
      <w:pPr>
        <w:spacing w:line="440" w:lineRule="exact"/>
        <w:rPr>
          <w:rFonts w:hint="eastAsia" w:ascii="宋体" w:hAnsi="宋体" w:eastAsia="宋体" w:cs="宋体"/>
          <w:sz w:val="24"/>
          <w:highlight w:val="none"/>
        </w:rPr>
      </w:pPr>
    </w:p>
    <w:p w14:paraId="51E25C2E">
      <w:pPr>
        <w:pStyle w:val="9"/>
        <w:rPr>
          <w:rFonts w:hint="eastAsia" w:ascii="宋体" w:hAnsi="宋体" w:eastAsia="宋体" w:cs="宋体"/>
          <w:sz w:val="24"/>
          <w:szCs w:val="24"/>
          <w:highlight w:val="none"/>
        </w:rPr>
      </w:pPr>
    </w:p>
    <w:p w14:paraId="18DA5537">
      <w:pPr>
        <w:pStyle w:val="9"/>
        <w:rPr>
          <w:rFonts w:hint="eastAsia" w:ascii="宋体" w:hAnsi="宋体" w:eastAsia="宋体" w:cs="宋体"/>
          <w:sz w:val="24"/>
          <w:szCs w:val="24"/>
          <w:highlight w:val="none"/>
        </w:rPr>
      </w:pPr>
    </w:p>
    <w:p w14:paraId="6B72FCAA">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49148A72">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14:paraId="5938D2C4">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22CF5FE5">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14:paraId="587B65B4">
      <w:pPr>
        <w:spacing w:line="48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lang w:val="en-US" w:eastAsia="zh-CN"/>
        </w:rPr>
        <w:t xml:space="preserve">                       </w:t>
      </w:r>
    </w:p>
    <w:p w14:paraId="6271959C">
      <w:pPr>
        <w:pStyle w:val="9"/>
        <w:rPr>
          <w:rFonts w:hint="eastAsia" w:ascii="宋体" w:hAnsi="宋体" w:eastAsia="宋体" w:cs="宋体"/>
          <w:sz w:val="24"/>
          <w:szCs w:val="24"/>
          <w:highlight w:val="none"/>
        </w:rPr>
      </w:pPr>
    </w:p>
    <w:p w14:paraId="4C0244BF">
      <w:pPr>
        <w:pStyle w:val="9"/>
        <w:rPr>
          <w:rFonts w:hint="eastAsia" w:ascii="宋体" w:hAnsi="宋体" w:eastAsia="宋体" w:cs="宋体"/>
          <w:sz w:val="24"/>
          <w:szCs w:val="24"/>
          <w:highlight w:val="none"/>
        </w:rPr>
      </w:pPr>
    </w:p>
    <w:p w14:paraId="6DA3D736">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kern w:val="2"/>
          <w:sz w:val="21"/>
          <w:szCs w:val="21"/>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kern w:val="2"/>
          <w:sz w:val="21"/>
          <w:szCs w:val="21"/>
          <w:highlight w:val="none"/>
          <w:lang w:val="en-US" w:eastAsia="zh-CN" w:bidi="ar"/>
        </w:rPr>
        <w:t xml:space="preserve"> </w:t>
      </w:r>
    </w:p>
    <w:p w14:paraId="00113955">
      <w:pPr>
        <w:keepNext w:val="0"/>
        <w:keepLines w:val="0"/>
        <w:widowControl w:val="0"/>
        <w:suppressLineNumbers w:val="0"/>
        <w:spacing w:before="0" w:beforeAutospacing="0" w:after="0" w:afterAutospacing="0" w:line="480" w:lineRule="auto"/>
        <w:ind w:left="0" w:right="0" w:firstLine="44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0"/>
          <w:sz w:val="22"/>
          <w:szCs w:val="22"/>
          <w:highlight w:val="none"/>
          <w:lang w:val="en-US" w:eastAsia="zh-CN" w:bidi="ar"/>
        </w:rPr>
        <w:t xml:space="preserve"> </w:t>
      </w:r>
    </w:p>
    <w:p w14:paraId="298F523A">
      <w:pPr>
        <w:pStyle w:val="6"/>
        <w:keepNext w:val="0"/>
        <w:keepLines w:val="0"/>
        <w:widowControl/>
        <w:suppressLineNumbers w:val="0"/>
        <w:spacing w:before="0" w:beforeAutospacing="0" w:after="0" w:afterAutospacing="0"/>
        <w:ind w:left="0" w:right="0"/>
        <w:jc w:val="left"/>
        <w:rPr>
          <w:rFonts w:hint="eastAsia" w:ascii="宋体" w:hAnsi="宋体" w:eastAsia="宋体" w:cs="宋体"/>
          <w:kern w:val="1"/>
          <w:sz w:val="22"/>
          <w:szCs w:val="22"/>
          <w:highlight w:val="none"/>
        </w:rPr>
      </w:pPr>
      <w:r>
        <w:rPr>
          <w:rFonts w:hint="eastAsia" w:ascii="宋体" w:hAnsi="宋体" w:eastAsia="宋体" w:cs="宋体"/>
          <w:kern w:val="0"/>
          <w:sz w:val="22"/>
          <w:szCs w:val="22"/>
          <w:highlight w:val="none"/>
          <w:lang w:val="en-US" w:eastAsia="zh-CN" w:bidi="ar"/>
        </w:rPr>
        <w:t xml:space="preserve"> </w:t>
      </w:r>
    </w:p>
    <w:p w14:paraId="3F926E0F">
      <w:pPr>
        <w:pStyle w:val="6"/>
        <w:keepNext w:val="0"/>
        <w:keepLines w:val="0"/>
        <w:widowControl/>
        <w:suppressLineNumbers w:val="0"/>
        <w:spacing w:before="0" w:beforeAutospacing="0" w:after="0" w:afterAutospacing="0"/>
        <w:ind w:left="0" w:right="0"/>
        <w:jc w:val="left"/>
        <w:rPr>
          <w:rFonts w:hint="eastAsia" w:ascii="宋体" w:hAnsi="宋体" w:eastAsia="宋体" w:cs="宋体"/>
          <w:kern w:val="1"/>
          <w:sz w:val="22"/>
          <w:szCs w:val="22"/>
          <w:highlight w:val="none"/>
        </w:rPr>
      </w:pPr>
      <w:r>
        <w:rPr>
          <w:rFonts w:hint="eastAsia" w:ascii="宋体" w:hAnsi="宋体" w:eastAsia="宋体" w:cs="宋体"/>
          <w:kern w:val="0"/>
          <w:sz w:val="22"/>
          <w:szCs w:val="22"/>
          <w:highlight w:val="none"/>
          <w:lang w:val="en-US" w:eastAsia="zh-CN" w:bidi="ar"/>
        </w:rPr>
        <w:t xml:space="preserve"> </w:t>
      </w:r>
    </w:p>
    <w:p w14:paraId="196C117E">
      <w:pPr>
        <w:rPr>
          <w:rFonts w:hint="eastAsia" w:ascii="宋体" w:hAnsi="宋体" w:eastAsia="宋体" w:cs="宋体"/>
          <w:b/>
          <w:bCs w:val="0"/>
          <w:kern w:val="0"/>
          <w:sz w:val="24"/>
          <w:szCs w:val="24"/>
          <w:highlight w:val="none"/>
          <w:lang w:val="en-US" w:eastAsia="zh-CN" w:bidi="ar"/>
        </w:rPr>
      </w:pPr>
      <w:r>
        <w:rPr>
          <w:rFonts w:hint="eastAsia" w:ascii="宋体" w:hAnsi="宋体" w:eastAsia="宋体" w:cs="宋体"/>
          <w:b/>
          <w:bCs w:val="0"/>
          <w:kern w:val="0"/>
          <w:sz w:val="24"/>
          <w:szCs w:val="24"/>
          <w:highlight w:val="none"/>
          <w:lang w:val="en-US" w:eastAsia="zh-CN" w:bidi="ar"/>
        </w:rPr>
        <w:br w:type="page"/>
      </w:r>
    </w:p>
    <w:p w14:paraId="21BAE5D0">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val="0"/>
          <w:kern w:val="2"/>
          <w:sz w:val="24"/>
          <w:szCs w:val="24"/>
          <w:highlight w:val="none"/>
        </w:rPr>
      </w:pPr>
      <w:bookmarkStart w:id="1" w:name="_Toc17922"/>
      <w:r>
        <w:rPr>
          <w:rFonts w:hint="eastAsia" w:ascii="宋体" w:hAnsi="宋体" w:eastAsia="宋体" w:cs="宋体"/>
          <w:b/>
          <w:bCs w:val="0"/>
          <w:kern w:val="0"/>
          <w:sz w:val="24"/>
          <w:szCs w:val="24"/>
          <w:highlight w:val="none"/>
          <w:lang w:val="en-US" w:eastAsia="zh-CN" w:bidi="ar"/>
        </w:rPr>
        <w:t>附件三：响应真实性承诺书</w:t>
      </w:r>
      <w:bookmarkEnd w:id="1"/>
    </w:p>
    <w:p w14:paraId="66AFDF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8"/>
          <w:szCs w:val="28"/>
          <w:highlight w:val="none"/>
        </w:rPr>
      </w:pPr>
      <w:r>
        <w:rPr>
          <w:rFonts w:hint="eastAsia" w:ascii="宋体" w:hAnsi="宋体" w:eastAsia="宋体" w:cs="宋体"/>
          <w:b/>
          <w:bCs w:val="0"/>
          <w:kern w:val="0"/>
          <w:sz w:val="28"/>
          <w:szCs w:val="28"/>
          <w:highlight w:val="none"/>
          <w:lang w:val="en-US" w:eastAsia="zh-CN" w:bidi="ar"/>
        </w:rPr>
        <w:t>响应真实性承诺书</w:t>
      </w:r>
    </w:p>
    <w:p w14:paraId="091194B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8"/>
          <w:szCs w:val="28"/>
          <w:highlight w:val="none"/>
        </w:rPr>
      </w:pPr>
      <w:r>
        <w:rPr>
          <w:rFonts w:hint="eastAsia" w:ascii="宋体" w:hAnsi="宋体" w:eastAsia="宋体" w:cs="宋体"/>
          <w:b/>
          <w:bCs/>
          <w:kern w:val="0"/>
          <w:sz w:val="28"/>
          <w:szCs w:val="28"/>
          <w:highlight w:val="none"/>
          <w:lang w:val="en-US" w:eastAsia="zh-CN" w:bidi="ar"/>
        </w:rPr>
        <w:t xml:space="preserve"> </w:t>
      </w:r>
    </w:p>
    <w:p w14:paraId="00DD63C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u w:val="single"/>
        </w:rPr>
      </w:pPr>
      <w:r>
        <w:rPr>
          <w:rFonts w:hint="eastAsia" w:ascii="宋体" w:hAnsi="宋体" w:eastAsia="宋体" w:cs="宋体"/>
          <w:kern w:val="0"/>
          <w:sz w:val="24"/>
          <w:szCs w:val="24"/>
          <w:highlight w:val="none"/>
          <w:lang w:val="en-US" w:eastAsia="zh-CN" w:bidi="ar"/>
        </w:rPr>
        <w:t>致：</w:t>
      </w:r>
      <w:r>
        <w:rPr>
          <w:rFonts w:hint="eastAsia" w:ascii="宋体" w:hAnsi="宋体" w:eastAsia="宋体" w:cs="宋体"/>
          <w:kern w:val="0"/>
          <w:sz w:val="24"/>
          <w:szCs w:val="24"/>
          <w:highlight w:val="none"/>
          <w:u w:val="single"/>
          <w:lang w:val="en-US" w:eastAsia="zh-CN" w:bidi="ar"/>
        </w:rPr>
        <w:t xml:space="preserve">              （采购人）</w:t>
      </w:r>
    </w:p>
    <w:p w14:paraId="23AFED6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 xml:space="preserve"> </w:t>
      </w:r>
    </w:p>
    <w:p w14:paraId="79C46D1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我公司郑重承诺提交的报名审查资料及响应文件中提供所有资料等内容均真实有效，并对其所提交的所有资料内容的真实性负责，如有不实，我公司自愿承担由此引发的所有责任及接受相应的处罚。</w:t>
      </w:r>
    </w:p>
    <w:p w14:paraId="6798344E">
      <w:pPr>
        <w:pStyle w:val="6"/>
        <w:keepNext w:val="0"/>
        <w:keepLines w:val="0"/>
        <w:widowControl/>
        <w:suppressLineNumbers w:val="0"/>
        <w:wordWrap w:val="0"/>
        <w:spacing w:before="0" w:beforeAutospacing="0" w:after="0" w:afterAutospacing="0" w:line="360" w:lineRule="auto"/>
        <w:ind w:left="0" w:right="0" w:firstLine="360"/>
        <w:jc w:val="right"/>
        <w:rPr>
          <w:rFonts w:hint="eastAsia" w:ascii="宋体" w:hAnsi="宋体" w:eastAsia="宋体" w:cs="宋体"/>
          <w:kern w:val="1"/>
          <w:sz w:val="24"/>
          <w:szCs w:val="24"/>
          <w:highlight w:val="none"/>
        </w:rPr>
      </w:pPr>
      <w:r>
        <w:rPr>
          <w:rFonts w:hint="eastAsia" w:ascii="宋体" w:hAnsi="宋体" w:eastAsia="宋体" w:cs="宋体"/>
          <w:kern w:val="0"/>
          <w:sz w:val="24"/>
          <w:szCs w:val="24"/>
          <w:highlight w:val="none"/>
          <w:lang w:val="en-US" w:eastAsia="zh-CN" w:bidi="ar"/>
        </w:rPr>
        <w:t xml:space="preserve"> </w:t>
      </w:r>
    </w:p>
    <w:p w14:paraId="42B4A397">
      <w:pPr>
        <w:pStyle w:val="6"/>
        <w:keepNext w:val="0"/>
        <w:keepLines w:val="0"/>
        <w:widowControl/>
        <w:suppressLineNumbers w:val="0"/>
        <w:spacing w:before="0" w:beforeAutospacing="0" w:after="0" w:afterAutospacing="0" w:line="360" w:lineRule="auto"/>
        <w:ind w:left="0" w:right="0" w:firstLine="360"/>
        <w:jc w:val="right"/>
        <w:rPr>
          <w:rFonts w:hint="eastAsia" w:ascii="宋体" w:hAnsi="宋体" w:eastAsia="宋体" w:cs="宋体"/>
          <w:kern w:val="1"/>
          <w:sz w:val="24"/>
          <w:szCs w:val="24"/>
          <w:highlight w:val="none"/>
        </w:rPr>
      </w:pPr>
      <w:r>
        <w:rPr>
          <w:rFonts w:hint="eastAsia" w:ascii="宋体" w:hAnsi="宋体" w:eastAsia="宋体" w:cs="宋体"/>
          <w:kern w:val="0"/>
          <w:sz w:val="24"/>
          <w:szCs w:val="24"/>
          <w:highlight w:val="none"/>
          <w:lang w:val="en-US" w:eastAsia="zh-CN" w:bidi="ar"/>
        </w:rPr>
        <w:t xml:space="preserve"> </w:t>
      </w:r>
    </w:p>
    <w:p w14:paraId="2D403850">
      <w:pPr>
        <w:pStyle w:val="6"/>
        <w:keepNext w:val="0"/>
        <w:keepLines w:val="0"/>
        <w:widowControl/>
        <w:suppressLineNumbers w:val="0"/>
        <w:spacing w:before="0" w:beforeAutospacing="0" w:after="0" w:afterAutospacing="0" w:line="360" w:lineRule="auto"/>
        <w:ind w:left="0" w:right="0" w:firstLine="360"/>
        <w:jc w:val="right"/>
        <w:rPr>
          <w:rFonts w:hint="eastAsia" w:ascii="宋体" w:hAnsi="宋体" w:eastAsia="宋体" w:cs="宋体"/>
          <w:kern w:val="1"/>
          <w:sz w:val="24"/>
          <w:szCs w:val="24"/>
          <w:highlight w:val="none"/>
        </w:rPr>
      </w:pPr>
      <w:r>
        <w:rPr>
          <w:rFonts w:hint="eastAsia" w:ascii="宋体" w:hAnsi="宋体" w:eastAsia="宋体" w:cs="宋体"/>
          <w:kern w:val="0"/>
          <w:sz w:val="24"/>
          <w:szCs w:val="24"/>
          <w:highlight w:val="none"/>
          <w:lang w:val="en-US" w:eastAsia="zh-CN" w:bidi="ar"/>
        </w:rPr>
        <w:t xml:space="preserve"> </w:t>
      </w:r>
    </w:p>
    <w:p w14:paraId="7FBFCA0B">
      <w:pPr>
        <w:pStyle w:val="6"/>
        <w:keepNext w:val="0"/>
        <w:keepLines w:val="0"/>
        <w:widowControl/>
        <w:suppressLineNumbers w:val="0"/>
        <w:spacing w:before="0" w:beforeAutospacing="0" w:after="0" w:afterAutospacing="0" w:line="360" w:lineRule="auto"/>
        <w:ind w:left="0" w:right="0" w:firstLine="360"/>
        <w:jc w:val="right"/>
        <w:rPr>
          <w:rFonts w:hint="eastAsia" w:ascii="宋体" w:hAnsi="宋体" w:eastAsia="宋体" w:cs="宋体"/>
          <w:kern w:val="1"/>
          <w:sz w:val="24"/>
          <w:szCs w:val="24"/>
          <w:highlight w:val="none"/>
        </w:rPr>
      </w:pPr>
      <w:r>
        <w:rPr>
          <w:rFonts w:hint="eastAsia" w:ascii="宋体" w:hAnsi="宋体" w:eastAsia="宋体" w:cs="宋体"/>
          <w:kern w:val="0"/>
          <w:sz w:val="24"/>
          <w:szCs w:val="24"/>
          <w:highlight w:val="none"/>
          <w:lang w:val="en-US" w:eastAsia="zh-CN" w:bidi="ar"/>
        </w:rPr>
        <w:t xml:space="preserve"> </w:t>
      </w:r>
    </w:p>
    <w:p w14:paraId="37E00735">
      <w:pPr>
        <w:pStyle w:val="6"/>
        <w:keepNext w:val="0"/>
        <w:keepLines w:val="0"/>
        <w:widowControl/>
        <w:suppressLineNumbers w:val="0"/>
        <w:spacing w:before="0" w:beforeAutospacing="0" w:after="0" w:afterAutospacing="0" w:line="360" w:lineRule="auto"/>
        <w:ind w:left="0" w:right="0" w:firstLine="360"/>
        <w:jc w:val="right"/>
        <w:rPr>
          <w:rFonts w:hint="eastAsia" w:ascii="宋体" w:hAnsi="宋体" w:eastAsia="宋体" w:cs="宋体"/>
          <w:kern w:val="1"/>
          <w:sz w:val="24"/>
          <w:szCs w:val="24"/>
          <w:highlight w:val="none"/>
        </w:rPr>
      </w:pPr>
      <w:r>
        <w:rPr>
          <w:rFonts w:hint="eastAsia" w:ascii="宋体" w:hAnsi="宋体" w:eastAsia="宋体" w:cs="宋体"/>
          <w:kern w:val="0"/>
          <w:sz w:val="24"/>
          <w:szCs w:val="24"/>
          <w:highlight w:val="none"/>
          <w:lang w:val="en-US" w:eastAsia="zh-CN" w:bidi="ar"/>
        </w:rPr>
        <w:t xml:space="preserve"> </w:t>
      </w:r>
    </w:p>
    <w:p w14:paraId="58C484EE">
      <w:pPr>
        <w:pStyle w:val="6"/>
        <w:keepNext w:val="0"/>
        <w:keepLines w:val="0"/>
        <w:widowControl/>
        <w:suppressLineNumbers w:val="0"/>
        <w:spacing w:before="0" w:beforeAutospacing="0" w:after="0" w:afterAutospacing="0" w:line="360" w:lineRule="auto"/>
        <w:ind w:left="0" w:right="0" w:firstLine="360"/>
        <w:jc w:val="right"/>
        <w:rPr>
          <w:rFonts w:hint="eastAsia" w:ascii="宋体" w:hAnsi="宋体" w:eastAsia="宋体" w:cs="宋体"/>
          <w:kern w:val="1"/>
          <w:sz w:val="24"/>
          <w:szCs w:val="24"/>
          <w:highlight w:val="none"/>
        </w:rPr>
      </w:pPr>
      <w:r>
        <w:rPr>
          <w:rFonts w:hint="eastAsia" w:ascii="宋体" w:hAnsi="宋体" w:eastAsia="宋体" w:cs="宋体"/>
          <w:kern w:val="0"/>
          <w:sz w:val="24"/>
          <w:szCs w:val="24"/>
          <w:highlight w:val="none"/>
          <w:lang w:val="en-US" w:eastAsia="zh-CN" w:bidi="ar"/>
        </w:rPr>
        <w:t xml:space="preserve"> </w:t>
      </w:r>
    </w:p>
    <w:p w14:paraId="658294B4">
      <w:pPr>
        <w:pStyle w:val="6"/>
        <w:keepNext w:val="0"/>
        <w:keepLines w:val="0"/>
        <w:widowControl/>
        <w:suppressLineNumbers w:val="0"/>
        <w:spacing w:before="0" w:beforeAutospacing="0" w:after="0" w:afterAutospacing="0" w:line="360" w:lineRule="auto"/>
        <w:ind w:left="0" w:right="0" w:firstLine="360"/>
        <w:jc w:val="right"/>
        <w:rPr>
          <w:rFonts w:hint="eastAsia" w:ascii="宋体" w:hAnsi="宋体" w:eastAsia="宋体" w:cs="宋体"/>
          <w:kern w:val="1"/>
          <w:sz w:val="24"/>
          <w:szCs w:val="24"/>
          <w:highlight w:val="none"/>
        </w:rPr>
      </w:pPr>
      <w:r>
        <w:rPr>
          <w:rFonts w:hint="eastAsia" w:ascii="宋体" w:hAnsi="宋体" w:eastAsia="宋体" w:cs="宋体"/>
          <w:kern w:val="0"/>
          <w:sz w:val="24"/>
          <w:szCs w:val="24"/>
          <w:highlight w:val="none"/>
          <w:lang w:val="en-US" w:eastAsia="zh-CN" w:bidi="ar"/>
        </w:rPr>
        <w:t xml:space="preserve"> </w:t>
      </w:r>
    </w:p>
    <w:p w14:paraId="2A305AF5">
      <w:pPr>
        <w:pStyle w:val="6"/>
        <w:keepNext w:val="0"/>
        <w:keepLines w:val="0"/>
        <w:widowControl/>
        <w:suppressLineNumbers w:val="0"/>
        <w:spacing w:before="0" w:beforeAutospacing="0" w:after="0" w:afterAutospacing="0" w:line="360" w:lineRule="auto"/>
        <w:ind w:left="0" w:right="0" w:firstLine="360"/>
        <w:jc w:val="right"/>
        <w:rPr>
          <w:rFonts w:hint="eastAsia" w:ascii="宋体" w:hAnsi="宋体" w:eastAsia="宋体" w:cs="宋体"/>
          <w:kern w:val="1"/>
          <w:sz w:val="24"/>
          <w:szCs w:val="24"/>
          <w:highlight w:val="none"/>
        </w:rPr>
      </w:pPr>
      <w:r>
        <w:rPr>
          <w:rFonts w:hint="eastAsia" w:ascii="宋体" w:hAnsi="宋体" w:eastAsia="宋体" w:cs="宋体"/>
          <w:kern w:val="0"/>
          <w:sz w:val="24"/>
          <w:szCs w:val="24"/>
          <w:highlight w:val="none"/>
          <w:lang w:val="en-US" w:eastAsia="zh-CN" w:bidi="ar"/>
        </w:rPr>
        <w:t>供应商：__________（盖单位章）</w:t>
      </w:r>
    </w:p>
    <w:p w14:paraId="04A1A697">
      <w:pPr>
        <w:pStyle w:val="6"/>
        <w:keepNext w:val="0"/>
        <w:keepLines w:val="0"/>
        <w:widowControl/>
        <w:suppressLineNumbers w:val="0"/>
        <w:wordWrap w:val="0"/>
        <w:spacing w:before="0" w:beforeAutospacing="0" w:after="0" w:afterAutospacing="0" w:line="360" w:lineRule="auto"/>
        <w:ind w:left="0" w:right="315" w:firstLine="360"/>
        <w:jc w:val="right"/>
        <w:rPr>
          <w:rFonts w:hint="eastAsia" w:ascii="宋体" w:hAnsi="宋体" w:eastAsia="宋体" w:cs="宋体"/>
          <w:kern w:val="1"/>
          <w:sz w:val="24"/>
          <w:szCs w:val="24"/>
          <w:highlight w:val="none"/>
        </w:rPr>
      </w:pPr>
      <w:r>
        <w:rPr>
          <w:rFonts w:hint="eastAsia" w:ascii="宋体" w:hAnsi="宋体" w:eastAsia="宋体" w:cs="宋体"/>
          <w:kern w:val="0"/>
          <w:sz w:val="24"/>
          <w:szCs w:val="24"/>
          <w:highlight w:val="none"/>
          <w:lang w:val="en-US" w:eastAsia="zh-CN" w:bidi="ar"/>
        </w:rPr>
        <w:t>______年______月______日</w:t>
      </w:r>
    </w:p>
    <w:p w14:paraId="02CDEBB9">
      <w:pP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br w:type="page"/>
      </w:r>
    </w:p>
    <w:p w14:paraId="09BFE8BE">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val="0"/>
          <w:kern w:val="2"/>
          <w:sz w:val="24"/>
          <w:szCs w:val="24"/>
          <w:highlight w:val="none"/>
        </w:rPr>
      </w:pPr>
      <w:bookmarkStart w:id="2" w:name="_Toc18529"/>
      <w:r>
        <w:rPr>
          <w:rFonts w:hint="eastAsia" w:ascii="宋体" w:hAnsi="宋体" w:eastAsia="宋体" w:cs="宋体"/>
          <w:b/>
          <w:bCs w:val="0"/>
          <w:kern w:val="0"/>
          <w:sz w:val="24"/>
          <w:szCs w:val="24"/>
          <w:highlight w:val="none"/>
          <w:lang w:val="en-US" w:eastAsia="zh-CN" w:bidi="ar"/>
        </w:rPr>
        <w:t>附件四：开具增值税专用发票的承诺</w:t>
      </w:r>
      <w:bookmarkEnd w:id="2"/>
    </w:p>
    <w:p w14:paraId="4E917515">
      <w:pPr>
        <w:tabs>
          <w:tab w:val="left" w:pos="840"/>
        </w:tabs>
        <w:spacing w:line="400" w:lineRule="exact"/>
        <w:jc w:val="center"/>
        <w:rPr>
          <w:rFonts w:hint="eastAsia" w:ascii="宋体" w:hAnsi="宋体" w:eastAsia="宋体" w:cs="宋体"/>
          <w:b/>
          <w:kern w:val="2"/>
          <w:sz w:val="24"/>
          <w:szCs w:val="24"/>
          <w:highlight w:val="none"/>
          <w:lang w:val="en-US" w:eastAsia="zh-CN"/>
        </w:rPr>
      </w:pPr>
    </w:p>
    <w:p w14:paraId="53F4CEE9">
      <w:pPr>
        <w:tabs>
          <w:tab w:val="left" w:pos="840"/>
        </w:tabs>
        <w:spacing w:line="400" w:lineRule="exact"/>
        <w:jc w:val="center"/>
        <w:rPr>
          <w:rFonts w:hint="eastAsia" w:ascii="宋体" w:hAnsi="宋体" w:eastAsia="宋体" w:cs="宋体"/>
          <w:b/>
          <w:sz w:val="32"/>
          <w:highlight w:val="none"/>
          <w:lang w:val="en-US" w:eastAsia="zh-CN"/>
        </w:rPr>
      </w:pPr>
      <w:r>
        <w:rPr>
          <w:rFonts w:hint="eastAsia" w:ascii="宋体" w:hAnsi="宋体" w:eastAsia="宋体" w:cs="宋体"/>
          <w:b/>
          <w:kern w:val="2"/>
          <w:sz w:val="24"/>
          <w:szCs w:val="24"/>
          <w:highlight w:val="none"/>
          <w:lang w:val="en-US" w:eastAsia="zh-CN"/>
        </w:rPr>
        <w:t>开具增值税专用发票的承诺</w:t>
      </w:r>
    </w:p>
    <w:p w14:paraId="08DE0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298D56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4E78E03F">
      <w:pPr>
        <w:widowControl w:val="0"/>
        <w:adjustRightInd w:val="0"/>
        <w:spacing w:line="500" w:lineRule="exact"/>
        <w:ind w:firstLine="480"/>
        <w:textAlignment w:val="baseline"/>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我方承诺，如合同订立阶段我方发现无法按照投标时响应的税率开具发票，我方自愿弃标；合同履约阶段发现我方无法按照投标时响应的税率开具发票，我方自愿解除合同。两种情况下</w:t>
      </w:r>
      <w:r>
        <w:rPr>
          <w:rFonts w:hint="eastAsia" w:ascii="宋体" w:hAnsi="宋体" w:eastAsia="宋体" w:cs="宋体"/>
          <w:kern w:val="2"/>
          <w:sz w:val="24"/>
          <w:szCs w:val="24"/>
          <w:highlight w:val="none"/>
          <w:lang w:val="en-US" w:eastAsia="zh-CN"/>
        </w:rPr>
        <w:t>采购人</w:t>
      </w:r>
      <w:r>
        <w:rPr>
          <w:rFonts w:hint="eastAsia" w:ascii="宋体" w:hAnsi="宋体" w:eastAsia="宋体" w:cs="宋体"/>
          <w:kern w:val="2"/>
          <w:sz w:val="24"/>
          <w:szCs w:val="24"/>
          <w:highlight w:val="none"/>
        </w:rPr>
        <w:t>均不需承担任何责任。</w:t>
      </w:r>
    </w:p>
    <w:p w14:paraId="687F52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0245DD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11820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2CE04C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506BC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630B589C">
      <w:pPr>
        <w:pStyle w:val="10"/>
        <w:spacing w:line="360" w:lineRule="auto"/>
        <w:ind w:firstLine="36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：__________（盖单位章）</w:t>
      </w:r>
    </w:p>
    <w:p w14:paraId="019C681C">
      <w:pPr>
        <w:pStyle w:val="9"/>
        <w:ind w:firstLine="480" w:firstLineChars="200"/>
        <w:jc w:val="right"/>
        <w:rPr>
          <w:rFonts w:hint="eastAsia" w:ascii="宋体" w:hAnsi="宋体" w:eastAsia="宋体" w:cs="宋体"/>
          <w:sz w:val="24"/>
          <w:highlight w:val="none"/>
        </w:rPr>
      </w:pPr>
      <w:r>
        <w:rPr>
          <w:rFonts w:hint="eastAsia" w:ascii="宋体" w:hAnsi="宋体" w:eastAsia="宋体" w:cs="宋体"/>
          <w:sz w:val="24"/>
          <w:szCs w:val="24"/>
          <w:highlight w:val="none"/>
        </w:rPr>
        <w:t>______年______月____</w:t>
      </w:r>
      <w:r>
        <w:rPr>
          <w:rFonts w:hint="eastAsia" w:ascii="宋体" w:hAnsi="宋体" w:eastAsia="宋体" w:cs="宋体"/>
          <w:sz w:val="24"/>
          <w:szCs w:val="24"/>
          <w:highlight w:val="none"/>
          <w:lang w:val="en-US" w:eastAsia="zh-CN"/>
        </w:rPr>
        <w:t>日</w:t>
      </w:r>
    </w:p>
    <w:p w14:paraId="2BFA95E9">
      <w:pP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br w:type="page"/>
      </w:r>
    </w:p>
    <w:p w14:paraId="16E7B7D8">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val="0"/>
          <w:kern w:val="0"/>
          <w:sz w:val="24"/>
          <w:szCs w:val="24"/>
          <w:highlight w:val="none"/>
        </w:rPr>
      </w:pPr>
      <w:bookmarkStart w:id="3" w:name="_Toc22717"/>
      <w:bookmarkEnd w:id="3"/>
      <w:bookmarkStart w:id="4" w:name="_Toc21758"/>
      <w:r>
        <w:rPr>
          <w:rFonts w:hint="eastAsia" w:ascii="宋体" w:hAnsi="宋体" w:eastAsia="宋体" w:cs="宋体"/>
          <w:b/>
          <w:bCs w:val="0"/>
          <w:kern w:val="0"/>
          <w:sz w:val="24"/>
          <w:szCs w:val="24"/>
          <w:highlight w:val="none"/>
          <w:lang w:val="en-US" w:eastAsia="zh-CN" w:bidi="ar"/>
        </w:rPr>
        <w:t>附件五：异议函</w:t>
      </w:r>
      <w:bookmarkEnd w:id="4"/>
    </w:p>
    <w:p w14:paraId="4A1FC7A8">
      <w:pPr>
        <w:keepNext w:val="0"/>
        <w:keepLines w:val="0"/>
        <w:widowControl w:val="0"/>
        <w:suppressLineNumbers w:val="0"/>
        <w:spacing w:before="0" w:beforeAutospacing="0" w:after="0" w:afterAutospacing="0" w:line="240" w:lineRule="atLeast"/>
        <w:ind w:left="0" w:right="0" w:firstLine="0" w:firstLineChars="0"/>
        <w:jc w:val="center"/>
        <w:rPr>
          <w:rFonts w:hint="eastAsia" w:ascii="宋体" w:hAnsi="宋体" w:eastAsia="宋体" w:cs="宋体"/>
          <w:b/>
          <w:bCs w:val="0"/>
          <w:kern w:val="2"/>
          <w:sz w:val="32"/>
          <w:szCs w:val="32"/>
          <w:highlight w:val="none"/>
        </w:rPr>
      </w:pPr>
      <w:r>
        <w:rPr>
          <w:rFonts w:hint="eastAsia" w:ascii="宋体" w:hAnsi="宋体" w:eastAsia="宋体" w:cs="宋体"/>
          <w:b/>
          <w:bCs w:val="0"/>
          <w:kern w:val="2"/>
          <w:sz w:val="32"/>
          <w:szCs w:val="32"/>
          <w:highlight w:val="none"/>
          <w:lang w:val="en-US" w:eastAsia="zh-CN" w:bidi="ar"/>
        </w:rPr>
        <w:t>异议函</w:t>
      </w:r>
    </w:p>
    <w:p w14:paraId="0317D14F">
      <w:pPr>
        <w:keepNext w:val="0"/>
        <w:keepLines w:val="0"/>
        <w:widowControl w:val="0"/>
        <w:suppressLineNumbers w:val="0"/>
        <w:autoSpaceDE w:val="0"/>
        <w:autoSpaceDN w:val="0"/>
        <w:spacing w:before="0" w:beforeAutospacing="0" w:after="0" w:afterAutospacing="0" w:line="273" w:lineRule="auto"/>
        <w:ind w:left="0" w:right="0" w:firstLine="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E459ECA">
      <w:pPr>
        <w:keepNext w:val="0"/>
        <w:keepLines w:val="0"/>
        <w:widowControl w:val="0"/>
        <w:suppressLineNumbers w:val="0"/>
        <w:autoSpaceDE w:val="0"/>
        <w:autoSpaceDN w:val="0"/>
        <w:adjustRightInd w:val="0"/>
        <w:snapToGrid w:val="0"/>
        <w:spacing w:before="0" w:beforeAutospacing="0" w:after="0" w:afterAutospacing="0" w:line="360" w:lineRule="auto"/>
        <w:ind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致（采购人）：</w:t>
      </w:r>
    </w:p>
    <w:p w14:paraId="1630D426">
      <w:pPr>
        <w:keepNext w:val="0"/>
        <w:keepLines w:val="0"/>
        <w:widowControl w:val="0"/>
        <w:suppressLineNumbers w:val="0"/>
        <w:autoSpaceDE w:val="0"/>
        <w:autoSpaceDN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3ED8F52">
      <w:pPr>
        <w:keepNext w:val="0"/>
        <w:keepLines w:val="0"/>
        <w:widowControl w:val="0"/>
        <w:suppressLineNumbers w:val="0"/>
        <w:autoSpaceDE w:val="0"/>
        <w:autoSpaceDN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我公司依法参与了贵公司于</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日组织的项目名称为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，项目编号为：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，标段名称(标段号)：</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的招标活动，该项目目前正处于：</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。现我公司对</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提出异议。</w:t>
      </w:r>
    </w:p>
    <w:p w14:paraId="76B637DB">
      <w:pPr>
        <w:keepNext w:val="0"/>
        <w:keepLines w:val="0"/>
        <w:widowControl w:val="0"/>
        <w:suppressLineNumbers w:val="0"/>
        <w:autoSpaceDE w:val="0"/>
        <w:autoSpaceDN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一、被异议人</w:t>
      </w:r>
    </w:p>
    <w:p w14:paraId="16363F78">
      <w:pPr>
        <w:keepNext w:val="0"/>
        <w:keepLines w:val="0"/>
        <w:widowControl w:val="0"/>
        <w:suppressLineNumbers w:val="0"/>
        <w:autoSpaceDE w:val="0"/>
        <w:autoSpaceDN w:val="0"/>
        <w:spacing w:before="0" w:beforeAutospacing="0" w:after="0" w:afterAutospacing="0" w:line="360" w:lineRule="auto"/>
        <w:ind w:left="0" w:right="0" w:firstLine="482"/>
        <w:jc w:val="both"/>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 xml:space="preserve">                                         </w:t>
      </w:r>
    </w:p>
    <w:p w14:paraId="3CDCF858">
      <w:pPr>
        <w:keepNext w:val="0"/>
        <w:keepLines w:val="0"/>
        <w:widowControl w:val="0"/>
        <w:suppressLineNumbers w:val="0"/>
        <w:autoSpaceDE w:val="0"/>
        <w:autoSpaceDN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二、异议事项的基本事实</w:t>
      </w:r>
    </w:p>
    <w:p w14:paraId="31C44195">
      <w:pPr>
        <w:keepNext w:val="0"/>
        <w:keepLines w:val="0"/>
        <w:widowControl w:val="0"/>
        <w:suppressLineNumbers w:val="0"/>
        <w:autoSpaceDE w:val="0"/>
        <w:autoSpaceDN w:val="0"/>
        <w:spacing w:before="0" w:beforeAutospacing="0" w:after="0" w:afterAutospacing="0" w:line="360" w:lineRule="auto"/>
        <w:ind w:left="0" w:right="0" w:firstLine="482"/>
        <w:jc w:val="both"/>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 xml:space="preserve">                                                             </w:t>
      </w:r>
    </w:p>
    <w:p w14:paraId="35CA3762">
      <w:pPr>
        <w:keepNext w:val="0"/>
        <w:keepLines w:val="0"/>
        <w:widowControl w:val="0"/>
        <w:suppressLineNumbers w:val="0"/>
        <w:autoSpaceDE w:val="0"/>
        <w:autoSpaceDN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三、请求及主张                                                                   </w:t>
      </w:r>
    </w:p>
    <w:p w14:paraId="51ACAED6">
      <w:pPr>
        <w:keepNext w:val="0"/>
        <w:keepLines w:val="0"/>
        <w:widowControl w:val="0"/>
        <w:suppressLineNumbers w:val="0"/>
        <w:autoSpaceDE w:val="0"/>
        <w:autoSpaceDN w:val="0"/>
        <w:spacing w:before="0" w:beforeAutospacing="0" w:after="0" w:afterAutospacing="0" w:line="360" w:lineRule="auto"/>
        <w:ind w:left="0" w:right="0" w:firstLine="482"/>
        <w:jc w:val="both"/>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 xml:space="preserve">                                                             </w:t>
      </w:r>
    </w:p>
    <w:p w14:paraId="6B1F867F">
      <w:pPr>
        <w:keepNext w:val="0"/>
        <w:keepLines w:val="0"/>
        <w:widowControl w:val="0"/>
        <w:suppressLineNumbers w:val="0"/>
        <w:autoSpaceDE w:val="0"/>
        <w:autoSpaceDN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四、法律依据、有效线索及相关材料                                      </w:t>
      </w:r>
    </w:p>
    <w:p w14:paraId="50123092">
      <w:pPr>
        <w:keepNext w:val="0"/>
        <w:keepLines w:val="0"/>
        <w:widowControl w:val="0"/>
        <w:suppressLineNumbers w:val="0"/>
        <w:autoSpaceDE w:val="0"/>
        <w:autoSpaceDN w:val="0"/>
        <w:spacing w:before="0" w:beforeAutospacing="0" w:after="0" w:afterAutospacing="0" w:line="360" w:lineRule="auto"/>
        <w:ind w:left="0" w:right="0" w:firstLine="482"/>
        <w:jc w:val="both"/>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 xml:space="preserve">                                                             </w:t>
      </w:r>
    </w:p>
    <w:p w14:paraId="50CAA6CB">
      <w:pPr>
        <w:keepNext w:val="0"/>
        <w:keepLines w:val="0"/>
        <w:widowControl w:val="0"/>
        <w:suppressLineNumbers w:val="0"/>
        <w:autoSpaceDE w:val="0"/>
        <w:autoSpaceDN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五、 附件： 1.异议授权函</w:t>
      </w:r>
    </w:p>
    <w:p w14:paraId="5681F7D8">
      <w:pPr>
        <w:keepNext w:val="0"/>
        <w:keepLines w:val="0"/>
        <w:widowControl w:val="0"/>
        <w:suppressLineNumbers w:val="0"/>
        <w:spacing w:before="0" w:beforeAutospacing="0" w:after="0" w:afterAutospacing="0" w:line="360" w:lineRule="auto"/>
        <w:ind w:left="0" w:right="0" w:firstLine="1920" w:firstLineChars="8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2.营业执照复印件（加盖公章）</w:t>
      </w:r>
    </w:p>
    <w:p w14:paraId="10CBB70E">
      <w:pPr>
        <w:keepNext w:val="0"/>
        <w:keepLines w:val="0"/>
        <w:widowControl w:val="0"/>
        <w:suppressLineNumbers w:val="0"/>
        <w:spacing w:before="0" w:beforeAutospacing="0" w:after="0" w:afterAutospacing="0" w:line="360" w:lineRule="auto"/>
        <w:ind w:left="0" w:right="0" w:firstLine="1920" w:firstLineChars="8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3.异议真实性承诺函</w:t>
      </w:r>
    </w:p>
    <w:p w14:paraId="3CE75740">
      <w:pPr>
        <w:keepNext w:val="0"/>
        <w:keepLines w:val="0"/>
        <w:widowControl w:val="0"/>
        <w:suppressLineNumbers w:val="0"/>
        <w:spacing w:before="0" w:beforeAutospacing="0" w:after="312" w:afterLines="100" w:afterAutospacing="0" w:line="360" w:lineRule="auto"/>
        <w:ind w:left="0" w:right="0" w:firstLine="1920" w:firstLineChars="8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1693CFB9">
      <w:pPr>
        <w:keepNext w:val="0"/>
        <w:keepLines w:val="0"/>
        <w:widowControl w:val="0"/>
        <w:suppressLineNumbers w:val="0"/>
        <w:autoSpaceDE w:val="0"/>
        <w:autoSpaceDN w:val="0"/>
        <w:spacing w:before="0" w:beforeAutospacing="0" w:after="0" w:afterAutospacing="0" w:line="360" w:lineRule="auto"/>
        <w:ind w:left="0" w:right="960" w:firstLine="4636" w:firstLineChars="193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公司名称（公章）：</w:t>
      </w:r>
      <w:r>
        <w:rPr>
          <w:rFonts w:hint="eastAsia" w:ascii="宋体" w:hAnsi="宋体" w:eastAsia="宋体" w:cs="宋体"/>
          <w:kern w:val="2"/>
          <w:sz w:val="24"/>
          <w:szCs w:val="24"/>
          <w:highlight w:val="none"/>
          <w:u w:val="single"/>
          <w:lang w:val="en-US" w:eastAsia="zh-CN" w:bidi="ar"/>
        </w:rPr>
        <w:t xml:space="preserve">               </w:t>
      </w:r>
    </w:p>
    <w:p w14:paraId="3BB95F1F">
      <w:pPr>
        <w:keepNext w:val="0"/>
        <w:keepLines w:val="0"/>
        <w:widowControl w:val="0"/>
        <w:suppressLineNumbers w:val="0"/>
        <w:autoSpaceDE w:val="0"/>
        <w:autoSpaceDN w:val="0"/>
        <w:spacing w:before="0" w:beforeAutospacing="0" w:after="0" w:afterAutospacing="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
        </w:rPr>
        <w:t xml:space="preserve">                                   联系电话：</w:t>
      </w:r>
      <w:r>
        <w:rPr>
          <w:rFonts w:hint="eastAsia" w:ascii="宋体" w:hAnsi="宋体" w:eastAsia="宋体" w:cs="宋体"/>
          <w:kern w:val="2"/>
          <w:sz w:val="24"/>
          <w:szCs w:val="24"/>
          <w:highlight w:val="none"/>
          <w:u w:val="single"/>
          <w:lang w:val="en-US" w:eastAsia="zh-CN" w:bidi="ar"/>
        </w:rPr>
        <w:t xml:space="preserve">               </w:t>
      </w:r>
    </w:p>
    <w:p w14:paraId="3FFB9D04">
      <w:pPr>
        <w:keepNext w:val="0"/>
        <w:keepLines w:val="0"/>
        <w:widowControl w:val="0"/>
        <w:suppressLineNumbers w:val="0"/>
        <w:autoSpaceDE w:val="0"/>
        <w:autoSpaceDN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 xml:space="preserve">                                   联系地址：</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w:t>
      </w:r>
    </w:p>
    <w:p w14:paraId="09F5DCF1">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FF0000"/>
          <w:kern w:val="0"/>
          <w:sz w:val="21"/>
          <w:szCs w:val="21"/>
          <w:highlight w:val="none"/>
        </w:rPr>
      </w:pPr>
      <w:r>
        <w:rPr>
          <w:rFonts w:hint="eastAsia" w:ascii="宋体" w:hAnsi="宋体" w:eastAsia="宋体" w:cs="宋体"/>
          <w:color w:val="FF0000"/>
          <w:kern w:val="0"/>
          <w:sz w:val="21"/>
          <w:szCs w:val="21"/>
          <w:highlight w:val="none"/>
          <w:lang w:val="en-US" w:eastAsia="zh-CN" w:bidi="ar"/>
        </w:rPr>
        <w:t xml:space="preserve"> </w:t>
      </w:r>
    </w:p>
    <w:p w14:paraId="18E994C8">
      <w:pPr>
        <w:keepNext w:val="0"/>
        <w:keepLines w:val="0"/>
        <w:widowControl w:val="0"/>
        <w:suppressLineNumbers w:val="0"/>
        <w:spacing w:before="0" w:beforeAutospacing="0" w:after="0" w:afterAutospacing="0" w:line="273" w:lineRule="auto"/>
        <w:ind w:left="0" w:right="0" w:firstLine="420"/>
        <w:jc w:val="both"/>
        <w:rPr>
          <w:rFonts w:hint="eastAsia" w:ascii="宋体" w:hAnsi="宋体" w:eastAsia="宋体" w:cs="宋体"/>
          <w:color w:val="FF0000"/>
          <w:kern w:val="0"/>
          <w:sz w:val="21"/>
          <w:szCs w:val="21"/>
          <w:highlight w:val="none"/>
        </w:rPr>
      </w:pPr>
      <w:r>
        <w:rPr>
          <w:rFonts w:hint="eastAsia" w:ascii="宋体" w:hAnsi="宋体" w:eastAsia="宋体" w:cs="宋体"/>
          <w:color w:val="FF0000"/>
          <w:kern w:val="0"/>
          <w:sz w:val="21"/>
          <w:szCs w:val="21"/>
          <w:highlight w:val="none"/>
          <w:lang w:val="en-US" w:eastAsia="zh-CN" w:bidi="ar"/>
        </w:rPr>
        <w:br w:type="page"/>
      </w:r>
    </w:p>
    <w:p w14:paraId="494BE266">
      <w:pPr>
        <w:keepNext w:val="0"/>
        <w:keepLines w:val="0"/>
        <w:widowControl w:val="0"/>
        <w:suppressLineNumbers w:val="0"/>
        <w:spacing w:before="0" w:beforeAutospacing="0" w:after="0" w:afterAutospacing="0" w:line="240" w:lineRule="atLeast"/>
        <w:ind w:left="0" w:right="0" w:firstLine="0" w:firstLineChars="0"/>
        <w:jc w:val="left"/>
        <w:outlineLvl w:val="0"/>
        <w:rPr>
          <w:rFonts w:hint="eastAsia" w:ascii="宋体" w:hAnsi="宋体" w:eastAsia="宋体" w:cs="宋体"/>
          <w:b/>
          <w:bCs w:val="0"/>
          <w:kern w:val="0"/>
          <w:sz w:val="24"/>
          <w:szCs w:val="24"/>
          <w:highlight w:val="none"/>
          <w:lang w:val="en-US" w:eastAsia="zh-CN" w:bidi="ar"/>
        </w:rPr>
      </w:pPr>
      <w:bookmarkStart w:id="5" w:name="_Toc9456"/>
      <w:bookmarkStart w:id="6" w:name="_Toc12752"/>
      <w:r>
        <w:rPr>
          <w:rFonts w:hint="eastAsia" w:ascii="宋体" w:hAnsi="宋体" w:eastAsia="宋体" w:cs="宋体"/>
          <w:b/>
          <w:bCs w:val="0"/>
          <w:kern w:val="0"/>
          <w:sz w:val="24"/>
          <w:szCs w:val="24"/>
          <w:highlight w:val="none"/>
          <w:lang w:val="en-US" w:eastAsia="zh-CN" w:bidi="ar"/>
        </w:rPr>
        <w:t>附件六：异议授权函</w:t>
      </w:r>
      <w:bookmarkEnd w:id="5"/>
    </w:p>
    <w:p w14:paraId="2EE8AA9E">
      <w:pPr>
        <w:keepNext w:val="0"/>
        <w:keepLines w:val="0"/>
        <w:widowControl w:val="0"/>
        <w:suppressLineNumbers w:val="0"/>
        <w:spacing w:before="0" w:beforeAutospacing="0" w:after="0" w:afterAutospacing="0" w:line="240" w:lineRule="atLeast"/>
        <w:ind w:left="0" w:right="0" w:firstLine="0" w:firstLineChars="0"/>
        <w:jc w:val="center"/>
        <w:outlineLvl w:val="0"/>
        <w:rPr>
          <w:rFonts w:hint="eastAsia" w:ascii="宋体" w:hAnsi="宋体" w:eastAsia="宋体" w:cs="宋体"/>
          <w:b/>
          <w:bCs w:val="0"/>
          <w:kern w:val="2"/>
          <w:sz w:val="32"/>
          <w:szCs w:val="32"/>
          <w:highlight w:val="none"/>
          <w:lang w:val="en-US" w:eastAsia="zh-CN" w:bidi="ar"/>
        </w:rPr>
      </w:pPr>
    </w:p>
    <w:p w14:paraId="097CA834">
      <w:pPr>
        <w:keepNext w:val="0"/>
        <w:keepLines w:val="0"/>
        <w:widowControl w:val="0"/>
        <w:suppressLineNumbers w:val="0"/>
        <w:spacing w:before="0" w:beforeAutospacing="0" w:after="0" w:afterAutospacing="0" w:line="240" w:lineRule="atLeast"/>
        <w:ind w:left="0" w:right="0" w:firstLine="0" w:firstLineChars="0"/>
        <w:jc w:val="center"/>
        <w:outlineLvl w:val="0"/>
        <w:rPr>
          <w:rFonts w:hint="eastAsia" w:ascii="宋体" w:hAnsi="宋体" w:eastAsia="宋体" w:cs="宋体"/>
          <w:b/>
          <w:bCs w:val="0"/>
          <w:kern w:val="2"/>
          <w:sz w:val="32"/>
          <w:szCs w:val="32"/>
          <w:highlight w:val="none"/>
        </w:rPr>
      </w:pPr>
      <w:bookmarkStart w:id="7" w:name="_Toc235"/>
      <w:r>
        <w:rPr>
          <w:rFonts w:hint="eastAsia" w:ascii="宋体" w:hAnsi="宋体" w:eastAsia="宋体" w:cs="宋体"/>
          <w:b/>
          <w:bCs w:val="0"/>
          <w:kern w:val="2"/>
          <w:sz w:val="32"/>
          <w:szCs w:val="32"/>
          <w:highlight w:val="none"/>
          <w:lang w:val="en-US" w:eastAsia="zh-CN" w:bidi="ar"/>
        </w:rPr>
        <w:t>异议授权函</w:t>
      </w:r>
      <w:bookmarkEnd w:id="6"/>
      <w:bookmarkEnd w:id="7"/>
    </w:p>
    <w:p w14:paraId="0F741E33">
      <w:pPr>
        <w:keepNext w:val="0"/>
        <w:keepLines w:val="0"/>
        <w:widowControl w:val="0"/>
        <w:suppressLineNumbers w:val="0"/>
        <w:autoSpaceDE w:val="0"/>
        <w:autoSpaceDN w:val="0"/>
        <w:adjustRightInd w:val="0"/>
        <w:snapToGrid w:val="0"/>
        <w:spacing w:before="0" w:beforeAutospacing="0" w:after="0" w:afterAutospacing="0"/>
        <w:ind w:left="0" w:right="0" w:firstLine="602"/>
        <w:jc w:val="center"/>
        <w:rPr>
          <w:rFonts w:hint="eastAsia" w:ascii="宋体" w:hAnsi="宋体" w:eastAsia="宋体" w:cs="宋体"/>
          <w:b/>
          <w:bCs/>
          <w:kern w:val="2"/>
          <w:sz w:val="30"/>
          <w:szCs w:val="30"/>
          <w:highlight w:val="none"/>
        </w:rPr>
      </w:pPr>
      <w:r>
        <w:rPr>
          <w:rFonts w:hint="eastAsia" w:ascii="宋体" w:hAnsi="宋体" w:eastAsia="宋体" w:cs="宋体"/>
          <w:b/>
          <w:bCs/>
          <w:kern w:val="2"/>
          <w:sz w:val="30"/>
          <w:szCs w:val="30"/>
          <w:highlight w:val="none"/>
          <w:lang w:val="en-US" w:eastAsia="zh-CN" w:bidi="ar"/>
        </w:rPr>
        <w:t xml:space="preserve"> </w:t>
      </w:r>
    </w:p>
    <w:p w14:paraId="27D9BAEE">
      <w:pPr>
        <w:keepNext w:val="0"/>
        <w:keepLines w:val="0"/>
        <w:widowControl w:val="0"/>
        <w:suppressLineNumbers w:val="0"/>
        <w:autoSpaceDE w:val="0"/>
        <w:autoSpaceDN w:val="0"/>
        <w:adjustRightInd w:val="0"/>
        <w:snapToGrid w:val="0"/>
        <w:spacing w:before="0" w:beforeAutospacing="0" w:after="0" w:afterAutospacing="0" w:line="360" w:lineRule="auto"/>
        <w:ind w:right="0"/>
        <w:jc w:val="both"/>
        <w:rPr>
          <w:rFonts w:hint="eastAsia" w:ascii="宋体" w:hAnsi="宋体" w:eastAsia="宋体" w:cs="宋体"/>
          <w:bCs/>
          <w:kern w:val="2"/>
          <w:sz w:val="24"/>
          <w:szCs w:val="24"/>
          <w:highlight w:val="none"/>
          <w:lang w:val="en-US" w:eastAsia="zh-CN" w:bidi="ar"/>
        </w:rPr>
      </w:pPr>
    </w:p>
    <w:p w14:paraId="6FFB655A">
      <w:pPr>
        <w:keepNext w:val="0"/>
        <w:keepLines w:val="0"/>
        <w:widowControl w:val="0"/>
        <w:suppressLineNumbers w:val="0"/>
        <w:autoSpaceDE w:val="0"/>
        <w:autoSpaceDN w:val="0"/>
        <w:adjustRightInd w:val="0"/>
        <w:snapToGrid w:val="0"/>
        <w:spacing w:before="0" w:beforeAutospacing="0" w:after="0" w:afterAutospacing="0" w:line="360" w:lineRule="auto"/>
        <w:ind w:right="0"/>
        <w:jc w:val="both"/>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lang w:val="en-US" w:eastAsia="zh-CN" w:bidi="ar"/>
        </w:rPr>
        <w:t>致（采购人）：</w:t>
      </w:r>
    </w:p>
    <w:p w14:paraId="326FD05E">
      <w:pPr>
        <w:keepNext w:val="0"/>
        <w:keepLines w:val="0"/>
        <w:widowControl w:val="0"/>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_____________（供应商名称），中华人民共和国合法企业，法定地址：</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w:t>
      </w:r>
    </w:p>
    <w:p w14:paraId="50204FEA">
      <w:pPr>
        <w:keepNext w:val="0"/>
        <w:keepLines w:val="0"/>
        <w:widowControl w:val="0"/>
        <w:suppressLineNumbers w:val="0"/>
        <w:adjustRightInd w:val="0"/>
        <w:snapToGrid w:val="0"/>
        <w:spacing w:before="0" w:beforeAutospacing="0" w:after="0" w:afterAutospacing="0" w:line="360" w:lineRule="auto"/>
        <w:ind w:left="0" w:right="0" w:firstLine="48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_____________（营业执照法定代表人）特授权________代表我公司全权办理____________（项目名称）</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（项目编号）</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（标段号）</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（货物名称）项目的</w:t>
      </w:r>
      <w:r>
        <w:rPr>
          <w:rFonts w:hint="eastAsia" w:ascii="宋体" w:hAnsi="宋体" w:eastAsia="宋体" w:cs="宋体"/>
          <w:b/>
          <w:bCs/>
          <w:kern w:val="2"/>
          <w:sz w:val="24"/>
          <w:szCs w:val="24"/>
          <w:highlight w:val="none"/>
          <w:lang w:val="en-US" w:eastAsia="zh-CN" w:bidi="ar"/>
        </w:rPr>
        <w:t>异议</w:t>
      </w:r>
      <w:r>
        <w:rPr>
          <w:rFonts w:hint="eastAsia" w:ascii="宋体" w:hAnsi="宋体" w:eastAsia="宋体" w:cs="宋体"/>
          <w:kern w:val="2"/>
          <w:sz w:val="24"/>
          <w:szCs w:val="24"/>
          <w:highlight w:val="none"/>
          <w:lang w:val="en-US" w:eastAsia="zh-CN" w:bidi="ar"/>
        </w:rPr>
        <w:t>等具体工作，并签署全部有关的文件。我公司对被授权人签署的所有文件负全部责任。</w:t>
      </w:r>
    </w:p>
    <w:p w14:paraId="64E380DF">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在收到撤销本授权的通知以前，本授权书一直有效。被授权人签署的所有文件（在本授权书有效期内签署的）不因授权的撤销而失效。</w:t>
      </w:r>
    </w:p>
    <w:p w14:paraId="7C1B1382">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被授权人不得转授权。</w:t>
      </w:r>
    </w:p>
    <w:p w14:paraId="2D95B101">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C85D493">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被授权人签名：_________   </w:t>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 xml:space="preserve">   授权人签名：__________</w:t>
      </w:r>
    </w:p>
    <w:p w14:paraId="63540338">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 xml:space="preserve">职务： _________  </w:t>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 xml:space="preserve">   职务：__________ </w:t>
      </w:r>
    </w:p>
    <w:p w14:paraId="31626D0C">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联系电话： _________              联系电话：__________ </w:t>
      </w:r>
    </w:p>
    <w:p w14:paraId="6B415A3E">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lang w:val="en-US" w:eastAsia="zh-CN" w:bidi="ar"/>
        </w:rPr>
        <w:t xml:space="preserve">日期： _________                  日期：__________      </w:t>
      </w:r>
      <w:r>
        <w:rPr>
          <w:rFonts w:hint="eastAsia" w:ascii="宋体" w:hAnsi="宋体" w:eastAsia="宋体" w:cs="宋体"/>
          <w:kern w:val="2"/>
          <w:sz w:val="21"/>
          <w:szCs w:val="21"/>
          <w:highlight w:val="none"/>
          <w:lang w:val="en-US" w:eastAsia="zh-CN" w:bidi="ar"/>
        </w:rPr>
        <w:t xml:space="preserve">                    </w:t>
      </w:r>
    </w:p>
    <w:p w14:paraId="0E5E94EA">
      <w:pPr>
        <w:spacing w:beforeLines="0" w:afterLines="0" w:line="360" w:lineRule="auto"/>
        <w:ind w:right="601"/>
        <w:rPr>
          <w:rFonts w:hint="eastAsia" w:ascii="宋体" w:hAnsi="宋体" w:eastAsia="宋体" w:cs="宋体"/>
          <w:sz w:val="21"/>
          <w:szCs w:val="24"/>
          <w:highlight w:val="none"/>
        </w:rPr>
      </w:pPr>
      <w:r>
        <w:rPr>
          <w:rFonts w:hint="eastAsia" w:ascii="宋体" w:hAnsi="宋体" w:eastAsia="宋体" w:cs="宋体"/>
          <w:color w:val="FF0000"/>
          <w:sz w:val="21"/>
          <w:szCs w:val="24"/>
          <w:highlight w:val="none"/>
        </w:rPr>
        <w:t>附：授权人身份证扫描件（正反面）及被授权人身份证扫描件（正反面）。</w:t>
      </w:r>
    </w:p>
    <w:p w14:paraId="521F1399">
      <w:pPr>
        <w:spacing w:beforeLines="0"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1312" behindDoc="0" locked="0" layoutInCell="1" allowOverlap="1">
                <wp:simplePos x="0" y="0"/>
                <wp:positionH relativeFrom="column">
                  <wp:posOffset>2834005</wp:posOffset>
                </wp:positionH>
                <wp:positionV relativeFrom="paragraph">
                  <wp:posOffset>4445</wp:posOffset>
                </wp:positionV>
                <wp:extent cx="2362200" cy="1171575"/>
                <wp:effectExtent l="5080" t="5080" r="7620" b="4445"/>
                <wp:wrapNone/>
                <wp:docPr id="1" name="圆角矩形 1"/>
                <wp:cNvGraphicFramePr/>
                <a:graphic xmlns:a="http://schemas.openxmlformats.org/drawingml/2006/main">
                  <a:graphicData uri="http://schemas.microsoft.com/office/word/2010/wordprocessingShape">
                    <wps:wsp>
                      <wps:cNvSpPr/>
                      <wps:spPr>
                        <a:xfrm>
                          <a:off x="0" y="0"/>
                          <a:ext cx="2362200" cy="1171575"/>
                        </a:xfrm>
                        <a:prstGeom prst="roundRect">
                          <a:avLst>
                            <a:gd name="adj" fmla="val 16667"/>
                          </a:avLst>
                        </a:prstGeom>
                        <a:noFill/>
                        <a:ln w="6350" cap="flat" cmpd="sng">
                          <a:solidFill>
                            <a:srgbClr val="000000"/>
                          </a:solidFill>
                          <a:prstDash val="dash"/>
                          <a:round/>
                          <a:headEnd type="none" w="med" len="med"/>
                          <a:tailEnd type="none" w="med" len="med"/>
                        </a:ln>
                      </wps:spPr>
                      <wps:txbx>
                        <w:txbxContent>
                          <w:p w14:paraId="2E91D656">
                            <w:pPr>
                              <w:spacing w:beforeLines="0" w:afterLines="0"/>
                              <w:ind w:firstLine="420"/>
                              <w:jc w:val="center"/>
                              <w:rPr>
                                <w:rFonts w:hint="default" w:ascii="Times New Roman" w:hAnsi="Times New Roman" w:eastAsia="宋体" w:cs="Times New Roman"/>
                                <w:sz w:val="21"/>
                                <w:szCs w:val="24"/>
                              </w:rPr>
                            </w:pPr>
                          </w:p>
                          <w:p w14:paraId="4A76C273">
                            <w:pPr>
                              <w:spacing w:beforeLines="0" w:afterLines="0"/>
                              <w:ind w:firstLine="420"/>
                              <w:jc w:val="center"/>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授权人身份证</w:t>
                            </w:r>
                            <w:r>
                              <w:rPr>
                                <w:rFonts w:hint="default" w:ascii="宋体" w:hAnsi="Times New Roman" w:eastAsia="宋体" w:cs="Times New Roman"/>
                                <w:sz w:val="21"/>
                                <w:szCs w:val="24"/>
                              </w:rPr>
                              <w:t>扫描件</w:t>
                            </w:r>
                          </w:p>
                        </w:txbxContent>
                      </wps:txbx>
                      <wps:bodyPr upright="1"/>
                    </wps:wsp>
                  </a:graphicData>
                </a:graphic>
              </wp:anchor>
            </w:drawing>
          </mc:Choice>
          <mc:Fallback>
            <w:pict>
              <v:roundrect id="_x0000_s1026" o:spid="_x0000_s1026" o:spt="2" style="position:absolute;left:0pt;margin-left:223.15pt;margin-top:0.35pt;height:92.25pt;width:186pt;z-index:251661312;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6C5bWAAAA&#10;CAEAAA8AAAAAAAAAAQAgAAAAIgAAAGRycy9kb3ducmV2LnhtbFBLAQIUABQAAAAIAIdO4kDw3MWU&#10;HwIAADcEAAAOAAAAAAAAAAEAIAAAACUBAABkcnMvZTJvRG9jLnhtbFBLBQYAAAAABgAGAFkBAAC2&#10;BQAAAAA=&#10;">
                <v:fill on="f" focussize="0,0"/>
                <v:stroke weight="0.5pt" color="#000000" joinstyle="round" dashstyle="dash"/>
                <v:imagedata o:title=""/>
                <o:lock v:ext="edit" aspectratio="f"/>
                <v:textbox>
                  <w:txbxContent>
                    <w:p w14:paraId="2E91D656">
                      <w:pPr>
                        <w:spacing w:beforeLines="0" w:afterLines="0"/>
                        <w:ind w:firstLine="420"/>
                        <w:jc w:val="center"/>
                        <w:rPr>
                          <w:rFonts w:hint="default" w:ascii="Times New Roman" w:hAnsi="Times New Roman" w:eastAsia="宋体" w:cs="Times New Roman"/>
                          <w:sz w:val="21"/>
                          <w:szCs w:val="24"/>
                        </w:rPr>
                      </w:pPr>
                    </w:p>
                    <w:p w14:paraId="4A76C273">
                      <w:pPr>
                        <w:spacing w:beforeLines="0" w:afterLines="0"/>
                        <w:ind w:firstLine="420"/>
                        <w:jc w:val="center"/>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授权人身份证</w:t>
                      </w:r>
                      <w:r>
                        <w:rPr>
                          <w:rFonts w:hint="default" w:ascii="宋体" w:hAnsi="Times New Roman" w:eastAsia="宋体" w:cs="Times New Roman"/>
                          <w:sz w:val="21"/>
                          <w:szCs w:val="24"/>
                        </w:rPr>
                        <w:t>扫描件</w:t>
                      </w:r>
                    </w:p>
                  </w:txbxContent>
                </v:textbox>
              </v:roundrect>
            </w:pict>
          </mc:Fallback>
        </mc:AlternateContent>
      </w:r>
      <w:r>
        <w:rPr>
          <w:rFonts w:hint="eastAsia" w:ascii="宋体" w:hAnsi="宋体" w:eastAsia="宋体" w:cs="宋体"/>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193040</wp:posOffset>
                </wp:positionH>
                <wp:positionV relativeFrom="paragraph">
                  <wp:posOffset>32385</wp:posOffset>
                </wp:positionV>
                <wp:extent cx="2362200" cy="1171575"/>
                <wp:effectExtent l="5080" t="5080" r="7620" b="4445"/>
                <wp:wrapNone/>
                <wp:docPr id="3" name="圆角矩形 3"/>
                <wp:cNvGraphicFramePr/>
                <a:graphic xmlns:a="http://schemas.openxmlformats.org/drawingml/2006/main">
                  <a:graphicData uri="http://schemas.microsoft.com/office/word/2010/wordprocessingShape">
                    <wps:wsp>
                      <wps:cNvSpPr/>
                      <wps:spPr>
                        <a:xfrm>
                          <a:off x="0" y="0"/>
                          <a:ext cx="2362200" cy="1171575"/>
                        </a:xfrm>
                        <a:prstGeom prst="roundRect">
                          <a:avLst>
                            <a:gd name="adj" fmla="val 16667"/>
                          </a:avLst>
                        </a:prstGeom>
                        <a:noFill/>
                        <a:ln w="6350" cap="flat" cmpd="sng">
                          <a:solidFill>
                            <a:srgbClr val="000000"/>
                          </a:solidFill>
                          <a:prstDash val="dash"/>
                          <a:round/>
                          <a:headEnd type="none" w="med" len="med"/>
                          <a:tailEnd type="none" w="med" len="med"/>
                        </a:ln>
                      </wps:spPr>
                      <wps:txbx>
                        <w:txbxContent>
                          <w:p w14:paraId="222C61F0">
                            <w:pPr>
                              <w:spacing w:beforeLines="0" w:afterLines="0"/>
                              <w:ind w:firstLine="420"/>
                              <w:jc w:val="center"/>
                              <w:rPr>
                                <w:rFonts w:hint="default" w:ascii="Times New Roman" w:hAnsi="Times New Roman" w:eastAsia="宋体" w:cs="Times New Roman"/>
                                <w:sz w:val="21"/>
                                <w:szCs w:val="24"/>
                              </w:rPr>
                            </w:pPr>
                          </w:p>
                          <w:p w14:paraId="450098C7">
                            <w:pPr>
                              <w:spacing w:beforeLines="0" w:afterLines="0"/>
                              <w:ind w:firstLine="420"/>
                              <w:jc w:val="center"/>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授权人身份证扫描件</w:t>
                            </w:r>
                          </w:p>
                        </w:txbxContent>
                      </wps:txbx>
                      <wps:bodyPr upright="1"/>
                    </wps:wsp>
                  </a:graphicData>
                </a:graphic>
              </wp:anchor>
            </w:drawing>
          </mc:Choice>
          <mc:Fallback>
            <w:pict>
              <v:roundrect id="_x0000_s1026" o:spid="_x0000_s1026" o:spt="2" style="position:absolute;left:0pt;margin-left:15.2pt;margin-top:2.55pt;height:92.25pt;width:186pt;z-index:251660288;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vo65TWAAAA&#10;CAEAAA8AAAAAAAAAAQAgAAAAIgAAAGRycy9kb3ducmV2LnhtbFBLAQIUABQAAAAIAIdO4kAIM717&#10;HwIAADcEAAAOAAAAAAAAAAEAIAAAACUBAABkcnMvZTJvRG9jLnhtbFBLBQYAAAAABgAGAFkBAAC2&#10;BQAAAAA=&#10;">
                <v:fill on="f" focussize="0,0"/>
                <v:stroke weight="0.5pt" color="#000000" joinstyle="round" dashstyle="dash"/>
                <v:imagedata o:title=""/>
                <o:lock v:ext="edit" aspectratio="f"/>
                <v:textbox>
                  <w:txbxContent>
                    <w:p w14:paraId="222C61F0">
                      <w:pPr>
                        <w:spacing w:beforeLines="0" w:afterLines="0"/>
                        <w:ind w:firstLine="420"/>
                        <w:jc w:val="center"/>
                        <w:rPr>
                          <w:rFonts w:hint="default" w:ascii="Times New Roman" w:hAnsi="Times New Roman" w:eastAsia="宋体" w:cs="Times New Roman"/>
                          <w:sz w:val="21"/>
                          <w:szCs w:val="24"/>
                        </w:rPr>
                      </w:pPr>
                    </w:p>
                    <w:p w14:paraId="450098C7">
                      <w:pPr>
                        <w:spacing w:beforeLines="0" w:afterLines="0"/>
                        <w:ind w:firstLine="420"/>
                        <w:jc w:val="center"/>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授权人身份证扫描件</w:t>
                      </w:r>
                    </w:p>
                  </w:txbxContent>
                </v:textbox>
              </v:roundrect>
            </w:pict>
          </mc:Fallback>
        </mc:AlternateContent>
      </w:r>
    </w:p>
    <w:p w14:paraId="25A520FD">
      <w:pPr>
        <w:spacing w:beforeLines="0" w:afterLines="0" w:line="360" w:lineRule="auto"/>
        <w:ind w:firstLine="420"/>
        <w:rPr>
          <w:rFonts w:hint="eastAsia" w:ascii="宋体" w:hAnsi="宋体" w:eastAsia="宋体" w:cs="宋体"/>
          <w:sz w:val="21"/>
          <w:szCs w:val="21"/>
          <w:highlight w:val="none"/>
        </w:rPr>
      </w:pPr>
    </w:p>
    <w:p w14:paraId="798C6017">
      <w:pPr>
        <w:spacing w:beforeLines="0" w:afterLines="0" w:line="360" w:lineRule="auto"/>
        <w:ind w:firstLine="420"/>
        <w:rPr>
          <w:rFonts w:hint="eastAsia" w:ascii="宋体" w:hAnsi="宋体" w:eastAsia="宋体" w:cs="宋体"/>
          <w:sz w:val="21"/>
          <w:szCs w:val="21"/>
          <w:highlight w:val="none"/>
        </w:rPr>
      </w:pPr>
    </w:p>
    <w:p w14:paraId="5A4825D8">
      <w:pPr>
        <w:spacing w:beforeLines="0"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4384" behindDoc="0" locked="0" layoutInCell="1" allowOverlap="1">
                <wp:simplePos x="0" y="0"/>
                <wp:positionH relativeFrom="column">
                  <wp:posOffset>2041525</wp:posOffset>
                </wp:positionH>
                <wp:positionV relativeFrom="paragraph">
                  <wp:posOffset>24765</wp:posOffset>
                </wp:positionV>
                <wp:extent cx="1266825" cy="1238250"/>
                <wp:effectExtent l="4445" t="4445" r="11430" b="14605"/>
                <wp:wrapNone/>
                <wp:docPr id="15" name="椭圆 15"/>
                <wp:cNvGraphicFramePr/>
                <a:graphic xmlns:a="http://schemas.openxmlformats.org/drawingml/2006/main">
                  <a:graphicData uri="http://schemas.microsoft.com/office/word/2010/wordprocessingShape">
                    <wps:wsp>
                      <wps:cNvSpPr/>
                      <wps:spPr>
                        <a:xfrm>
                          <a:off x="0" y="0"/>
                          <a:ext cx="1266825" cy="1238250"/>
                        </a:xfrm>
                        <a:prstGeom prst="ellipse">
                          <a:avLst/>
                        </a:prstGeom>
                        <a:noFill/>
                        <a:ln w="6350" cap="flat" cmpd="sng">
                          <a:solidFill>
                            <a:srgbClr val="000000"/>
                          </a:solidFill>
                          <a:prstDash val="dash"/>
                          <a:round/>
                          <a:headEnd type="none" w="med" len="med"/>
                          <a:tailEnd type="none" w="med" len="med"/>
                        </a:ln>
                      </wps:spPr>
                      <wps:txbx>
                        <w:txbxContent>
                          <w:p w14:paraId="3AF93425">
                            <w:pPr>
                              <w:spacing w:beforeLines="0" w:afterLines="0"/>
                              <w:rPr>
                                <w:rFonts w:hint="default" w:ascii="Times New Roman" w:hAnsi="Times New Roman" w:eastAsia="宋体" w:cs="Times New Roman"/>
                                <w:sz w:val="21"/>
                                <w:szCs w:val="24"/>
                              </w:rPr>
                            </w:pPr>
                          </w:p>
                        </w:txbxContent>
                      </wps:txbx>
                      <wps:bodyPr upright="1"/>
                    </wps:wsp>
                  </a:graphicData>
                </a:graphic>
              </wp:anchor>
            </w:drawing>
          </mc:Choice>
          <mc:Fallback>
            <w:pict>
              <v:shape id="_x0000_s1026" o:spid="_x0000_s1026" o:spt="3" type="#_x0000_t3" style="position:absolute;left:0pt;margin-left:160.75pt;margin-top:1.95pt;height:97.5pt;width:99.75pt;z-index:251664384;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1PjAdgAAAAJAQAADwAAAAAAAAABACAAAAAiAAAAZHJzL2Rvd25y&#10;ZXYueG1sUEsBAhQAFAAAAAgAh07iQOEkGEP+AQAABQQAAA4AAAAAAAAAAQAgAAAAJwEAAGRycy9l&#10;Mm9Eb2MueG1sUEsFBgAAAAAGAAYAWQEAAJcFAAAAAA==&#10;">
                <v:fill on="f" focussize="0,0"/>
                <v:stroke weight="0.5pt" color="#000000" joinstyle="round" dashstyle="dash"/>
                <v:imagedata o:title=""/>
                <o:lock v:ext="edit" aspectratio="f"/>
                <v:textbox>
                  <w:txbxContent>
                    <w:p w14:paraId="3AF93425">
                      <w:pPr>
                        <w:spacing w:beforeLines="0" w:afterLines="0"/>
                        <w:rPr>
                          <w:rFonts w:hint="default" w:ascii="Times New Roman" w:hAnsi="Times New Roman" w:eastAsia="宋体" w:cs="Times New Roman"/>
                          <w:sz w:val="21"/>
                          <w:szCs w:val="24"/>
                        </w:rPr>
                      </w:pPr>
                    </w:p>
                  </w:txbxContent>
                </v:textbox>
              </v:shape>
            </w:pict>
          </mc:Fallback>
        </mc:AlternateContent>
      </w:r>
    </w:p>
    <w:p w14:paraId="24F41A70">
      <w:pPr>
        <w:spacing w:beforeLines="0"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5408"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8700" cy="304800"/>
                        </a:xfrm>
                        <a:prstGeom prst="rect">
                          <a:avLst/>
                        </a:prstGeom>
                        <a:noFill/>
                        <a:ln>
                          <a:noFill/>
                        </a:ln>
                      </wps:spPr>
                      <wps:txbx>
                        <w:txbxContent>
                          <w:p w14:paraId="39826574">
                            <w:pPr>
                              <w:spacing w:beforeLines="0" w:afterLines="0"/>
                              <w:ind w:firstLine="420"/>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加盖单位公章</w:t>
                            </w:r>
                          </w:p>
                        </w:txbxContent>
                      </wps:txbx>
                      <wps:bodyPr upright="1"/>
                    </wps:wsp>
                  </a:graphicData>
                </a:graphic>
              </wp:anchor>
            </w:drawing>
          </mc:Choice>
          <mc:Fallback>
            <w:pict>
              <v:shape id="_x0000_s1026" o:spid="_x0000_s1026" o:spt="202" type="#_x0000_t202" style="position:absolute;left:0pt;margin-left:161pt;margin-top:8.65pt;height:24pt;width:81pt;z-index:251665408;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eBpgtcAAAAJ&#10;AQAADwAAAAAAAAABACAAAAAiAAAAZHJzL2Rvd25yZXYueG1sUEsBAhQAFAAAAAgAh07iQDA9kUKr&#10;AQAATgMAAA4AAAAAAAAAAQAgAAAAJgEAAGRycy9lMm9Eb2MueG1sUEsFBgAAAAAGAAYAWQEAAEMF&#10;AAAAAA==&#10;">
                <v:fill on="f" focussize="0,0"/>
                <v:stroke on="f"/>
                <v:imagedata o:title=""/>
                <o:lock v:ext="edit" aspectratio="f"/>
                <v:textbox>
                  <w:txbxContent>
                    <w:p w14:paraId="39826574">
                      <w:pPr>
                        <w:spacing w:beforeLines="0" w:afterLines="0"/>
                        <w:ind w:firstLine="420"/>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加盖单位公章</w:t>
                      </w:r>
                    </w:p>
                  </w:txbxContent>
                </v:textbox>
              </v:shape>
            </w:pict>
          </mc:Fallback>
        </mc:AlternateContent>
      </w:r>
    </w:p>
    <w:p w14:paraId="60B5562E">
      <w:pPr>
        <w:spacing w:beforeLines="0"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3360" behindDoc="0" locked="0" layoutInCell="1" allowOverlap="1">
                <wp:simplePos x="0" y="0"/>
                <wp:positionH relativeFrom="column">
                  <wp:posOffset>2842260</wp:posOffset>
                </wp:positionH>
                <wp:positionV relativeFrom="paragraph">
                  <wp:posOffset>15240</wp:posOffset>
                </wp:positionV>
                <wp:extent cx="2362200" cy="1171575"/>
                <wp:effectExtent l="5080" t="5080" r="7620" b="4445"/>
                <wp:wrapNone/>
                <wp:docPr id="18" name="圆角矩形 18"/>
                <wp:cNvGraphicFramePr/>
                <a:graphic xmlns:a="http://schemas.openxmlformats.org/drawingml/2006/main">
                  <a:graphicData uri="http://schemas.microsoft.com/office/word/2010/wordprocessingShape">
                    <wps:wsp>
                      <wps:cNvSpPr/>
                      <wps:spPr>
                        <a:xfrm>
                          <a:off x="0" y="0"/>
                          <a:ext cx="2362200" cy="1171575"/>
                        </a:xfrm>
                        <a:prstGeom prst="roundRect">
                          <a:avLst>
                            <a:gd name="adj" fmla="val 16667"/>
                          </a:avLst>
                        </a:prstGeom>
                        <a:noFill/>
                        <a:ln w="6350" cap="flat" cmpd="sng">
                          <a:solidFill>
                            <a:srgbClr val="000000"/>
                          </a:solidFill>
                          <a:prstDash val="dash"/>
                          <a:round/>
                          <a:headEnd type="none" w="med" len="med"/>
                          <a:tailEnd type="none" w="med" len="med"/>
                        </a:ln>
                      </wps:spPr>
                      <wps:txbx>
                        <w:txbxContent>
                          <w:p w14:paraId="03CB6442">
                            <w:pPr>
                              <w:spacing w:beforeLines="0" w:afterLines="0"/>
                              <w:ind w:firstLine="420"/>
                              <w:jc w:val="center"/>
                              <w:rPr>
                                <w:rFonts w:hint="default" w:ascii="Times New Roman" w:hAnsi="Times New Roman" w:eastAsia="宋体" w:cs="Times New Roman"/>
                                <w:sz w:val="21"/>
                                <w:szCs w:val="24"/>
                              </w:rPr>
                            </w:pPr>
                          </w:p>
                          <w:p w14:paraId="609030D3">
                            <w:pPr>
                              <w:spacing w:beforeLines="0" w:afterLines="0"/>
                              <w:ind w:firstLine="420"/>
                              <w:jc w:val="center"/>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被授权人身份证</w:t>
                            </w:r>
                            <w:r>
                              <w:rPr>
                                <w:rFonts w:hint="default" w:ascii="宋体" w:hAnsi="Times New Roman" w:eastAsia="宋体" w:cs="Times New Roman"/>
                                <w:sz w:val="21"/>
                                <w:szCs w:val="24"/>
                              </w:rPr>
                              <w:t>扫描件</w:t>
                            </w:r>
                          </w:p>
                        </w:txbxContent>
                      </wps:txbx>
                      <wps:bodyPr upright="1"/>
                    </wps:wsp>
                  </a:graphicData>
                </a:graphic>
              </wp:anchor>
            </w:drawing>
          </mc:Choice>
          <mc:Fallback>
            <w:pict>
              <v:roundrect id="_x0000_s1026" o:spid="_x0000_s1026" o:spt="2" style="position:absolute;left:0pt;margin-left:223.8pt;margin-top:1.2pt;height:92.25pt;width:186pt;z-index:251663360;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SRvmHX&#10;AAAACQEAAA8AAAAAAAAAAQAgAAAAIgAAAGRycy9kb3ducmV2LnhtbFBLAQIUABQAAAAIAIdO4kCg&#10;wrZIIQIAADkEAAAOAAAAAAAAAAEAIAAAACYBAABkcnMvZTJvRG9jLnhtbFBLBQYAAAAABgAGAFkB&#10;AAC5BQAAAAA=&#10;">
                <v:fill on="f" focussize="0,0"/>
                <v:stroke weight="0.5pt" color="#000000" joinstyle="round" dashstyle="dash"/>
                <v:imagedata o:title=""/>
                <o:lock v:ext="edit" aspectratio="f"/>
                <v:textbox>
                  <w:txbxContent>
                    <w:p w14:paraId="03CB6442">
                      <w:pPr>
                        <w:spacing w:beforeLines="0" w:afterLines="0"/>
                        <w:ind w:firstLine="420"/>
                        <w:jc w:val="center"/>
                        <w:rPr>
                          <w:rFonts w:hint="default" w:ascii="Times New Roman" w:hAnsi="Times New Roman" w:eastAsia="宋体" w:cs="Times New Roman"/>
                          <w:sz w:val="21"/>
                          <w:szCs w:val="24"/>
                        </w:rPr>
                      </w:pPr>
                    </w:p>
                    <w:p w14:paraId="609030D3">
                      <w:pPr>
                        <w:spacing w:beforeLines="0" w:afterLines="0"/>
                        <w:ind w:firstLine="420"/>
                        <w:jc w:val="center"/>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被授权人身份证</w:t>
                      </w:r>
                      <w:r>
                        <w:rPr>
                          <w:rFonts w:hint="default" w:ascii="宋体" w:hAnsi="Times New Roman" w:eastAsia="宋体" w:cs="Times New Roman"/>
                          <w:sz w:val="21"/>
                          <w:szCs w:val="24"/>
                        </w:rPr>
                        <w:t>扫描件</w:t>
                      </w:r>
                    </w:p>
                  </w:txbxContent>
                </v:textbox>
              </v:roundrect>
            </w:pict>
          </mc:Fallback>
        </mc:AlternateContent>
      </w:r>
      <w:r>
        <w:rPr>
          <w:rFonts w:hint="eastAsia" w:ascii="宋体" w:hAnsi="宋体" w:eastAsia="宋体" w:cs="宋体"/>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179070</wp:posOffset>
                </wp:positionH>
                <wp:positionV relativeFrom="paragraph">
                  <wp:posOffset>16510</wp:posOffset>
                </wp:positionV>
                <wp:extent cx="2362200" cy="1171575"/>
                <wp:effectExtent l="5080" t="5080" r="7620" b="4445"/>
                <wp:wrapNone/>
                <wp:docPr id="27" name="圆角矩形 27"/>
                <wp:cNvGraphicFramePr/>
                <a:graphic xmlns:a="http://schemas.openxmlformats.org/drawingml/2006/main">
                  <a:graphicData uri="http://schemas.microsoft.com/office/word/2010/wordprocessingShape">
                    <wps:wsp>
                      <wps:cNvSpPr/>
                      <wps:spPr>
                        <a:xfrm>
                          <a:off x="0" y="0"/>
                          <a:ext cx="2362200" cy="1171575"/>
                        </a:xfrm>
                        <a:prstGeom prst="roundRect">
                          <a:avLst>
                            <a:gd name="adj" fmla="val 16667"/>
                          </a:avLst>
                        </a:prstGeom>
                        <a:noFill/>
                        <a:ln w="6350" cap="flat" cmpd="sng">
                          <a:solidFill>
                            <a:srgbClr val="000000"/>
                          </a:solidFill>
                          <a:prstDash val="dash"/>
                          <a:round/>
                          <a:headEnd type="none" w="med" len="med"/>
                          <a:tailEnd type="none" w="med" len="med"/>
                        </a:ln>
                      </wps:spPr>
                      <wps:txbx>
                        <w:txbxContent>
                          <w:p w14:paraId="33433E4B">
                            <w:pPr>
                              <w:spacing w:beforeLines="0" w:afterLines="0"/>
                              <w:ind w:firstLine="420"/>
                              <w:jc w:val="center"/>
                              <w:rPr>
                                <w:rFonts w:hint="default" w:ascii="Times New Roman" w:hAnsi="Times New Roman" w:eastAsia="宋体" w:cs="Times New Roman"/>
                                <w:sz w:val="21"/>
                                <w:szCs w:val="24"/>
                              </w:rPr>
                            </w:pPr>
                          </w:p>
                          <w:p w14:paraId="48D730EC">
                            <w:pPr>
                              <w:spacing w:beforeLines="0" w:afterLines="0"/>
                              <w:ind w:firstLine="420"/>
                              <w:jc w:val="center"/>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被授权人身</w:t>
                            </w:r>
                            <w:r>
                              <w:rPr>
                                <w:rFonts w:hint="default" w:ascii="宋体" w:hAnsi="Times New Roman" w:eastAsia="宋体" w:cs="Times New Roman"/>
                                <w:sz w:val="21"/>
                                <w:szCs w:val="24"/>
                              </w:rPr>
                              <w:t>份证扫描件</w:t>
                            </w:r>
                          </w:p>
                        </w:txbxContent>
                      </wps:txbx>
                      <wps:bodyPr upright="1"/>
                    </wps:wsp>
                  </a:graphicData>
                </a:graphic>
              </wp:anchor>
            </w:drawing>
          </mc:Choice>
          <mc:Fallback>
            <w:pict>
              <v:roundrect id="_x0000_s1026" o:spid="_x0000_s1026" o:spt="2" style="position:absolute;left:0pt;margin-left:14.1pt;margin-top:1.3pt;height:92.25pt;width:186pt;z-index:251662336;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lsrudUA&#10;AAAIAQAADwAAAAAAAAABACAAAAAiAAAAZHJzL2Rvd25yZXYueG1sUEsBAhQAFAAAAAgAh07iQN+P&#10;d1MiAgAAOQQAAA4AAAAAAAAAAQAgAAAAJAEAAGRycy9lMm9Eb2MueG1sUEsFBgAAAAAGAAYAWQEA&#10;ALgFAAAAAA==&#10;">
                <v:fill on="f" focussize="0,0"/>
                <v:stroke weight="0.5pt" color="#000000" joinstyle="round" dashstyle="dash"/>
                <v:imagedata o:title=""/>
                <o:lock v:ext="edit" aspectratio="f"/>
                <v:textbox>
                  <w:txbxContent>
                    <w:p w14:paraId="33433E4B">
                      <w:pPr>
                        <w:spacing w:beforeLines="0" w:afterLines="0"/>
                        <w:ind w:firstLine="420"/>
                        <w:jc w:val="center"/>
                        <w:rPr>
                          <w:rFonts w:hint="default" w:ascii="Times New Roman" w:hAnsi="Times New Roman" w:eastAsia="宋体" w:cs="Times New Roman"/>
                          <w:sz w:val="21"/>
                          <w:szCs w:val="24"/>
                        </w:rPr>
                      </w:pPr>
                    </w:p>
                    <w:p w14:paraId="48D730EC">
                      <w:pPr>
                        <w:spacing w:beforeLines="0" w:afterLines="0"/>
                        <w:ind w:firstLine="420"/>
                        <w:jc w:val="center"/>
                        <w:rPr>
                          <w:rFonts w:hint="default" w:ascii="Times New Roman" w:hAnsi="Times New Roman" w:eastAsia="宋体" w:cs="Times New Roman"/>
                          <w:sz w:val="21"/>
                          <w:szCs w:val="24"/>
                        </w:rPr>
                      </w:pPr>
                      <w:r>
                        <w:rPr>
                          <w:rFonts w:hint="default" w:ascii="宋体" w:hAnsi="Times New Roman" w:eastAsia="宋体" w:cs="Times New Roman"/>
                          <w:sz w:val="21"/>
                          <w:szCs w:val="24"/>
                          <w:highlight w:val="white"/>
                        </w:rPr>
                        <w:t>被授权人身</w:t>
                      </w:r>
                      <w:r>
                        <w:rPr>
                          <w:rFonts w:hint="default" w:ascii="宋体" w:hAnsi="Times New Roman" w:eastAsia="宋体" w:cs="Times New Roman"/>
                          <w:sz w:val="21"/>
                          <w:szCs w:val="24"/>
                        </w:rPr>
                        <w:t>份证扫描件</w:t>
                      </w:r>
                    </w:p>
                  </w:txbxContent>
                </v:textbox>
              </v:roundrect>
            </w:pict>
          </mc:Fallback>
        </mc:AlternateContent>
      </w:r>
    </w:p>
    <w:p w14:paraId="74D04499">
      <w:pPr>
        <w:spacing w:beforeLines="0" w:afterLines="0" w:line="360" w:lineRule="auto"/>
        <w:ind w:firstLine="420"/>
        <w:rPr>
          <w:rFonts w:hint="eastAsia" w:ascii="宋体" w:hAnsi="宋体" w:eastAsia="宋体" w:cs="宋体"/>
          <w:sz w:val="21"/>
          <w:szCs w:val="21"/>
          <w:highlight w:val="none"/>
        </w:rPr>
      </w:pPr>
    </w:p>
    <w:p w14:paraId="4C5CA0DC">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DCA00F6">
      <w:pPr>
        <w:keepNext w:val="0"/>
        <w:keepLines w:val="0"/>
        <w:widowControl w:val="0"/>
        <w:suppressLineNumbers w:val="0"/>
        <w:spacing w:before="0" w:beforeAutospacing="0" w:after="0" w:afterAutospacing="0" w:line="360" w:lineRule="auto"/>
        <w:ind w:left="0" w:right="0" w:firstLine="0" w:firstLineChars="0"/>
        <w:jc w:val="both"/>
        <w:outlineLvl w:val="9"/>
        <w:rPr>
          <w:rFonts w:hint="eastAsia" w:ascii="宋体" w:hAnsi="宋体" w:eastAsia="宋体" w:cs="宋体"/>
          <w:b/>
          <w:bCs w:val="0"/>
          <w:kern w:val="2"/>
          <w:sz w:val="32"/>
          <w:szCs w:val="32"/>
          <w:highlight w:val="none"/>
        </w:rPr>
      </w:pPr>
      <w:r>
        <w:rPr>
          <w:rFonts w:hint="eastAsia" w:ascii="宋体" w:hAnsi="宋体" w:eastAsia="宋体" w:cs="宋体"/>
          <w:b/>
          <w:bCs w:val="0"/>
          <w:kern w:val="0"/>
          <w:sz w:val="24"/>
          <w:szCs w:val="24"/>
          <w:highlight w:val="none"/>
          <w:lang w:val="en-US" w:eastAsia="zh-CN" w:bidi="ar"/>
        </w:rPr>
        <w:t>附件七：异议真实性承诺函</w:t>
      </w:r>
    </w:p>
    <w:p w14:paraId="467998F7">
      <w:pPr>
        <w:keepNext w:val="0"/>
        <w:keepLines w:val="0"/>
        <w:widowControl w:val="0"/>
        <w:suppressLineNumbers w:val="0"/>
        <w:spacing w:before="0" w:beforeAutospacing="0" w:after="0" w:afterAutospacing="0" w:line="240" w:lineRule="atLeast"/>
        <w:ind w:left="0" w:right="0" w:firstLine="0" w:firstLineChars="0"/>
        <w:jc w:val="center"/>
        <w:rPr>
          <w:rFonts w:hint="eastAsia" w:ascii="宋体" w:hAnsi="宋体" w:eastAsia="宋体" w:cs="宋体"/>
          <w:b/>
          <w:bCs w:val="0"/>
          <w:kern w:val="2"/>
          <w:sz w:val="32"/>
          <w:szCs w:val="32"/>
          <w:highlight w:val="none"/>
          <w:lang w:val="en-US" w:eastAsia="zh-CN" w:bidi="ar"/>
        </w:rPr>
      </w:pPr>
    </w:p>
    <w:p w14:paraId="08763E4B">
      <w:pPr>
        <w:keepNext w:val="0"/>
        <w:keepLines w:val="0"/>
        <w:widowControl w:val="0"/>
        <w:suppressLineNumbers w:val="0"/>
        <w:spacing w:before="0" w:beforeAutospacing="0" w:after="0" w:afterAutospacing="0" w:line="240" w:lineRule="atLeast"/>
        <w:ind w:left="0" w:right="0" w:firstLine="0" w:firstLineChars="0"/>
        <w:jc w:val="center"/>
        <w:rPr>
          <w:rFonts w:hint="eastAsia" w:ascii="宋体" w:hAnsi="宋体" w:eastAsia="宋体" w:cs="宋体"/>
          <w:b/>
          <w:bCs w:val="0"/>
          <w:kern w:val="2"/>
          <w:sz w:val="32"/>
          <w:szCs w:val="32"/>
          <w:highlight w:val="none"/>
        </w:rPr>
      </w:pPr>
      <w:r>
        <w:rPr>
          <w:rFonts w:hint="eastAsia" w:ascii="宋体" w:hAnsi="宋体" w:eastAsia="宋体" w:cs="宋体"/>
          <w:b/>
          <w:bCs w:val="0"/>
          <w:kern w:val="2"/>
          <w:sz w:val="32"/>
          <w:szCs w:val="32"/>
          <w:highlight w:val="none"/>
          <w:lang w:val="en-US" w:eastAsia="zh-CN" w:bidi="ar"/>
        </w:rPr>
        <w:t>异议真实性承诺函</w:t>
      </w:r>
    </w:p>
    <w:p w14:paraId="45413827">
      <w:pPr>
        <w:keepNext w:val="0"/>
        <w:keepLines w:val="0"/>
        <w:widowControl w:val="0"/>
        <w:suppressLineNumbers w:val="0"/>
        <w:autoSpaceDE w:val="0"/>
        <w:autoSpaceDN w:val="0"/>
        <w:adjustRightInd w:val="0"/>
        <w:snapToGrid w:val="0"/>
        <w:spacing w:before="0" w:beforeAutospacing="0" w:after="0" w:afterAutospacing="0"/>
        <w:ind w:left="0" w:right="0" w:firstLine="602"/>
        <w:jc w:val="center"/>
        <w:rPr>
          <w:rFonts w:hint="eastAsia" w:ascii="宋体" w:hAnsi="宋体" w:eastAsia="宋体" w:cs="宋体"/>
          <w:b/>
          <w:bCs/>
          <w:kern w:val="2"/>
          <w:sz w:val="30"/>
          <w:szCs w:val="30"/>
          <w:highlight w:val="none"/>
        </w:rPr>
      </w:pPr>
      <w:r>
        <w:rPr>
          <w:rFonts w:hint="eastAsia" w:ascii="宋体" w:hAnsi="宋体" w:eastAsia="宋体" w:cs="宋体"/>
          <w:b/>
          <w:bCs/>
          <w:kern w:val="2"/>
          <w:sz w:val="30"/>
          <w:szCs w:val="30"/>
          <w:highlight w:val="none"/>
          <w:lang w:val="en-US" w:eastAsia="zh-CN" w:bidi="ar"/>
        </w:rPr>
        <w:t xml:space="preserve"> </w:t>
      </w:r>
    </w:p>
    <w:p w14:paraId="1F1040F8">
      <w:pPr>
        <w:keepNext w:val="0"/>
        <w:keepLines w:val="0"/>
        <w:widowControl w:val="0"/>
        <w:suppressLineNumbers w:val="0"/>
        <w:autoSpaceDE w:val="0"/>
        <w:autoSpaceDN w:val="0"/>
        <w:adjustRightInd w:val="0"/>
        <w:snapToGrid w:val="0"/>
        <w:spacing w:before="0" w:beforeAutospacing="0" w:after="0" w:afterAutospacing="0" w:line="360" w:lineRule="auto"/>
        <w:ind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致（采购人）：</w:t>
      </w:r>
    </w:p>
    <w:p w14:paraId="7465480E">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我公司参与贵公司组织招标的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（项目名称）</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（项目编号）</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标段号及标段名称），我公司承诺所提交的异议函内容真实有效，所附线索及相关证明材料来源合法。若我公司捏造事实、提供虚假材料，提出恶意或不真实异议，扰乱正常招标秩序的，自愿接受贵公司《物资供应商不良行为管理办法》相关处理。</w:t>
      </w:r>
    </w:p>
    <w:p w14:paraId="3616E309">
      <w:pPr>
        <w:keepNext w:val="0"/>
        <w:keepLines w:val="0"/>
        <w:widowControl w:val="0"/>
        <w:suppressLineNumbers w:val="0"/>
        <w:adjustRightInd w:val="0"/>
        <w:snapToGrid w:val="0"/>
        <w:spacing w:before="0" w:beforeAutospacing="0" w:after="0" w:afterAutospacing="0" w:line="360" w:lineRule="auto"/>
        <w:ind w:left="0" w:right="0" w:firstLine="720" w:firstLineChars="3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5E49FC8">
      <w:pPr>
        <w:keepNext w:val="0"/>
        <w:keepLines w:val="0"/>
        <w:widowControl w:val="0"/>
        <w:suppressLineNumbers w:val="0"/>
        <w:adjustRightInd w:val="0"/>
        <w:snapToGrid w:val="0"/>
        <w:spacing w:before="0" w:beforeAutospacing="0" w:after="0" w:afterAutospacing="0" w:line="360" w:lineRule="auto"/>
        <w:ind w:left="0" w:right="0" w:firstLine="720" w:firstLineChars="3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3023899">
      <w:pPr>
        <w:keepNext w:val="0"/>
        <w:keepLines w:val="0"/>
        <w:widowControl w:val="0"/>
        <w:suppressLineNumbers w:val="0"/>
        <w:adjustRightInd w:val="0"/>
        <w:snapToGrid w:val="0"/>
        <w:spacing w:before="0" w:beforeAutospacing="0" w:after="0" w:afterAutospacing="0" w:line="360" w:lineRule="auto"/>
        <w:ind w:left="0" w:right="0" w:firstLine="720" w:firstLineChars="3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629C3FA">
      <w:pPr>
        <w:keepNext w:val="0"/>
        <w:keepLines w:val="0"/>
        <w:widowControl w:val="0"/>
        <w:suppressLineNumbers w:val="0"/>
        <w:adjustRightInd w:val="0"/>
        <w:snapToGrid w:val="0"/>
        <w:spacing w:before="0" w:beforeAutospacing="0" w:after="0" w:afterAutospacing="0" w:line="360" w:lineRule="auto"/>
        <w:ind w:left="0" w:right="0" w:firstLine="720" w:firstLineChars="3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4032ED0">
      <w:pPr>
        <w:adjustRightInd w:val="0"/>
        <w:snapToGrid w:val="0"/>
        <w:spacing w:line="360" w:lineRule="auto"/>
        <w:ind w:firstLine="4800" w:firstLineChars="2000"/>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公司名称（公章）：               </w:t>
      </w:r>
    </w:p>
    <w:p w14:paraId="4847F776">
      <w:pPr>
        <w:adjustRightInd w:val="0"/>
        <w:snapToGrid w:val="0"/>
        <w:spacing w:line="360" w:lineRule="auto"/>
        <w:ind w:firstLine="0" w:firstLineChars="0"/>
        <w:jc w:val="center"/>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 xml:space="preserve">法定代表人或其授权委托人（签字）：  </w:t>
      </w:r>
    </w:p>
    <w:p w14:paraId="6FD0BEA7">
      <w:pPr>
        <w:adjustRightInd w:val="0"/>
        <w:snapToGrid w:val="0"/>
        <w:spacing w:line="360" w:lineRule="auto"/>
        <w:ind w:firstLine="4800" w:firstLineChars="2000"/>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电话：</w:t>
      </w:r>
      <w:bookmarkStart w:id="8" w:name="_GoBack"/>
      <w:bookmarkEnd w:id="8"/>
    </w:p>
    <w:p w14:paraId="72B324D9">
      <w:pPr>
        <w:widowControl/>
        <w:spacing w:line="360" w:lineRule="auto"/>
        <w:ind w:right="960" w:firstLine="0" w:firstLineChars="0"/>
        <w:jc w:val="right"/>
        <w:outlineLvl w:val="9"/>
      </w:pPr>
      <w:r>
        <w:rPr>
          <w:rFonts w:hint="eastAsia" w:ascii="宋体" w:hAnsi="宋体" w:eastAsia="宋体" w:cs="宋体"/>
          <w:kern w:val="2"/>
          <w:sz w:val="24"/>
          <w:szCs w:val="24"/>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7D52">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B3B92">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68B3B92">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5757C"/>
    <w:rsid w:val="1615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ascii="Times New Roman" w:hAnsi="Times New Roman" w:eastAsia="宋体" w:cs="Times New Roman"/>
      <w:sz w:val="28"/>
    </w:rPr>
  </w:style>
  <w:style w:type="paragraph" w:styleId="3">
    <w:name w:val="Body Text"/>
    <w:basedOn w:val="1"/>
    <w:next w:val="1"/>
    <w:qFormat/>
    <w:uiPriority w:val="0"/>
    <w:pPr>
      <w:spacing w:after="120" w:afterLines="0"/>
    </w:p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无间隔1"/>
    <w:next w:val="1"/>
    <w:qFormat/>
    <w:uiPriority w:val="0"/>
    <w:rPr>
      <w:rFonts w:ascii="Times New Roman" w:hAnsi="Times New Roman" w:eastAsia="Times New Roman" w:cs="Times New Roman"/>
      <w:sz w:val="22"/>
      <w:lang w:val="en-US" w:eastAsia="zh-CN" w:bidi="ar-SA"/>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2025-03-20T09:49:00Z</dcterms:created>
  <dc:creator>。</dc:creator>
  <cp:lastModifiedBy>。</cp:lastModifiedBy>
  <dcterms:modified xsi:type="dcterms:W3CDTF">2025-03-20T09:51:32Z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65BB72A43DC8437AB75AD4C47219D163_11</vt:lpwstr>
  </property>
  <property fmtid="{D5CDD505-2E9C-101B-9397-08002B2CF9AE}" pid="4" name="KSOTemplateDocerSaveRecord">
    <vt:lpwstr>eyJoZGlkIjoiZjdhN2ZkMTJkNDQ5NjQxNWE1ODEwYWYyMmNhN2EwODgiLCJ1c2VySWQiOiI1ODU5MDM0NDAifQ==</vt:lpwstr>
  </property>
</Properties>
</file>