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F4E0A">
      <w:pPr>
        <w:rPr>
          <w:rFonts w:hint="eastAsia" w:ascii="仿宋_GB2312" w:hAnsi="仿宋_GB2312" w:eastAsia="仿宋_GB2312" w:cs="仿宋_GB2312"/>
          <w:b/>
          <w:sz w:val="24"/>
          <w:vertAlign w:val="baseline"/>
        </w:rPr>
      </w:pPr>
      <w:r>
        <w:rPr>
          <w:rFonts w:hint="eastAsia" w:ascii="仿宋_GB2312" w:hAnsi="仿宋_GB2312" w:eastAsia="仿宋_GB2312" w:cs="仿宋_GB2312"/>
          <w:b w:val="0"/>
          <w:bCs/>
          <w:sz w:val="24"/>
          <w:szCs w:val="24"/>
          <w:highlight w:val="none"/>
          <w:lang w:val="en-US" w:eastAsia="zh-CN"/>
        </w:rPr>
        <w:t>需求明细表：</w:t>
      </w:r>
      <w:bookmarkStart w:id="9" w:name="_GoBack"/>
      <w:bookmarkEnd w:id="9"/>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2857"/>
        <w:gridCol w:w="1441"/>
        <w:gridCol w:w="855"/>
        <w:gridCol w:w="1619"/>
        <w:gridCol w:w="1013"/>
      </w:tblGrid>
      <w:tr w14:paraId="4C11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AC3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1677" w:type="pct"/>
            <w:tcBorders>
              <w:top w:val="single" w:color="000000" w:sz="4" w:space="0"/>
              <w:left w:val="single" w:color="000000" w:sz="4" w:space="0"/>
              <w:bottom w:val="single" w:color="000000" w:sz="4" w:space="0"/>
              <w:right w:val="single" w:color="000000" w:sz="4" w:space="0"/>
            </w:tcBorders>
            <w:noWrap w:val="0"/>
            <w:vAlign w:val="center"/>
          </w:tcPr>
          <w:p w14:paraId="536E65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车型</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47CF67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单位</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EA333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14:paraId="639D69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分项最高限价（元）</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313520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备注</w:t>
            </w:r>
          </w:p>
        </w:tc>
      </w:tr>
      <w:tr w14:paraId="1B0D3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CEE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1677" w:type="pct"/>
            <w:tcBorders>
              <w:top w:val="single" w:color="000000" w:sz="4" w:space="0"/>
              <w:left w:val="single" w:color="000000" w:sz="4" w:space="0"/>
              <w:bottom w:val="single" w:color="000000" w:sz="4" w:space="0"/>
              <w:right w:val="single" w:color="000000" w:sz="4" w:space="0"/>
            </w:tcBorders>
            <w:noWrap w:val="0"/>
            <w:vAlign w:val="center"/>
          </w:tcPr>
          <w:p w14:paraId="485CDA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1.8T以下排量5座轿车（18万左右）</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A3B19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月/辆</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47FD9E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14:paraId="5F37D7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7900</w:t>
            </w:r>
          </w:p>
        </w:tc>
        <w:tc>
          <w:tcPr>
            <w:tcW w:w="594" w:type="pct"/>
            <w:vMerge w:val="restart"/>
            <w:tcBorders>
              <w:top w:val="single" w:color="000000" w:sz="4" w:space="0"/>
              <w:left w:val="single" w:color="000000" w:sz="4" w:space="0"/>
              <w:right w:val="single" w:color="000000" w:sz="4" w:space="0"/>
            </w:tcBorders>
            <w:noWrap w:val="0"/>
            <w:vAlign w:val="center"/>
          </w:tcPr>
          <w:p w14:paraId="51C472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z w:val="24"/>
                <w:szCs w:val="24"/>
                <w:u w:val="none"/>
                <w:lang w:val="en-US" w:eastAsia="zh-CN"/>
              </w:rPr>
              <w:t>甲方包油料、过路费</w:t>
            </w:r>
          </w:p>
        </w:tc>
      </w:tr>
      <w:tr w14:paraId="4C65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044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w:t>
            </w:r>
          </w:p>
        </w:tc>
        <w:tc>
          <w:tcPr>
            <w:tcW w:w="1677" w:type="pct"/>
            <w:tcBorders>
              <w:top w:val="single" w:color="000000" w:sz="4" w:space="0"/>
              <w:left w:val="single" w:color="000000" w:sz="4" w:space="0"/>
              <w:bottom w:val="single" w:color="000000" w:sz="4" w:space="0"/>
              <w:right w:val="single" w:color="000000" w:sz="4" w:space="0"/>
            </w:tcBorders>
            <w:noWrap w:val="0"/>
            <w:vAlign w:val="center"/>
          </w:tcPr>
          <w:p w14:paraId="12FDC3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2.0T及以上排量5座越野车</w:t>
            </w:r>
          </w:p>
          <w:p w14:paraId="0E23B0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（20万以上）</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9667A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月/辆</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709C03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14:paraId="32DA77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7900</w:t>
            </w:r>
          </w:p>
        </w:tc>
        <w:tc>
          <w:tcPr>
            <w:tcW w:w="594" w:type="pct"/>
            <w:vMerge w:val="continue"/>
            <w:tcBorders>
              <w:left w:val="single" w:color="000000" w:sz="4" w:space="0"/>
              <w:right w:val="single" w:color="000000" w:sz="4" w:space="0"/>
            </w:tcBorders>
            <w:noWrap w:val="0"/>
            <w:vAlign w:val="center"/>
          </w:tcPr>
          <w:p w14:paraId="1DFC21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r>
      <w:tr w14:paraId="6108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0D0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3</w:t>
            </w:r>
          </w:p>
        </w:tc>
        <w:tc>
          <w:tcPr>
            <w:tcW w:w="1677" w:type="pct"/>
            <w:tcBorders>
              <w:top w:val="single" w:color="000000" w:sz="4" w:space="0"/>
              <w:left w:val="single" w:color="000000" w:sz="4" w:space="0"/>
              <w:bottom w:val="single" w:color="000000" w:sz="4" w:space="0"/>
              <w:right w:val="single" w:color="000000" w:sz="4" w:space="0"/>
            </w:tcBorders>
            <w:noWrap w:val="0"/>
            <w:vAlign w:val="center"/>
          </w:tcPr>
          <w:p w14:paraId="2DE172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2.5自吸或2.0T排量7座商务车（18万以上）</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0D6EDB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月/辆</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EFB36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14:paraId="53447D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highlight w:val="none"/>
                <w:u w:val="none"/>
                <w:lang w:val="en-US"/>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9500</w:t>
            </w:r>
          </w:p>
        </w:tc>
        <w:tc>
          <w:tcPr>
            <w:tcW w:w="594" w:type="pct"/>
            <w:vMerge w:val="continue"/>
            <w:tcBorders>
              <w:left w:val="single" w:color="000000" w:sz="4" w:space="0"/>
              <w:bottom w:val="single" w:color="000000" w:sz="4" w:space="0"/>
              <w:right w:val="single" w:color="000000" w:sz="4" w:space="0"/>
            </w:tcBorders>
            <w:noWrap w:val="0"/>
            <w:vAlign w:val="center"/>
          </w:tcPr>
          <w:p w14:paraId="01F0A2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r>
      <w:tr w14:paraId="5309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258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677" w:type="pct"/>
            <w:tcBorders>
              <w:top w:val="single" w:color="000000" w:sz="4" w:space="0"/>
              <w:left w:val="single" w:color="000000" w:sz="4" w:space="0"/>
              <w:bottom w:val="single" w:color="000000" w:sz="4" w:space="0"/>
              <w:right w:val="single" w:color="000000" w:sz="4" w:space="0"/>
            </w:tcBorders>
            <w:noWrap w:val="0"/>
            <w:vAlign w:val="center"/>
          </w:tcPr>
          <w:p w14:paraId="1BE34D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14-19座</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A5BE6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日/辆</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6ED730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14:paraId="41BB75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900</w:t>
            </w:r>
          </w:p>
        </w:tc>
        <w:tc>
          <w:tcPr>
            <w:tcW w:w="594" w:type="pct"/>
            <w:vMerge w:val="restart"/>
            <w:tcBorders>
              <w:top w:val="single" w:color="000000" w:sz="4" w:space="0"/>
              <w:left w:val="single" w:color="000000" w:sz="4" w:space="0"/>
              <w:right w:val="single" w:color="000000" w:sz="4" w:space="0"/>
            </w:tcBorders>
            <w:noWrap w:val="0"/>
            <w:vAlign w:val="center"/>
          </w:tcPr>
          <w:p w14:paraId="7819A8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z w:val="24"/>
                <w:szCs w:val="24"/>
                <w:u w:val="none"/>
                <w:lang w:val="en-US" w:eastAsia="zh-CN"/>
              </w:rPr>
              <w:t>乙方包油料、过路费</w:t>
            </w:r>
          </w:p>
        </w:tc>
      </w:tr>
      <w:tr w14:paraId="5D9C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F8C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1677" w:type="pct"/>
            <w:tcBorders>
              <w:top w:val="single" w:color="000000" w:sz="4" w:space="0"/>
              <w:left w:val="single" w:color="000000" w:sz="4" w:space="0"/>
              <w:bottom w:val="single" w:color="000000" w:sz="4" w:space="0"/>
              <w:right w:val="single" w:color="000000" w:sz="4" w:space="0"/>
            </w:tcBorders>
            <w:noWrap w:val="0"/>
            <w:vAlign w:val="center"/>
          </w:tcPr>
          <w:p w14:paraId="3D845B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14-19座</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E11B0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月/辆</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0FDCC9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14:paraId="168B9F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18000</w:t>
            </w:r>
          </w:p>
        </w:tc>
        <w:tc>
          <w:tcPr>
            <w:tcW w:w="594" w:type="pct"/>
            <w:vMerge w:val="continue"/>
            <w:tcBorders>
              <w:left w:val="single" w:color="000000" w:sz="4" w:space="0"/>
              <w:right w:val="single" w:color="000000" w:sz="4" w:space="0"/>
            </w:tcBorders>
            <w:noWrap w:val="0"/>
            <w:vAlign w:val="center"/>
          </w:tcPr>
          <w:p w14:paraId="5BCF96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b w:val="0"/>
                <w:bCs w:val="0"/>
                <w:i w:val="0"/>
                <w:iCs w:val="0"/>
                <w:color w:val="000000"/>
                <w:sz w:val="24"/>
                <w:szCs w:val="24"/>
                <w:u w:val="none"/>
                <w:lang w:val="en-US" w:eastAsia="zh-CN"/>
              </w:rPr>
            </w:pPr>
          </w:p>
        </w:tc>
      </w:tr>
      <w:tr w14:paraId="386C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D38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6</w:t>
            </w:r>
          </w:p>
        </w:tc>
        <w:tc>
          <w:tcPr>
            <w:tcW w:w="1677" w:type="pct"/>
            <w:tcBorders>
              <w:top w:val="single" w:color="000000" w:sz="4" w:space="0"/>
              <w:left w:val="single" w:color="000000" w:sz="4" w:space="0"/>
              <w:bottom w:val="single" w:color="000000" w:sz="4" w:space="0"/>
              <w:right w:val="single" w:color="000000" w:sz="4" w:space="0"/>
            </w:tcBorders>
            <w:noWrap w:val="0"/>
            <w:vAlign w:val="center"/>
          </w:tcPr>
          <w:p w14:paraId="2E9C10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highlight w:val="none"/>
                <w:u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2.0T及以上排量5座越野车（30万以上）</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6D580B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highlight w:val="none"/>
                <w:u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日/辆</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14:paraId="069868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kern w:val="2"/>
                <w:sz w:val="24"/>
                <w:szCs w:val="24"/>
                <w:highlight w:val="none"/>
                <w:u w:val="none"/>
                <w:lang w:val="en-US" w:eastAsia="zh-CN" w:bidi="ar-SA"/>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1</w:t>
            </w:r>
          </w:p>
        </w:tc>
        <w:tc>
          <w:tcPr>
            <w:tcW w:w="950" w:type="pct"/>
            <w:tcBorders>
              <w:top w:val="single" w:color="000000" w:sz="4" w:space="0"/>
              <w:left w:val="single" w:color="000000" w:sz="4" w:space="0"/>
              <w:bottom w:val="single" w:color="000000" w:sz="4" w:space="0"/>
              <w:right w:val="single" w:color="000000" w:sz="4" w:space="0"/>
            </w:tcBorders>
            <w:noWrap w:val="0"/>
            <w:vAlign w:val="center"/>
          </w:tcPr>
          <w:p w14:paraId="1E1244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b w:val="0"/>
                <w:bCs w:val="0"/>
                <w:i w:val="0"/>
                <w:iCs w:val="0"/>
                <w:color w:val="000000"/>
                <w:kern w:val="0"/>
                <w:sz w:val="24"/>
                <w:szCs w:val="24"/>
                <w:highlight w:val="none"/>
                <w:u w:val="none"/>
                <w:lang w:val="en-US" w:eastAsia="zh-CN" w:bidi="ar"/>
              </w:rPr>
            </w:pPr>
            <w:r>
              <w:rPr>
                <w:rFonts w:hint="eastAsia" w:ascii="仿宋_GB2312" w:hAnsi="仿宋_GB2312" w:eastAsia="仿宋_GB2312" w:cs="仿宋_GB2312"/>
                <w:b w:val="0"/>
                <w:bCs w:val="0"/>
                <w:i w:val="0"/>
                <w:iCs w:val="0"/>
                <w:color w:val="000000"/>
                <w:kern w:val="0"/>
                <w:sz w:val="24"/>
                <w:szCs w:val="24"/>
                <w:highlight w:val="none"/>
                <w:u w:val="none"/>
                <w:lang w:val="en-US" w:eastAsia="zh-CN" w:bidi="ar"/>
              </w:rPr>
              <w:t>850</w:t>
            </w:r>
          </w:p>
        </w:tc>
        <w:tc>
          <w:tcPr>
            <w:tcW w:w="594" w:type="pct"/>
            <w:vMerge w:val="continue"/>
            <w:tcBorders>
              <w:left w:val="single" w:color="000000" w:sz="4" w:space="0"/>
              <w:bottom w:val="single" w:color="000000" w:sz="4" w:space="0"/>
              <w:right w:val="single" w:color="000000" w:sz="4" w:space="0"/>
            </w:tcBorders>
            <w:noWrap w:val="0"/>
            <w:vAlign w:val="center"/>
          </w:tcPr>
          <w:p w14:paraId="46D36F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r>
      <w:tr w14:paraId="3C5C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9" w:type="pct"/>
            <w:tcBorders>
              <w:top w:val="single" w:color="000000" w:sz="4" w:space="0"/>
              <w:left w:val="single" w:color="000000" w:sz="4" w:space="0"/>
              <w:bottom w:val="single" w:color="000000" w:sz="4" w:space="0"/>
              <w:right w:val="single" w:color="000000" w:sz="4" w:space="0"/>
            </w:tcBorders>
            <w:noWrap/>
            <w:vAlign w:val="center"/>
          </w:tcPr>
          <w:p w14:paraId="11B434EC">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677" w:type="pct"/>
            <w:tcBorders>
              <w:top w:val="single" w:color="000000" w:sz="4" w:space="0"/>
              <w:left w:val="single" w:color="000000" w:sz="4" w:space="0"/>
              <w:bottom w:val="single" w:color="000000" w:sz="4" w:space="0"/>
              <w:right w:val="single" w:color="000000" w:sz="4" w:space="0"/>
            </w:tcBorders>
            <w:noWrap/>
            <w:vAlign w:val="center"/>
          </w:tcPr>
          <w:p w14:paraId="5858DEDD">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14:paraId="56A076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最高响应限价：</w:t>
            </w:r>
          </w:p>
        </w:tc>
        <w:tc>
          <w:tcPr>
            <w:tcW w:w="502" w:type="pct"/>
            <w:tcBorders>
              <w:top w:val="single" w:color="000000" w:sz="4" w:space="0"/>
              <w:left w:val="single" w:color="000000" w:sz="4" w:space="0"/>
              <w:bottom w:val="single" w:color="000000" w:sz="4" w:space="0"/>
              <w:right w:val="single" w:color="000000" w:sz="4" w:space="0"/>
            </w:tcBorders>
            <w:noWrap/>
            <w:vAlign w:val="center"/>
          </w:tcPr>
          <w:p w14:paraId="001FD34F">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50" w:type="pct"/>
            <w:tcBorders>
              <w:top w:val="single" w:color="000000" w:sz="4" w:space="0"/>
              <w:left w:val="single" w:color="000000" w:sz="4" w:space="0"/>
              <w:bottom w:val="single" w:color="000000" w:sz="4" w:space="0"/>
              <w:right w:val="single" w:color="000000" w:sz="4" w:space="0"/>
            </w:tcBorders>
            <w:noWrap/>
            <w:vAlign w:val="center"/>
          </w:tcPr>
          <w:p w14:paraId="49A440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45050</w:t>
            </w:r>
          </w:p>
        </w:tc>
        <w:tc>
          <w:tcPr>
            <w:tcW w:w="594" w:type="pct"/>
            <w:tcBorders>
              <w:top w:val="single" w:color="000000" w:sz="4" w:space="0"/>
              <w:left w:val="single" w:color="000000" w:sz="4" w:space="0"/>
              <w:bottom w:val="single" w:color="000000" w:sz="4" w:space="0"/>
              <w:right w:val="single" w:color="000000" w:sz="4" w:space="0"/>
            </w:tcBorders>
            <w:noWrap/>
            <w:vAlign w:val="center"/>
          </w:tcPr>
          <w:p w14:paraId="61D5E040">
            <w:pPr>
              <w:keepNext w:val="0"/>
              <w:keepLines w:val="0"/>
              <w:pageBreakBefore w:val="0"/>
              <w:kinsoku/>
              <w:wordWrap/>
              <w:overflowPunct/>
              <w:topLinePunct w:val="0"/>
              <w:autoSpaceDE/>
              <w:autoSpaceDN/>
              <w:bidi w:val="0"/>
              <w:adjustRightInd/>
              <w:snapToGrid/>
              <w:ind w:firstLine="0" w:firstLineChars="0"/>
              <w:jc w:val="center"/>
              <w:rPr>
                <w:rFonts w:hint="eastAsia" w:ascii="仿宋_GB2312" w:hAnsi="仿宋_GB2312" w:eastAsia="仿宋_GB2312" w:cs="仿宋_GB2312"/>
                <w:b w:val="0"/>
                <w:bCs w:val="0"/>
                <w:i w:val="0"/>
                <w:iCs w:val="0"/>
                <w:color w:val="000000"/>
                <w:sz w:val="24"/>
                <w:szCs w:val="24"/>
                <w:u w:val="none"/>
              </w:rPr>
            </w:pPr>
          </w:p>
        </w:tc>
      </w:tr>
    </w:tbl>
    <w:p w14:paraId="2F4F642A">
      <w:pPr>
        <w:rPr>
          <w:rFonts w:hint="eastAsia" w:ascii="仿宋_GB2312" w:hAnsi="仿宋_GB2312" w:eastAsia="仿宋_GB2312" w:cs="仿宋_GB2312"/>
          <w:b/>
          <w:sz w:val="24"/>
        </w:rPr>
      </w:pPr>
    </w:p>
    <w:p w14:paraId="57901278">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1646375C">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70C906A3">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供应商信息表</w:t>
      </w:r>
    </w:p>
    <w:p w14:paraId="1BB4FA5B">
      <w:pPr>
        <w:pStyle w:val="3"/>
      </w:pPr>
    </w:p>
    <w:tbl>
      <w:tblPr>
        <w:tblStyle w:val="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531A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F2087E9">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4A78C27E">
            <w:pPr>
              <w:spacing w:line="360" w:lineRule="auto"/>
              <w:jc w:val="center"/>
              <w:rPr>
                <w:rFonts w:ascii="仿宋_GB2312" w:hAnsi="仿宋_GB2312" w:eastAsia="仿宋_GB2312" w:cs="仿宋_GB2312"/>
                <w:kern w:val="0"/>
                <w:sz w:val="24"/>
              </w:rPr>
            </w:pPr>
          </w:p>
        </w:tc>
      </w:tr>
      <w:tr w14:paraId="22EF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3731DAA">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77546CFD">
            <w:pPr>
              <w:widowControl/>
              <w:spacing w:line="360" w:lineRule="auto"/>
              <w:jc w:val="center"/>
              <w:rPr>
                <w:rFonts w:ascii="仿宋_GB2312" w:hAnsi="仿宋_GB2312" w:eastAsia="仿宋_GB2312" w:cs="仿宋_GB2312"/>
                <w:kern w:val="0"/>
                <w:sz w:val="24"/>
              </w:rPr>
            </w:pPr>
          </w:p>
        </w:tc>
      </w:tr>
      <w:tr w14:paraId="2DF2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11D3111">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14:paraId="6E5DD9B9">
            <w:pPr>
              <w:spacing w:line="360" w:lineRule="auto"/>
              <w:ind w:firstLine="540"/>
              <w:jc w:val="center"/>
              <w:rPr>
                <w:rFonts w:ascii="仿宋_GB2312" w:hAnsi="仿宋_GB2312" w:eastAsia="仿宋_GB2312" w:cs="仿宋_GB2312"/>
                <w:sz w:val="24"/>
              </w:rPr>
            </w:pPr>
          </w:p>
        </w:tc>
      </w:tr>
      <w:tr w14:paraId="2B25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493474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3536BF95">
            <w:pPr>
              <w:spacing w:line="360" w:lineRule="auto"/>
              <w:ind w:firstLine="540"/>
              <w:jc w:val="center"/>
              <w:rPr>
                <w:rFonts w:ascii="仿宋_GB2312" w:hAnsi="仿宋_GB2312" w:eastAsia="仿宋_GB2312" w:cs="仿宋_GB2312"/>
                <w:kern w:val="0"/>
                <w:sz w:val="24"/>
              </w:rPr>
            </w:pPr>
          </w:p>
        </w:tc>
      </w:tr>
      <w:tr w14:paraId="39A7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FD39798">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7E5E5CC">
            <w:pPr>
              <w:spacing w:line="360" w:lineRule="auto"/>
              <w:ind w:firstLine="540"/>
              <w:jc w:val="center"/>
              <w:rPr>
                <w:rFonts w:ascii="仿宋_GB2312" w:hAnsi="仿宋_GB2312" w:eastAsia="仿宋_GB2312" w:cs="仿宋_GB2312"/>
                <w:kern w:val="0"/>
                <w:sz w:val="24"/>
              </w:rPr>
            </w:pPr>
          </w:p>
        </w:tc>
      </w:tr>
      <w:tr w14:paraId="2525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74B3007">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60D6D6AD">
            <w:pPr>
              <w:spacing w:line="360" w:lineRule="auto"/>
              <w:ind w:firstLine="540"/>
              <w:jc w:val="center"/>
              <w:rPr>
                <w:rFonts w:ascii="仿宋_GB2312" w:hAnsi="仿宋_GB2312" w:eastAsia="仿宋_GB2312" w:cs="仿宋_GB2312"/>
                <w:kern w:val="0"/>
                <w:sz w:val="24"/>
              </w:rPr>
            </w:pPr>
          </w:p>
        </w:tc>
      </w:tr>
      <w:tr w14:paraId="30AA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3FE1AE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3F869491">
            <w:pPr>
              <w:spacing w:line="360" w:lineRule="auto"/>
              <w:ind w:firstLine="540"/>
              <w:jc w:val="center"/>
              <w:rPr>
                <w:rFonts w:ascii="仿宋_GB2312" w:hAnsi="仿宋_GB2312" w:eastAsia="仿宋_GB2312" w:cs="仿宋_GB2312"/>
                <w:kern w:val="0"/>
                <w:sz w:val="24"/>
              </w:rPr>
            </w:pPr>
          </w:p>
        </w:tc>
      </w:tr>
      <w:tr w14:paraId="4F74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A8EB225">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02EC5816">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06A13425">
            <w:pPr>
              <w:spacing w:line="360" w:lineRule="auto"/>
              <w:ind w:firstLine="540"/>
              <w:jc w:val="center"/>
              <w:rPr>
                <w:rFonts w:ascii="仿宋_GB2312" w:hAnsi="仿宋_GB2312" w:eastAsia="仿宋_GB2312" w:cs="仿宋_GB2312"/>
                <w:kern w:val="0"/>
                <w:sz w:val="24"/>
              </w:rPr>
            </w:pPr>
          </w:p>
        </w:tc>
      </w:tr>
      <w:tr w14:paraId="1453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E73FD9D">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14:paraId="0730954B">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181995D4">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5616DB85">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0D6670B8">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684CE7EC">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5F4FCEB4">
            <w:pPr>
              <w:autoSpaceDE w:val="0"/>
              <w:autoSpaceDN w:val="0"/>
              <w:adjustRightInd w:val="0"/>
              <w:spacing w:line="360" w:lineRule="auto"/>
              <w:jc w:val="center"/>
              <w:rPr>
                <w:rFonts w:ascii="仿宋_GB2312" w:hAnsi="仿宋_GB2312" w:eastAsia="仿宋_GB2312" w:cs="仿宋_GB2312"/>
                <w:b/>
                <w:bCs/>
                <w:sz w:val="24"/>
              </w:rPr>
            </w:pPr>
          </w:p>
        </w:tc>
      </w:tr>
      <w:tr w14:paraId="5AF2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FB6866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2F525141">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14:paraId="7A5580FE">
      <w:pPr>
        <w:pStyle w:val="2"/>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0" w:name="_Toc22143"/>
      <w:bookmarkStart w:id="1" w:name="_Toc38897294"/>
      <w:bookmarkStart w:id="2" w:name="_Toc20708"/>
      <w:bookmarkStart w:id="3" w:name="_Toc19849"/>
      <w:r>
        <w:rPr>
          <w:rFonts w:hint="eastAsia" w:ascii="仿宋_GB2312" w:hAnsi="仿宋_GB2312" w:eastAsia="仿宋_GB2312" w:cs="仿宋_GB2312"/>
          <w:bCs w:val="0"/>
          <w:sz w:val="24"/>
        </w:rPr>
        <w:t>附件2：</w:t>
      </w:r>
      <w:bookmarkEnd w:id="0"/>
      <w:bookmarkEnd w:id="1"/>
      <w:bookmarkEnd w:id="2"/>
      <w:bookmarkEnd w:id="3"/>
    </w:p>
    <w:p w14:paraId="10B1FE82">
      <w:pPr>
        <w:pStyle w:val="5"/>
        <w:ind w:firstLine="482"/>
        <w:rPr>
          <w:rFonts w:ascii="仿宋_GB2312" w:hAnsi="仿宋_GB2312" w:eastAsia="仿宋_GB2312" w:cs="仿宋_GB2312"/>
          <w:b/>
          <w:bCs w:val="0"/>
          <w:i/>
          <w:sz w:val="28"/>
          <w:szCs w:val="28"/>
        </w:rPr>
      </w:pPr>
      <w:bookmarkStart w:id="4" w:name="_Toc43897770"/>
      <w:r>
        <w:rPr>
          <w:rFonts w:hint="eastAsia" w:ascii="仿宋_GB2312" w:hAnsi="仿宋_GB2312" w:eastAsia="仿宋_GB2312" w:cs="仿宋_GB2312"/>
          <w:b/>
          <w:bCs w:val="0"/>
          <w:sz w:val="28"/>
          <w:szCs w:val="28"/>
        </w:rPr>
        <w:t>法定代表人身份证明</w:t>
      </w:r>
      <w:bookmarkEnd w:id="4"/>
    </w:p>
    <w:p w14:paraId="06BE41C2">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u w:val="single"/>
        </w:rPr>
        <w:t xml:space="preserve">                                 </w:t>
      </w:r>
    </w:p>
    <w:p w14:paraId="7BFACF60">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5CDE0B35">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76988BF4">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73654B99">
      <w:pPr>
        <w:pStyle w:val="10"/>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27610B79">
      <w:pPr>
        <w:pStyle w:val="10"/>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名称）的法定代表人。</w:t>
      </w:r>
    </w:p>
    <w:p w14:paraId="59F20FF2">
      <w:pPr>
        <w:pStyle w:val="10"/>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8"/>
        <w:tblW w:w="852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260"/>
        <w:gridCol w:w="4262"/>
      </w:tblGrid>
      <w:tr w14:paraId="189A69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4260" w:type="dxa"/>
            <w:tcBorders>
              <w:tl2br w:val="nil"/>
              <w:tr2bl w:val="nil"/>
            </w:tcBorders>
            <w:vAlign w:val="center"/>
          </w:tcPr>
          <w:p w14:paraId="5304B2BA">
            <w:pPr>
              <w:pStyle w:val="10"/>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法定代表人身份证照片页</w:t>
            </w:r>
          </w:p>
        </w:tc>
        <w:tc>
          <w:tcPr>
            <w:tcW w:w="4262" w:type="dxa"/>
            <w:tcBorders>
              <w:tl2br w:val="nil"/>
              <w:tr2bl w:val="nil"/>
            </w:tcBorders>
            <w:vAlign w:val="center"/>
          </w:tcPr>
          <w:p w14:paraId="514C731B">
            <w:pPr>
              <w:pStyle w:val="10"/>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法定代表人身份证国徽页</w:t>
            </w:r>
          </w:p>
        </w:tc>
      </w:tr>
    </w:tbl>
    <w:p w14:paraId="1DDDF531">
      <w:pPr>
        <w:pStyle w:val="10"/>
        <w:wordWrap w:val="0"/>
        <w:spacing w:line="520" w:lineRule="exact"/>
        <w:ind w:firstLine="1320"/>
        <w:rPr>
          <w:rFonts w:ascii="仿宋_GB2312" w:hAnsi="仿宋_GB2312" w:eastAsia="仿宋_GB2312" w:cs="仿宋_GB2312"/>
          <w:sz w:val="24"/>
          <w:szCs w:val="24"/>
        </w:rPr>
      </w:pPr>
    </w:p>
    <w:p w14:paraId="60393DED">
      <w:pPr>
        <w:pStyle w:val="10"/>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2154F2FD">
      <w:pPr>
        <w:pStyle w:val="10"/>
        <w:wordWrap w:val="0"/>
        <w:spacing w:line="520" w:lineRule="exact"/>
        <w:ind w:firstLine="360"/>
        <w:jc w:val="right"/>
        <w:rPr>
          <w:rFonts w:ascii="仿宋_GB2312" w:hAnsi="仿宋_GB2312" w:eastAsia="仿宋_GB2312" w:cs="仿宋_GB2312"/>
          <w:sz w:val="24"/>
          <w:szCs w:val="24"/>
        </w:rPr>
      </w:pPr>
    </w:p>
    <w:p w14:paraId="3C0C6389">
      <w:pPr>
        <w:pStyle w:val="10"/>
        <w:wordWrap w:val="0"/>
        <w:spacing w:line="520" w:lineRule="exact"/>
        <w:ind w:firstLine="360"/>
        <w:jc w:val="right"/>
        <w:rPr>
          <w:rFonts w:ascii="仿宋_GB2312" w:hAnsi="仿宋_GB2312" w:eastAsia="仿宋_GB2312" w:cs="仿宋_GB2312"/>
          <w:sz w:val="24"/>
          <w:szCs w:val="24"/>
        </w:rPr>
      </w:pPr>
    </w:p>
    <w:p w14:paraId="6178B6A2">
      <w:pPr>
        <w:pStyle w:val="10"/>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B11D971">
      <w:pPr>
        <w:pStyle w:val="10"/>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395749CA">
      <w:pPr>
        <w:pStyle w:val="10"/>
        <w:spacing w:line="520" w:lineRule="exact"/>
        <w:ind w:right="315" w:firstLine="360"/>
        <w:jc w:val="right"/>
        <w:rPr>
          <w:rFonts w:ascii="仿宋_GB2312" w:hAnsi="仿宋_GB2312" w:eastAsia="仿宋_GB2312" w:cs="仿宋_GB2312"/>
          <w:bCs/>
          <w:sz w:val="24"/>
          <w:szCs w:val="24"/>
        </w:rPr>
      </w:pPr>
    </w:p>
    <w:p w14:paraId="139091B9">
      <w:pPr>
        <w:rPr>
          <w:rFonts w:ascii="仿宋_GB2312" w:hAnsi="仿宋_GB2312" w:eastAsia="仿宋_GB2312" w:cs="仿宋_GB2312"/>
          <w:b/>
          <w:bCs/>
          <w:sz w:val="28"/>
          <w:szCs w:val="28"/>
        </w:rPr>
      </w:pPr>
      <w:bookmarkStart w:id="5" w:name="_Toc8704"/>
      <w:bookmarkStart w:id="6" w:name="_Toc448174023"/>
      <w:bookmarkStart w:id="7" w:name="_Toc22717"/>
      <w:bookmarkStart w:id="8" w:name="_Toc19392"/>
      <w:r>
        <w:rPr>
          <w:rFonts w:hint="eastAsia" w:ascii="仿宋_GB2312" w:hAnsi="仿宋_GB2312" w:eastAsia="仿宋_GB2312" w:cs="仿宋_GB2312"/>
          <w:b/>
          <w:bCs/>
          <w:sz w:val="28"/>
          <w:szCs w:val="28"/>
        </w:rPr>
        <w:br w:type="page"/>
      </w:r>
    </w:p>
    <w:p w14:paraId="2EE115FC">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5"/>
      <w:bookmarkEnd w:id="6"/>
      <w:bookmarkEnd w:id="7"/>
      <w:bookmarkEnd w:id="8"/>
    </w:p>
    <w:p w14:paraId="4BAD519F">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标段</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14:paraId="2B9B7D93">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14:paraId="47161C1A">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61"/>
        <w:gridCol w:w="4261"/>
      </w:tblGrid>
      <w:tr w14:paraId="13A4AF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261" w:type="dxa"/>
            <w:tcBorders>
              <w:tl2br w:val="nil"/>
              <w:tr2bl w:val="nil"/>
            </w:tcBorders>
            <w:vAlign w:val="center"/>
          </w:tcPr>
          <w:p w14:paraId="09623C9A">
            <w:pPr>
              <w:pStyle w:val="10"/>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法定代表人身份证照片页</w:t>
            </w:r>
          </w:p>
        </w:tc>
        <w:tc>
          <w:tcPr>
            <w:tcW w:w="4261" w:type="dxa"/>
            <w:tcBorders>
              <w:tl2br w:val="nil"/>
              <w:tr2bl w:val="nil"/>
            </w:tcBorders>
            <w:vAlign w:val="center"/>
          </w:tcPr>
          <w:p w14:paraId="589C1111">
            <w:pPr>
              <w:pStyle w:val="10"/>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法定代表人身份证国徽页</w:t>
            </w:r>
          </w:p>
        </w:tc>
      </w:tr>
      <w:tr w14:paraId="52E71C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261" w:type="dxa"/>
            <w:tcBorders>
              <w:tl2br w:val="nil"/>
              <w:tr2bl w:val="nil"/>
            </w:tcBorders>
            <w:vAlign w:val="center"/>
          </w:tcPr>
          <w:p w14:paraId="32143CAA">
            <w:pPr>
              <w:pStyle w:val="10"/>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lang w:val="en-US" w:eastAsia="zh-CN"/>
              </w:rPr>
              <w:t>人身份证照片页</w:t>
            </w:r>
          </w:p>
        </w:tc>
        <w:tc>
          <w:tcPr>
            <w:tcW w:w="4261" w:type="dxa"/>
            <w:tcBorders>
              <w:tl2br w:val="nil"/>
              <w:tr2bl w:val="nil"/>
            </w:tcBorders>
            <w:vAlign w:val="center"/>
          </w:tcPr>
          <w:p w14:paraId="6C652627">
            <w:pPr>
              <w:pStyle w:val="10"/>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lang w:val="en-US" w:eastAsia="zh-CN"/>
              </w:rPr>
              <w:t>身份证国徽页</w:t>
            </w:r>
          </w:p>
        </w:tc>
      </w:tr>
    </w:tbl>
    <w:p w14:paraId="79E8552D">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14:paraId="4659D18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120C8FBC">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5C493E0C">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2F1D7771">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2FCC1823">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72CDA1B3">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1369134E">
      <w:pP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br w:type="page"/>
      </w:r>
    </w:p>
    <w:p w14:paraId="427C06F9">
      <w:pPr>
        <w:jc w:val="left"/>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附件</w:t>
      </w:r>
      <w:r>
        <w:rPr>
          <w:rFonts w:hint="eastAsia" w:ascii="仿宋_GB2312" w:hAnsi="仿宋_GB2312" w:eastAsia="仿宋_GB2312" w:cs="仿宋_GB2312"/>
          <w:b/>
          <w:bCs/>
          <w:color w:val="000000"/>
          <w:sz w:val="24"/>
          <w:szCs w:val="24"/>
          <w:lang w:val="en-US" w:eastAsia="zh-CN"/>
        </w:rPr>
        <w:t>3</w:t>
      </w:r>
    </w:p>
    <w:p w14:paraId="0030A8AE">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6559E804">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采购代理机构名称</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u w:val="single"/>
          <w:lang w:bidi="ar"/>
        </w:rPr>
        <w:t xml:space="preserve">                     </w:t>
      </w:r>
    </w:p>
    <w:p w14:paraId="23678847">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项目名称）</w:t>
      </w:r>
      <w:r>
        <w:rPr>
          <w:rFonts w:hint="eastAsia" w:ascii="仿宋_GB2312" w:hAnsi="仿宋_GB2312" w:eastAsia="仿宋_GB2312" w:cs="仿宋_GB2312"/>
          <w:color w:val="000000"/>
          <w:kern w:val="0"/>
          <w:sz w:val="24"/>
          <w:lang w:eastAsia="zh-CN" w:bidi="ar"/>
        </w:rPr>
        <w:t>询比公告</w:t>
      </w:r>
      <w:r>
        <w:rPr>
          <w:rFonts w:hint="eastAsia" w:ascii="仿宋_GB2312" w:hAnsi="仿宋_GB2312" w:eastAsia="仿宋_GB2312" w:cs="仿宋_GB2312"/>
          <w:color w:val="000000"/>
          <w:kern w:val="0"/>
          <w:sz w:val="24"/>
          <w:lang w:bidi="ar"/>
        </w:rPr>
        <w:t xml:space="preserve">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73E5F085">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2F244576">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响应文件资料</w:t>
      </w:r>
      <w:r>
        <w:rPr>
          <w:rFonts w:hint="eastAsia" w:ascii="仿宋_GB2312" w:hAnsi="仿宋_GB2312" w:eastAsia="仿宋_GB2312" w:cs="仿宋_GB2312"/>
          <w:color w:val="000000"/>
          <w:kern w:val="0"/>
          <w:sz w:val="24"/>
          <w:lang w:bidi="ar"/>
        </w:rPr>
        <w:t>不真实、不完整，存在伪造、隐瞒、欺诈的情况，我方愿意承担</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 xml:space="preserve">对我方的一切处罚。 </w:t>
      </w:r>
    </w:p>
    <w:p w14:paraId="0F29DA38">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68874A22">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eastAsia="zh-CN" w:bidi="ar"/>
        </w:rPr>
        <w:t>供应商</w:t>
      </w:r>
      <w:r>
        <w:rPr>
          <w:rFonts w:hint="eastAsia" w:ascii="仿宋_GB2312" w:hAnsi="仿宋_GB2312" w:eastAsia="仿宋_GB2312" w:cs="仿宋_GB2312"/>
          <w:color w:val="000000"/>
          <w:kern w:val="0"/>
          <w:sz w:val="24"/>
          <w:lang w:bidi="ar"/>
        </w:rPr>
        <w:t xml:space="preserve">： （盖单位章） </w:t>
      </w:r>
    </w:p>
    <w:p w14:paraId="7839199B">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76FD01F6">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14D1743E">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4C34A38A">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27E71FB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5ADBBF2B">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431CC60C">
      <w:pPr>
        <w:widowControl/>
        <w:spacing w:line="520" w:lineRule="exac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年 月 日</w:t>
      </w:r>
    </w:p>
    <w:p w14:paraId="2C29436F">
      <w:pPr>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br w:type="page"/>
      </w:r>
    </w:p>
    <w:p w14:paraId="11B12833">
      <w:pPr>
        <w:pStyle w:val="6"/>
        <w:ind w:left="0" w:leftChars="0" w:firstLine="0" w:firstLine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4CF6F0F8">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异议书</w:t>
      </w:r>
    </w:p>
    <w:p w14:paraId="48AB7BA1">
      <w:pPr>
        <w:widowControl w:val="0"/>
        <w:wordWrap/>
        <w:adjustRightInd/>
        <w:snapToGrid/>
        <w:spacing w:line="520" w:lineRule="exact"/>
        <w:textAlignment w:val="auto"/>
        <w:rPr>
          <w:rFonts w:hint="eastAsia"/>
          <w:color w:val="000000"/>
        </w:rPr>
      </w:pPr>
      <w:r>
        <w:rPr>
          <w:rFonts w:hint="eastAsia" w:ascii="仿宋_GB2312" w:hAnsi="仿宋_GB2312" w:eastAsia="仿宋_GB2312" w:cs="仿宋_GB2312"/>
          <w:color w:val="000000"/>
          <w:sz w:val="24"/>
          <w:szCs w:val="24"/>
        </w:rPr>
        <w:t>致：（异议对象单位名称）</w:t>
      </w:r>
    </w:p>
    <w:p w14:paraId="0327D396">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我公司依法参与了贵公司（局）于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日组织（项目名称为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，招标/</w:t>
      </w:r>
      <w:r>
        <w:rPr>
          <w:rFonts w:hint="eastAsia" w:ascii="仿宋_GB2312" w:hAnsi="仿宋_GB2312" w:eastAsia="仿宋_GB2312" w:cs="仿宋_GB2312"/>
          <w:color w:val="000000"/>
          <w:sz w:val="24"/>
          <w:szCs w:val="24"/>
          <w:lang w:eastAsia="zh-CN"/>
        </w:rPr>
        <w:t>项目编号</w:t>
      </w:r>
      <w:r>
        <w:rPr>
          <w:rFonts w:hint="eastAsia" w:ascii="仿宋_GB2312" w:hAnsi="仿宋_GB2312" w:eastAsia="仿宋_GB2312" w:cs="仿宋_GB2312"/>
          <w:color w:val="000000"/>
          <w:sz w:val="24"/>
          <w:szCs w:val="24"/>
        </w:rPr>
        <w:t>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标段名称(标段号)：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）的招标采购活动，该项目目前正处于：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。现我公司对</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提出异议。</w:t>
      </w:r>
    </w:p>
    <w:p w14:paraId="2C2636FD">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一、被异议人</w:t>
      </w:r>
    </w:p>
    <w:p w14:paraId="1D27B72D">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7DE28EFB">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二、异议事项</w:t>
      </w:r>
    </w:p>
    <w:p w14:paraId="62BB7DE3">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7B3FEFC0">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三、请求及主张</w:t>
      </w:r>
    </w:p>
    <w:p w14:paraId="3EB2F9EF">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11327B5E">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四、法律依据、线索及相关材料</w:t>
      </w:r>
    </w:p>
    <w:p w14:paraId="61994CDD">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224AF239">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五、真实性承诺</w:t>
      </w:r>
    </w:p>
    <w:p w14:paraId="3380CD97">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异 议 人：</w:t>
      </w:r>
      <w:r>
        <w:rPr>
          <w:rFonts w:hint="eastAsia" w:ascii="仿宋_GB2312" w:hAnsi="仿宋_GB2312" w:eastAsia="仿宋_GB2312" w:cs="仿宋_GB2312"/>
          <w:color w:val="000000"/>
          <w:sz w:val="24"/>
          <w:szCs w:val="24"/>
          <w:u w:val="single"/>
        </w:rPr>
        <w:t xml:space="preserve">               </w:t>
      </w:r>
    </w:p>
    <w:p w14:paraId="283AE6F5">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p>
    <w:p w14:paraId="0BA807D6">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联系地址：</w:t>
      </w:r>
      <w:r>
        <w:rPr>
          <w:rFonts w:hint="eastAsia" w:ascii="仿宋_GB2312" w:hAnsi="仿宋_GB2312" w:eastAsia="仿宋_GB2312" w:cs="仿宋_GB2312"/>
          <w:color w:val="000000"/>
          <w:sz w:val="24"/>
          <w:szCs w:val="24"/>
          <w:u w:val="single"/>
        </w:rPr>
        <w:t xml:space="preserve">               </w:t>
      </w:r>
    </w:p>
    <w:p w14:paraId="607D1947">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附件：1.营业执照复印件</w:t>
      </w:r>
    </w:p>
    <w:p w14:paraId="5A9BCE0A">
      <w:pPr>
        <w:spacing w:line="360" w:lineRule="auto"/>
        <w:ind w:firstLine="1200" w:firstLine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2.异议授权书</w:t>
      </w:r>
    </w:p>
    <w:p w14:paraId="4F58211C">
      <w:r>
        <w:rPr>
          <w:rFonts w:hint="eastAsia" w:ascii="仿宋_GB2312" w:hAnsi="仿宋_GB2312" w:eastAsia="仿宋_GB2312" w:cs="仿宋_GB2312"/>
          <w:color w:val="000000"/>
          <w:sz w:val="24"/>
          <w:szCs w:val="24"/>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70E35"/>
    <w:rsid w:val="1ADC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cs="宋体"/>
      <w:szCs w:val="21"/>
      <w:lang w:val="zh-CN" w:bidi="zh-CN"/>
    </w:rPr>
  </w:style>
  <w:style w:type="paragraph" w:styleId="4">
    <w:name w:val="Body Text Indent"/>
    <w:basedOn w:val="1"/>
    <w:qFormat/>
    <w:uiPriority w:val="0"/>
    <w:pPr>
      <w:spacing w:after="120"/>
      <w:ind w:left="420" w:leftChars="200"/>
    </w:pPr>
  </w:style>
  <w:style w:type="paragraph" w:styleId="5">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6">
    <w:name w:val="Body Text First Indent 2"/>
    <w:basedOn w:val="4"/>
    <w:qFormat/>
    <w:uiPriority w:val="0"/>
    <w:pPr>
      <w:spacing w:line="240" w:lineRule="auto"/>
      <w:ind w:firstLine="420"/>
    </w:p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autoRedefine/>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2024-12-04T03:01:43Z</dcterms:created>
  <dc:creator>dell</dc:creator>
  <cp:lastModifiedBy>李政</cp:lastModifiedBy>
  <dcterms:modified xsi:type="dcterms:W3CDTF">2024-12-04T03:13:21Z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D26CF1BA6E52424CBEB28715C558B5E7_12</vt:lpwstr>
  </property>
</Properties>
</file>