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8DDF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61AFC111">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2024年8月第二批货物采购项目（二次）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3F3BF3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13888"/>
      <w:bookmarkStart w:id="2" w:name="_Toc58406238"/>
      <w:bookmarkStart w:id="3" w:name="_Toc1489"/>
      <w:bookmarkStart w:id="4" w:name="_Toc54632629"/>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6945F5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内蒙古电力(集团)有限责任公司薛家湾供电分公司2024年8月第二批货物采购项目（二次）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825C9">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54632630"/>
      <w:bookmarkStart w:id="8" w:name="_Toc495644243"/>
      <w:bookmarkStart w:id="9" w:name="_Toc22876"/>
      <w:bookmarkStart w:id="10" w:name="_Toc13446"/>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A03956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BHZB-HW-202403081（二次）</w:t>
      </w:r>
    </w:p>
    <w:p w14:paraId="19E8D65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内蒙古电力(集团)有限责任公司薛家湾供电分公司2024年8月第二批货物采购项目（二次）</w:t>
      </w:r>
    </w:p>
    <w:p w14:paraId="6A00068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7D030932">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H2：电动无人机起落平台</w:t>
      </w:r>
    </w:p>
    <w:p w14:paraId="2F83503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内蒙古电力(集团)有限责任公司薛家湾供电分公司2024年8月第二批货物采购项目（二次），具体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547CE1A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6A84CE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5581D9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14:paraId="54CDDD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7CAA4AAE">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14:paraId="37078038">
      <w:pPr>
        <w:pageBreakBefore w:val="0"/>
        <w:kinsoku/>
        <w:wordWrap/>
        <w:overflowPunct/>
        <w:topLinePunct w:val="0"/>
        <w:bidi w:val="0"/>
        <w:snapToGrid/>
        <w:spacing w:line="360" w:lineRule="auto"/>
        <w:ind w:right="0" w:rightChars="0" w:firstLine="720" w:firstLineChars="3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14:paraId="317D14A9">
      <w:pPr>
        <w:pageBreakBefore w:val="0"/>
        <w:kinsoku/>
        <w:wordWrap/>
        <w:overflowPunct/>
        <w:topLinePunct w:val="0"/>
        <w:bidi w:val="0"/>
        <w:snapToGrid/>
        <w:spacing w:line="360" w:lineRule="auto"/>
        <w:ind w:left="714" w:leftChars="210" w:right="0" w:rightChars="0" w:firstLine="0" w:firstLineChars="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14:paraId="54A7ACE6">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8406240"/>
      <w:bookmarkStart w:id="16" w:name="_Toc54632631"/>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BB34CE7">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11915"/>
      <w:bookmarkStart w:id="20" w:name="_Toc58406241"/>
      <w:bookmarkStart w:id="21" w:name="_Toc54632632"/>
      <w:bookmarkStart w:id="22" w:name="_Toc54632633"/>
      <w:bookmarkStart w:id="23" w:name="_Toc13086"/>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3F927DA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46D7DD4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6EB9DCF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2B7FD8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4C99279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2846B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03CD01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133A8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51A997E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444DB3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3.1.10联合体投标：不接受联合体投标。</w:t>
      </w:r>
    </w:p>
    <w:p w14:paraId="4E7BA7A5">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8406243"/>
      <w:bookmarkStart w:id="28" w:name="_Toc11301"/>
      <w:bookmarkStart w:id="29" w:name="_Toc54632634"/>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无</w:t>
      </w:r>
    </w:p>
    <w:p w14:paraId="0AAE8FB1">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41DE1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9C0B733">
      <w:pPr>
        <w:keepNext w:val="0"/>
        <w:keepLines w:val="0"/>
        <w:pageBreakBefore w:val="0"/>
        <w:widowControl w:val="0"/>
        <w:kinsoku/>
        <w:wordWrap w:val="0"/>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5112C20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32194FE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057EE9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D723AC">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A22E72F">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3669B23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62D053D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0142EB5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9B12F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047979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AD28B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284575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552233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318011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17C8976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6F8FC3E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40D5340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07C0965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519E375">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7D5B67D9">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184EFB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1BCF875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21923"/>
      <w:bookmarkStart w:id="33" w:name="_Toc495645074"/>
      <w:bookmarkStart w:id="34" w:name="_Toc11424"/>
      <w:bookmarkStart w:id="35" w:name="_Toc19515"/>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25DF168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3345D9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0669ECCD">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54632636"/>
      <w:bookmarkStart w:id="40" w:name="_Toc26010"/>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14:paraId="09CCA0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274FC3C2">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331"/>
      <w:bookmarkStart w:id="44" w:name="_Toc260"/>
      <w:bookmarkStart w:id="45" w:name="_Toc58406246"/>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7D1E59A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24008"/>
      <w:bookmarkStart w:id="49" w:name="_Toc8804"/>
      <w:bookmarkStart w:id="50" w:name="_Toc54632638"/>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2024年09月25日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2024年10月10日上午9:00</w:t>
      </w:r>
    </w:p>
    <w:p w14:paraId="456B564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2024年10月10日上午9:00</w:t>
      </w:r>
    </w:p>
    <w:p w14:paraId="5225E40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日上午9:00</w:t>
      </w:r>
    </w:p>
    <w:p w14:paraId="31D1009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日上午9:00</w:t>
      </w:r>
    </w:p>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1350F8F1">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内蒙古产权交易中心包头采购服务平台场所开标室</w:t>
      </w:r>
    </w:p>
    <w:p w14:paraId="66AD0A7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包头市高新区青少年活动中心院内白云飞地园区荣仕雅园中园B座4F</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18343"/>
      <w:bookmarkStart w:id="56" w:name="_Toc54632639"/>
      <w:bookmarkStart w:id="57" w:name="_Toc58406248"/>
      <w:bookmarkStart w:id="58"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04B30FA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下载招标文件</w:t>
      </w:r>
      <w:r>
        <w:rPr>
          <w:rFonts w:hint="eastAsia" w:ascii="宋体" w:hAnsi="宋体" w:eastAsia="宋体" w:cs="宋体"/>
          <w:color w:val="auto"/>
          <w:sz w:val="24"/>
          <w:szCs w:val="24"/>
          <w:highlight w:val="none"/>
        </w:rPr>
        <w:t>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577F1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95CF196">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4528EBCA">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6005E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8009E2E">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21EEB5F1">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615B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9000F37">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9940218">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6595D27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302257F0">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7361666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706440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1994BE0C">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625BC68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5D98D3BF">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5F692E6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交易场所:内蒙古产权交易中心包头采购服务平台场所</w:t>
      </w:r>
    </w:p>
    <w:p w14:paraId="6FE66FE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地址:内蒙古包头市高新区青少年活动中心院内白云飞地园区荣仕雅园中园B座4F</w:t>
      </w:r>
    </w:p>
    <w:p w14:paraId="1E2A974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项目负责人:赵工</w:t>
      </w:r>
    </w:p>
    <w:p w14:paraId="3E79CF9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开票咨询:0472-6140115</w:t>
      </w:r>
    </w:p>
    <w:p w14:paraId="2049DB1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1735DF8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03FF9DD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01C267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3DB75EA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5CAB570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8695"/>
      <w:bookmarkStart w:id="61" w:name="_Toc58406249"/>
      <w:bookmarkStart w:id="62" w:name="_Toc32527"/>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708BBC89">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72ACC2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785304B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3F5326B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37A3D221">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1433357">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104C8781">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5C7D4417">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5826A2D">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72679FF9">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eastAsia="zh-CN"/>
        </w:rPr>
        <w:t>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系</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人：马学敏、史晋阳、赵光亭、曹海芬、</w:t>
      </w:r>
      <w:r>
        <w:rPr>
          <w:rFonts w:hint="eastAsia" w:ascii="宋体" w:hAnsi="宋体" w:eastAsia="宋体" w:cs="宋体"/>
          <w:color w:val="auto"/>
          <w:spacing w:val="0"/>
          <w:sz w:val="24"/>
          <w:szCs w:val="24"/>
          <w:lang w:val="en-US" w:eastAsia="zh-CN"/>
        </w:rPr>
        <w:t>贾博</w:t>
      </w:r>
    </w:p>
    <w:p w14:paraId="6B1C867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话：</w:t>
      </w:r>
      <w:r>
        <w:rPr>
          <w:rFonts w:hint="eastAsia" w:ascii="宋体" w:hAnsi="宋体" w:eastAsia="宋体" w:cs="宋体"/>
          <w:color w:val="auto"/>
          <w:spacing w:val="0"/>
          <w:sz w:val="24"/>
          <w:szCs w:val="24"/>
          <w:lang w:val="en-US" w:eastAsia="zh-CN"/>
        </w:rPr>
        <w:t>0471-5619823、19524719037</w:t>
      </w:r>
    </w:p>
    <w:p w14:paraId="045CBA4A">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电子邮件：</w:t>
      </w:r>
      <w:r>
        <w:rPr>
          <w:rFonts w:hint="eastAsia" w:ascii="宋体" w:hAnsi="宋体" w:eastAsia="宋体" w:cs="宋体"/>
          <w:color w:val="auto"/>
          <w:spacing w:val="0"/>
          <w:sz w:val="24"/>
          <w:szCs w:val="24"/>
          <w:lang w:val="en-US" w:eastAsia="zh-CN"/>
        </w:rPr>
        <w:fldChar w:fldCharType="begin"/>
      </w:r>
      <w:r>
        <w:rPr>
          <w:rFonts w:hint="eastAsia" w:ascii="宋体" w:hAnsi="宋体" w:eastAsia="宋体" w:cs="宋体"/>
          <w:color w:val="auto"/>
          <w:spacing w:val="0"/>
          <w:sz w:val="24"/>
          <w:szCs w:val="24"/>
          <w:lang w:val="en-US" w:eastAsia="zh-CN"/>
        </w:rPr>
        <w:instrText xml:space="preserve"> HYPERLINK "mailto:xialiquan@cntcitc.com.cn" </w:instrText>
      </w:r>
      <w:r>
        <w:rPr>
          <w:rFonts w:hint="eastAsia" w:ascii="宋体" w:hAnsi="宋体" w:eastAsia="宋体" w:cs="宋体"/>
          <w:color w:val="auto"/>
          <w:spacing w:val="0"/>
          <w:sz w:val="24"/>
          <w:szCs w:val="24"/>
          <w:lang w:val="en-US" w:eastAsia="zh-CN"/>
        </w:rPr>
        <w:fldChar w:fldCharType="separate"/>
      </w:r>
      <w:r>
        <w:rPr>
          <w:rFonts w:hint="eastAsia" w:ascii="宋体" w:hAnsi="宋体" w:eastAsia="宋体" w:cs="宋体"/>
          <w:color w:val="auto"/>
          <w:spacing w:val="0"/>
          <w:sz w:val="24"/>
          <w:szCs w:val="24"/>
          <w:lang w:val="en-US" w:eastAsia="zh-CN"/>
        </w:rPr>
        <w:t>641075932@qq.com</w:t>
      </w:r>
      <w:r>
        <w:rPr>
          <w:rFonts w:hint="eastAsia" w:ascii="宋体" w:hAnsi="宋体" w:eastAsia="宋体" w:cs="宋体"/>
          <w:color w:val="auto"/>
          <w:spacing w:val="0"/>
          <w:sz w:val="24"/>
          <w:szCs w:val="24"/>
          <w:lang w:val="en-US" w:eastAsia="zh-CN"/>
        </w:rPr>
        <w:fldChar w:fldCharType="end"/>
      </w:r>
    </w:p>
    <w:p w14:paraId="6FECD10B">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334D8B4A">
      <w:pPr>
        <w:pStyle w:val="2"/>
        <w:rPr>
          <w:rFonts w:hint="eastAsia" w:ascii="宋体" w:hAnsi="宋体" w:cs="宋体"/>
          <w:color w:val="auto"/>
          <w:sz w:val="24"/>
          <w:szCs w:val="24"/>
          <w:u w:val="none"/>
          <w:lang w:val="en-US" w:eastAsia="zh-CN"/>
        </w:rPr>
      </w:pPr>
    </w:p>
    <w:p w14:paraId="0935BA3D">
      <w:pPr>
        <w:pStyle w:val="2"/>
        <w:rPr>
          <w:rFonts w:hint="eastAsia" w:ascii="宋体" w:hAnsi="宋体" w:cs="宋体"/>
          <w:color w:val="auto"/>
          <w:sz w:val="24"/>
          <w:szCs w:val="24"/>
          <w:u w:val="none"/>
          <w:lang w:val="en-US" w:eastAsia="zh-CN"/>
        </w:rPr>
      </w:pPr>
      <w:bookmarkStart w:id="63" w:name="_GoBack"/>
      <w:bookmarkEnd w:id="63"/>
    </w:p>
    <w:p w14:paraId="646AAFF6">
      <w:pPr>
        <w:pStyle w:val="2"/>
        <w:rPr>
          <w:rFonts w:hint="eastAsia" w:ascii="宋体" w:hAnsi="宋体" w:cs="宋体"/>
          <w:color w:val="auto"/>
          <w:sz w:val="24"/>
          <w:szCs w:val="24"/>
          <w:u w:val="none"/>
          <w:lang w:val="en-US" w:eastAsia="zh-CN"/>
        </w:rPr>
      </w:pPr>
    </w:p>
    <w:p w14:paraId="3C305E2A">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09</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25</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0DC40C67"/>
    <w:rsid w:val="13D54C8A"/>
    <w:rsid w:val="19BB266E"/>
    <w:rsid w:val="1DF934E2"/>
    <w:rsid w:val="1EF678D4"/>
    <w:rsid w:val="228F6F6D"/>
    <w:rsid w:val="22B728F0"/>
    <w:rsid w:val="23F60F2C"/>
    <w:rsid w:val="25182E10"/>
    <w:rsid w:val="25444E6D"/>
    <w:rsid w:val="27405E86"/>
    <w:rsid w:val="28034E23"/>
    <w:rsid w:val="2BA50588"/>
    <w:rsid w:val="2E2D48D0"/>
    <w:rsid w:val="2F7C027D"/>
    <w:rsid w:val="31E5367C"/>
    <w:rsid w:val="37494A6F"/>
    <w:rsid w:val="3D226774"/>
    <w:rsid w:val="3DB613FD"/>
    <w:rsid w:val="3E10103E"/>
    <w:rsid w:val="449222B7"/>
    <w:rsid w:val="46C82F3F"/>
    <w:rsid w:val="4A657F68"/>
    <w:rsid w:val="4D324EE1"/>
    <w:rsid w:val="4F35174A"/>
    <w:rsid w:val="51A44821"/>
    <w:rsid w:val="52FC5D6F"/>
    <w:rsid w:val="539106A2"/>
    <w:rsid w:val="545F73DB"/>
    <w:rsid w:val="556852F0"/>
    <w:rsid w:val="55BD6551"/>
    <w:rsid w:val="572A0D2E"/>
    <w:rsid w:val="578627F0"/>
    <w:rsid w:val="580C3A41"/>
    <w:rsid w:val="58D61EDC"/>
    <w:rsid w:val="5CC23886"/>
    <w:rsid w:val="5DBC2496"/>
    <w:rsid w:val="61655C0B"/>
    <w:rsid w:val="657B4CDE"/>
    <w:rsid w:val="66F73D06"/>
    <w:rsid w:val="67D01C6F"/>
    <w:rsid w:val="6C831162"/>
    <w:rsid w:val="6EA45A27"/>
    <w:rsid w:val="72A51148"/>
    <w:rsid w:val="7772748D"/>
    <w:rsid w:val="7A2D2554"/>
    <w:rsid w:val="7B3C3DDF"/>
    <w:rsid w:val="7B785EA0"/>
    <w:rsid w:val="7D380D29"/>
    <w:rsid w:val="7D936012"/>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4231</Words>
  <Characters>4995</Characters>
  <Lines>0</Lines>
  <Paragraphs>0</Paragraphs>
  <TotalTime>0</TotalTime>
  <ScaleCrop>false</ScaleCrop>
  <LinksUpToDate>false</LinksUpToDate>
  <CharactersWithSpaces>5022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2024-09-25T05:18:24Z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9C12DD0A6C0649FB9CBF7CF272EDE679_13</vt:lpwstr>
  </property>
</Properties>
</file>