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firstLine="0" w:firstLineChars="0"/>
        <w:jc w:val="both"/>
        <w:rPr>
          <w:rFonts w:ascii="仿宋" w:hAnsi="仿宋" w:eastAsia="仿宋" w:cs="仿宋"/>
          <w:kern w:val="2"/>
          <w:sz w:val="24"/>
          <w:szCs w:val="40"/>
          <w:lang w:val="en-US" w:eastAsia="zh-CN" w:bidi="ar-SA"/>
        </w:rPr>
      </w:pPr>
      <w:bookmarkStart w:id="4" w:name="_GoBack"/>
      <w:bookmarkEnd w:id="4"/>
      <w:r>
        <w:rPr>
          <w:rFonts w:hint="eastAsia" w:ascii="仿宋" w:hAnsi="仿宋" w:eastAsia="仿宋" w:cs="仿宋"/>
          <w:kern w:val="2"/>
          <w:sz w:val="24"/>
          <w:szCs w:val="40"/>
          <w:lang w:val="en-US" w:eastAsia="zh-CN" w:bidi="ar-SA"/>
        </w:rPr>
        <w:t>公告附表——采购计划表：</w:t>
      </w:r>
    </w:p>
    <w:tbl>
      <w:tblPr>
        <w:tblStyle w:val="13"/>
        <w:tblW w:w="1015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601"/>
        <w:gridCol w:w="639"/>
        <w:gridCol w:w="649"/>
        <w:gridCol w:w="1005"/>
        <w:gridCol w:w="584"/>
        <w:gridCol w:w="346"/>
        <w:gridCol w:w="548"/>
        <w:gridCol w:w="715"/>
        <w:gridCol w:w="724"/>
        <w:gridCol w:w="627"/>
        <w:gridCol w:w="982"/>
        <w:gridCol w:w="310"/>
        <w:gridCol w:w="527"/>
        <w:gridCol w:w="972"/>
        <w:gridCol w:w="3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包件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技术规范序号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采购申请编号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行项目编号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物料描述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物料补充描述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单位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数量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预算单价（元）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预算总价（元）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项目单位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子项目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采购方式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交货日期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资金来源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包件4（架空配电线路故障指示器）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3100198697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接地短路故障指示器,电缆线路,电缆线路,通用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鄂电东胜供电公司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鄂尔多斯市东胜区2023年第一批清洁取暖配套供电工程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3100198743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接地短路故障指示器,电缆线路,电缆线路,通用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鄂尔多斯市乌审旗2024年第二批农村电网巩固提升10千伏及以下项目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3100198494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230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10KV故障指示器,10KV,架空型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鄂尔多斯市乌审旗2023年第二批清洁取暖配套供电工程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3100198888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36.000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14,400.00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鄂尔多斯市达拉特旗2024年第二批农村电网巩固提升10千伏及以下项目（一）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7,200.00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鄂尔多斯市乌审旗2024年第一批农村电网巩固提升10千伏及以下项目（一）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3100198890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15,200.00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40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44,400.00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br w:type="page"/>
      </w: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3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</w:rPr>
        <w:t>（签字/签章）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>
      <w:p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rPr>
          <w:rFonts w:ascii="Calibri" w:hAnsi="Calibri" w:cs="Times New Roman"/>
        </w:rPr>
        <w:fldChar w:fldCharType="begin"/>
      </w:r>
      <w:r>
        <w:rPr>
          <w:rFonts w:ascii="Calibri" w:hAnsi="Calibri" w:cs="Times New Roman"/>
        </w:rPr>
        <w:instrText xml:space="preserve"> HYPERLINK "http://www.gsxt.gov.cn/index.html" </w:instrText>
      </w:r>
      <w:r>
        <w:rPr>
          <w:rFonts w:ascii="Calibri" w:hAnsi="Calibri" w:cs="Times New Roman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numPr>
          <w:ilvl w:val="0"/>
          <w:numId w:val="1"/>
        </w:numPr>
        <w:spacing w:line="240" w:lineRule="auto"/>
        <w:ind w:left="720"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>
      <w:pPr>
        <w:ind w:firstLine="420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7620" b="762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ind w:firstLine="360"/>
        <w:rPr>
          <w:rFonts w:ascii="仿宋" w:hAnsi="仿宋" w:eastAsia="仿宋" w:cs="仿宋"/>
          <w:sz w:val="18"/>
          <w:highlight w:val="red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/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left" w:pos="3704"/>
        <w:tab w:val="right" w:pos="8306"/>
      </w:tabs>
      <w:snapToGrid w:val="0"/>
      <w:spacing w:line="360" w:lineRule="auto"/>
      <w:ind w:firstLine="0" w:firstLineChars="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8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ip7u8EBAACN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bkGhLtjwsKln4w6Qk3FcEqF0bRReQ3+vJesp79o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ip7u8EBAACN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5M2qMMBAACP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pORa0B4d0hYuPSTUUeoqRjOqTCadiovwp/3kvX0H2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bkzao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17F8175B"/>
    <w:rsid w:val="17F8175B"/>
    <w:rsid w:val="1C211A3D"/>
    <w:rsid w:val="3927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6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basedOn w:val="1"/>
    <w:next w:val="5"/>
    <w:autoRedefine/>
    <w:qFormat/>
    <w:uiPriority w:val="0"/>
    <w:pPr>
      <w:widowControl/>
      <w:spacing w:line="400" w:lineRule="atLeast"/>
    </w:pPr>
    <w:rPr>
      <w:kern w:val="0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7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cs="Times New Roman"/>
      <w:kern w:val="0"/>
      <w:sz w:val="20"/>
      <w:szCs w:val="20"/>
    </w:rPr>
  </w:style>
  <w:style w:type="paragraph" w:styleId="8">
    <w:name w:val="Body Text"/>
    <w:basedOn w:val="1"/>
    <w:next w:val="9"/>
    <w:qFormat/>
    <w:uiPriority w:val="0"/>
    <w:rPr>
      <w:rFonts w:ascii="宋体" w:hAnsi="宋体" w:cs="Times New Roman"/>
      <w:kern w:val="0"/>
      <w:sz w:val="28"/>
    </w:r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Plain Text"/>
    <w:basedOn w:val="1"/>
    <w:next w:val="11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11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2">
    <w:name w:val="footer"/>
    <w:basedOn w:val="1"/>
    <w:next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2 Char"/>
    <w:link w:val="6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7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4720</Words>
  <Characters>5624</Characters>
  <Lines>0</Lines>
  <Paragraphs>0</Paragraphs>
  <TotalTime>0</TotalTime>
  <ScaleCrop>false</ScaleCrop>
  <LinksUpToDate>false</LinksUpToDate>
  <CharactersWithSpaces>6214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2024-07-10T02:36:00Z</dcterms:created>
  <dc:creator>回忆斑驳了过往</dc:creator>
  <cp:lastModifiedBy>回忆斑驳了过往</cp:lastModifiedBy>
  <dcterms:modified xsi:type="dcterms:W3CDTF">2024-07-10T02:54:05Z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C9033607676A4098A874C921A647B92D_11</vt:lpwstr>
  </property>
</Properties>
</file>