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  <w:lang w:eastAsia="zh-CN"/>
        </w:rPr>
        <w:t>附件一：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  <w:t>法定代表人授权委托书</w:t>
      </w:r>
    </w:p>
    <w:p>
      <w:pPr>
        <w:pStyle w:val="14"/>
        <w:rPr>
          <w:rFonts w:hint="eastAsia" w:ascii="宋体" w:hAnsi="宋体" w:eastAsia="宋体" w:cs="宋体"/>
          <w:b/>
          <w:bCs/>
          <w:sz w:val="30"/>
          <w:szCs w:val="30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本人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</w:t>
      </w:r>
      <w:r>
        <w:rPr>
          <w:rFonts w:hint="eastAsia" w:ascii="宋体" w:hAnsi="宋体"/>
          <w:szCs w:val="21"/>
          <w:highlight w:val="none"/>
        </w:rPr>
        <w:t>（姓名）系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/>
          <w:szCs w:val="21"/>
          <w:highlight w:val="none"/>
        </w:rPr>
        <w:t>名称）的法定代表人（单位负责人），现委托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</w:t>
      </w:r>
      <w:r>
        <w:rPr>
          <w:rFonts w:hint="eastAsia" w:ascii="宋体" w:hAnsi="宋体"/>
          <w:szCs w:val="21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</w:t>
      </w:r>
      <w:r>
        <w:rPr>
          <w:rFonts w:hint="eastAsia" w:ascii="宋体" w:hAnsi="宋体"/>
          <w:szCs w:val="21"/>
          <w:highlight w:val="none"/>
        </w:rPr>
        <w:t>（项目名称）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</w:t>
      </w:r>
      <w:r>
        <w:rPr>
          <w:rFonts w:hint="eastAsia" w:ascii="宋体" w:hAnsi="宋体"/>
          <w:szCs w:val="21"/>
          <w:highlight w:val="none"/>
        </w:rPr>
        <w:t>(项目编号)</w:t>
      </w:r>
      <w:r>
        <w:rPr>
          <w:rFonts w:hint="eastAsia" w:ascii="宋体" w:hAnsi="宋体"/>
          <w:color w:val="FF0000"/>
          <w:szCs w:val="21"/>
          <w:highlight w:val="none"/>
        </w:rPr>
        <w:t>(如有标段号)</w:t>
      </w:r>
      <w:r>
        <w:rPr>
          <w:rFonts w:hint="eastAsia" w:ascii="宋体" w:hAnsi="宋体"/>
          <w:szCs w:val="21"/>
          <w:highlight w:val="none"/>
        </w:rPr>
        <w:t>报名资料、</w:t>
      </w:r>
      <w:r>
        <w:rPr>
          <w:rFonts w:hint="eastAsia" w:ascii="宋体" w:hAnsi="宋体" w:eastAsia="宋体"/>
          <w:szCs w:val="21"/>
          <w:highlight w:val="none"/>
          <w:lang w:eastAsia="zh-CN"/>
        </w:rPr>
        <w:t>响应性文件</w:t>
      </w:r>
      <w:r>
        <w:rPr>
          <w:rFonts w:hint="eastAsia" w:ascii="宋体" w:hAnsi="宋体"/>
          <w:szCs w:val="21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360" w:lineRule="auto"/>
        <w:ind w:firstLine="42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委托期限：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</w:t>
      </w:r>
      <w:r>
        <w:rPr>
          <w:rFonts w:hint="eastAsia" w:ascii="宋体" w:hAnsi="宋体"/>
          <w:szCs w:val="21"/>
          <w:highlight w:val="none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240" w:line="360" w:lineRule="auto"/>
        <w:ind w:firstLine="420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附：法定代表人（单位负责人）身份证正反面复印件。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201420"/>
                <wp:effectExtent l="4445" t="4445" r="5080" b="1333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/>
                          <w:p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  <w:t>法人身份证国徽页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94.6pt;width:186.75pt;z-index:251678720;mso-width-relative:page;mso-height-relative:page;" fillcolor="#FFFFFF" filled="t" stroked="t" coordsize="21600,21600" arcsize="0.166666666666667" o:gfxdata="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9MogjZAAAACgEAAA8AAAAAAAAAAQAgAAAAIgAAAGRycy9kb3ducmV2LnhtbFBLAQIU&#10;ABQAAAAIAIdO4kDb/nsjKwIAAGYEAAAOAAAAAAAAAAEAIAAAACg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/>
                    <w:p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  <w:t>法人身份证国徽页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195070"/>
                <wp:effectExtent l="4445" t="4445" r="5080" b="1968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94.1pt;width:186.75pt;z-index:251677696;mso-width-relative:page;mso-height-relative:page;" fillcolor="#FFFFFF" filled="t" stroked="t" coordsize="21600,21600" arcsize="0.166666666666667" o:gfxdata="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a79kfNgAAAAJAQAADwAAAAAAAAABACAAAAAiAAAAZHJzL2Rvd25yZXYueG1sUEsBAhQA&#10;FAAAAAgAh07iQG1aGkE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szCs w:val="21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附：委托代理人身份证正反面复印件。</w: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151890"/>
                <wp:effectExtent l="4445" t="4445" r="5080" b="5715"/>
                <wp:wrapNone/>
                <wp:docPr id="30" name="圆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  <w:lang w:eastAsia="zh-CN"/>
                              </w:rPr>
                              <w:t>被授权人身份证国徽页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90.7pt;width:186.75pt;z-index:251680768;mso-width-relative:page;mso-height-relative:page;" fillcolor="#FFFFFF" filled="t" stroked="t" coordsize="21600,21600" arcsize="0.166666666666667" o:gfxdata="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/04nT2gAAAAoBAAAPAAAAAAAAAAEAIAAAACIAAABkcnMvZG93bnJldi54bWxQSwEC&#10;FAAUAAAACACHTuJAVbyJXy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  <w:lang w:eastAsia="zh-CN"/>
                        </w:rPr>
                        <w:t>被授权人身份证国徽页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szCs w:val="21"/>
          <w:highlight w:val="non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186815"/>
                <wp:effectExtent l="4445" t="4445" r="5080" b="889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  <w:lang w:eastAsia="zh-CN"/>
                              </w:rPr>
                              <w:t>被授权人身份证照片页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93.45pt;width:186.75pt;z-index:251679744;mso-width-relative:page;mso-height-relative:page;" fillcolor="#FFFFFF" filled="t" stroked="t" coordsize="21600,21600" arcsize="0.166666666666667" o:gfxdata="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1DOXp2AAAAAkBAAAPAAAAAAAAAAEAIAAAACIAAABkcnMvZG93bnJldi54bWxQSwEC&#10;FAAUAAAACACHTuJAiFw5ni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  <w:lang w:eastAsia="zh-CN"/>
                        </w:rPr>
                        <w:t>被授权人身份证照片页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3570"/>
        <w:textAlignment w:val="auto"/>
        <w:rPr>
          <w:rFonts w:ascii="宋体" w:hAnsi="宋体"/>
          <w:szCs w:val="21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/>
          <w:szCs w:val="21"/>
          <w:highlight w:val="none"/>
        </w:rPr>
        <w:t>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盖章</w:t>
      </w:r>
      <w:r>
        <w:rPr>
          <w:rFonts w:hint="eastAsia" w:ascii="宋体" w:hAnsi="宋体"/>
          <w:szCs w:val="21"/>
          <w:highlight w:val="none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法定代表人（单位负责人）：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签字或盖章</w:t>
      </w:r>
      <w:r>
        <w:rPr>
          <w:rFonts w:hint="eastAsia" w:ascii="宋体" w:hAnsi="宋体"/>
          <w:szCs w:val="21"/>
          <w:highlight w:val="none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  <w:u w:val="single"/>
        </w:rPr>
      </w:pPr>
      <w:r>
        <w:rPr>
          <w:rFonts w:hint="eastAsia" w:ascii="宋体" w:hAnsi="宋体"/>
          <w:szCs w:val="21"/>
          <w:highlight w:val="none"/>
        </w:rPr>
        <w:t>身份证号码：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委托代理人：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  <w:r>
        <w:rPr>
          <w:rFonts w:hint="eastAsia" w:ascii="宋体" w:hAnsi="宋体"/>
          <w:szCs w:val="21"/>
          <w:highlight w:val="none"/>
        </w:rPr>
        <w:t>（</w:t>
      </w:r>
      <w:r>
        <w:rPr>
          <w:rFonts w:hint="eastAsia" w:ascii="宋体" w:hAnsi="宋体"/>
          <w:b/>
          <w:szCs w:val="21"/>
          <w:highlight w:val="none"/>
        </w:rPr>
        <w:t>签字</w:t>
      </w:r>
      <w:r>
        <w:rPr>
          <w:rFonts w:hint="eastAsia" w:ascii="宋体" w:hAnsi="宋体"/>
          <w:szCs w:val="21"/>
          <w:highlight w:val="none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/>
          <w:szCs w:val="21"/>
          <w:highlight w:val="none"/>
          <w:u w:val="single"/>
        </w:rPr>
      </w:pPr>
      <w:r>
        <w:rPr>
          <w:rFonts w:hint="eastAsia" w:ascii="宋体" w:hAnsi="宋体"/>
          <w:szCs w:val="21"/>
          <w:highlight w:val="none"/>
        </w:rPr>
        <w:t>身份证号码：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560"/>
        <w:jc w:val="left"/>
        <w:textAlignment w:val="auto"/>
        <w:rPr>
          <w:rFonts w:hint="eastAsia" w:ascii="宋体" w:hAnsi="宋体"/>
          <w:szCs w:val="21"/>
          <w:highlight w:val="none"/>
        </w:rPr>
      </w:pPr>
      <w:r>
        <w:rPr>
          <w:rFonts w:hint="eastAsia" w:ascii="宋体" w:hAnsi="宋体"/>
          <w:szCs w:val="21"/>
          <w:highlight w:val="none"/>
        </w:rPr>
        <w:t>联 系 方式：</w:t>
      </w:r>
      <w:r>
        <w:rPr>
          <w:rFonts w:hint="eastAsia" w:ascii="宋体" w:hAnsi="宋体"/>
          <w:szCs w:val="21"/>
          <w:highlight w:val="none"/>
          <w:u w:val="single"/>
        </w:rPr>
        <w:t xml:space="preserve">                              </w:t>
      </w:r>
    </w:p>
    <w:p>
      <w:pPr>
        <w:rPr>
          <w:rFonts w:hint="eastAsia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  <w:t>附件二：</w:t>
      </w:r>
    </w:p>
    <w:tbl>
      <w:tblPr>
        <w:tblStyle w:val="10"/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21"/>
        <w:gridCol w:w="2488"/>
        <w:gridCol w:w="1035"/>
        <w:gridCol w:w="5452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8" w:hRule="atLeast"/>
        </w:trPr>
        <w:tc>
          <w:tcPr>
            <w:tcW w:w="8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snapToGrid w:val="0"/>
              <w:jc w:val="center"/>
              <w:textAlignment w:val="center"/>
              <w:rPr>
                <w:rFonts w:ascii="宋体" w:hAnsi="宋体" w:cs="宋体"/>
                <w:b/>
                <w:color w:val="000000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b/>
                <w:color w:val="000000"/>
                <w:kern w:val="0"/>
                <w:szCs w:val="21"/>
                <w:highlight w:val="none"/>
                <w:lang w:bidi="ar"/>
              </w:rPr>
              <w:t>标段号</w:t>
            </w:r>
          </w:p>
        </w:tc>
        <w:tc>
          <w:tcPr>
            <w:tcW w:w="2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snapToGrid w:val="0"/>
              <w:jc w:val="center"/>
              <w:textAlignment w:val="center"/>
              <w:rPr>
                <w:rFonts w:hint="eastAsia" w:ascii="宋体" w:hAnsi="宋体" w:eastAsia="宋体" w:cs="宋体"/>
                <w:b/>
                <w:color w:val="000000"/>
                <w:szCs w:val="21"/>
                <w:highlight w:val="none"/>
                <w:lang w:eastAsia="zh-CN"/>
              </w:rPr>
            </w:pPr>
            <w:r>
              <w:rPr>
                <w:rFonts w:hint="eastAsia" w:ascii="宋体" w:hAnsi="宋体" w:cs="宋体"/>
                <w:b/>
                <w:color w:val="000000"/>
                <w:kern w:val="0"/>
                <w:szCs w:val="21"/>
                <w:highlight w:val="none"/>
                <w:lang w:bidi="ar"/>
              </w:rPr>
              <w:t>最高限价</w:t>
            </w:r>
            <w:r>
              <w:rPr>
                <w:rFonts w:hint="eastAsia" w:ascii="宋体" w:hAnsi="宋体" w:eastAsia="宋体" w:cs="宋体"/>
                <w:b/>
                <w:color w:val="000000"/>
                <w:kern w:val="0"/>
                <w:szCs w:val="21"/>
                <w:highlight w:val="none"/>
                <w:lang w:eastAsia="zh-CN" w:bidi="ar"/>
              </w:rPr>
              <w:t>（</w:t>
            </w:r>
            <w:r>
              <w:rPr>
                <w:rFonts w:hint="eastAsia" w:ascii="宋体" w:hAnsi="宋体" w:eastAsia="宋体" w:cs="宋体"/>
                <w:b/>
                <w:color w:val="000000"/>
                <w:kern w:val="0"/>
                <w:szCs w:val="21"/>
                <w:highlight w:val="none"/>
                <w:lang w:val="en-US" w:eastAsia="zh-CN" w:bidi="ar"/>
              </w:rPr>
              <w:t>费率</w:t>
            </w:r>
            <w:r>
              <w:rPr>
                <w:rFonts w:hint="eastAsia" w:ascii="宋体" w:hAnsi="宋体" w:eastAsia="宋体" w:cs="宋体"/>
                <w:b/>
                <w:color w:val="000000"/>
                <w:kern w:val="0"/>
                <w:szCs w:val="21"/>
                <w:highlight w:val="none"/>
                <w:lang w:eastAsia="zh-CN" w:bidi="ar"/>
              </w:rPr>
              <w:t>）</w:t>
            </w:r>
          </w:p>
        </w:tc>
        <w:tc>
          <w:tcPr>
            <w:tcW w:w="10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snapToGrid w:val="0"/>
              <w:jc w:val="center"/>
              <w:textAlignment w:val="center"/>
              <w:rPr>
                <w:rFonts w:ascii="宋体" w:hAnsi="宋体" w:cs="宋体"/>
                <w:b/>
                <w:color w:val="000000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b/>
                <w:color w:val="000000"/>
                <w:kern w:val="0"/>
                <w:szCs w:val="21"/>
                <w:highlight w:val="none"/>
                <w:lang w:bidi="ar"/>
              </w:rPr>
              <w:t>入围家数</w:t>
            </w:r>
          </w:p>
        </w:tc>
        <w:tc>
          <w:tcPr>
            <w:tcW w:w="5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snapToGrid w:val="0"/>
              <w:jc w:val="center"/>
              <w:textAlignment w:val="center"/>
              <w:rPr>
                <w:rFonts w:ascii="宋体" w:hAnsi="宋体" w:cs="宋体"/>
                <w:b/>
                <w:color w:val="000000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b/>
                <w:color w:val="000000"/>
                <w:szCs w:val="21"/>
                <w:highlight w:val="none"/>
              </w:rPr>
              <w:t>产品品类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1" w:hRule="atLeast"/>
        </w:trPr>
        <w:tc>
          <w:tcPr>
            <w:tcW w:w="82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snapToGrid w:val="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  <w:highlight w:val="none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  <w:highlight w:val="none"/>
                <w:lang w:bidi="ar"/>
              </w:rPr>
              <w:t>1</w:t>
            </w:r>
          </w:p>
        </w:tc>
        <w:tc>
          <w:tcPr>
            <w:tcW w:w="2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snapToGrid w:val="0"/>
              <w:jc w:val="center"/>
              <w:textAlignment w:val="center"/>
              <w:rPr>
                <w:szCs w:val="21"/>
                <w:highlight w:val="none"/>
              </w:rPr>
            </w:pPr>
            <w:r>
              <w:rPr>
                <w:rFonts w:hint="eastAsia"/>
                <w:szCs w:val="21"/>
                <w:highlight w:val="none"/>
              </w:rPr>
              <w:t>100%</w:t>
            </w:r>
          </w:p>
        </w:tc>
        <w:tc>
          <w:tcPr>
            <w:tcW w:w="10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snapToGrid w:val="0"/>
              <w:jc w:val="center"/>
              <w:textAlignment w:val="center"/>
              <w:rPr>
                <w:szCs w:val="21"/>
                <w:highlight w:val="none"/>
              </w:rPr>
            </w:pPr>
            <w:r>
              <w:rPr>
                <w:rFonts w:hint="eastAsia"/>
                <w:szCs w:val="21"/>
                <w:highlight w:val="none"/>
              </w:rPr>
              <w:t>1</w:t>
            </w:r>
          </w:p>
        </w:tc>
        <w:tc>
          <w:tcPr>
            <w:tcW w:w="5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snapToGrid w:val="0"/>
              <w:spacing w:line="288" w:lineRule="auto"/>
              <w:textAlignment w:val="center"/>
              <w:rPr>
                <w:rFonts w:hint="eastAsia"/>
                <w:szCs w:val="21"/>
                <w:highlight w:val="none"/>
                <w:lang w:val="en-US" w:eastAsia="zh-CN"/>
              </w:rPr>
            </w:pPr>
            <w:r>
              <w:rPr>
                <w:rFonts w:hint="eastAsia"/>
                <w:szCs w:val="21"/>
                <w:highlight w:val="none"/>
                <w:lang w:val="en-US" w:eastAsia="zh-CN"/>
              </w:rPr>
              <w:t>应包括但不限于一下各类产品：</w:t>
            </w:r>
          </w:p>
          <w:p>
            <w:pPr>
              <w:widowControl/>
              <w:snapToGrid w:val="0"/>
              <w:spacing w:line="288" w:lineRule="auto"/>
              <w:textAlignment w:val="center"/>
              <w:rPr>
                <w:szCs w:val="21"/>
                <w:highlight w:val="none"/>
              </w:rPr>
            </w:pPr>
            <w:r>
              <w:rPr>
                <w:rFonts w:hint="eastAsia"/>
                <w:szCs w:val="21"/>
                <w:highlight w:val="none"/>
                <w:lang w:val="en-US" w:eastAsia="zh-CN"/>
              </w:rPr>
              <w:t>米面粮油、五谷杂粮、干果、海鲜、应季产品、扶贫产品、生日蛋糕、奖品等采购</w:t>
            </w:r>
          </w:p>
        </w:tc>
      </w:tr>
    </w:tbl>
    <w:p>
      <w:pPr>
        <w:pStyle w:val="9"/>
        <w:rPr>
          <w:rFonts w:hint="default" w:ascii="宋体" w:hAnsi="宋体" w:eastAsia="宋体" w:cs="宋体"/>
          <w:b/>
          <w:bCs w:val="0"/>
          <w:sz w:val="24"/>
          <w:szCs w:val="24"/>
          <w:highlight w:val="none"/>
          <w:lang w:val="en-US" w:eastAsia="zh-CN"/>
        </w:rPr>
        <w:sectPr>
          <w:footerReference r:id="rId3" w:type="default"/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bookmarkStart w:id="0" w:name="_GoBack"/>
      <w:bookmarkEnd w:id="0"/>
    </w:p>
    <w:p>
      <w:pP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宋体" w:hAnsi="宋体" w:eastAsia="宋体" w:cs="宋体"/>
          <w:b/>
          <w:kern w:val="0"/>
          <w:sz w:val="24"/>
          <w:szCs w:val="24"/>
          <w:highlight w:val="none"/>
          <w:lang w:val="en-US" w:eastAsia="zh-CN"/>
        </w:rPr>
        <w:t>三：</w:t>
      </w:r>
    </w:p>
    <w:p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一、全国企业信用信息公示系统（www.gsxt.gov.cn）截图流程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5598795" cy="1875155"/>
            <wp:effectExtent l="0" t="0" r="1905" b="10795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highlight w:val="none"/>
        </w:rPr>
        <w:t>第2步：空白处输入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jc w:val="center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第3步：点击选择</w: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t>供应商</w:t>
      </w:r>
      <w:r>
        <w:rPr>
          <w:rFonts w:hint="eastAsia" w:ascii="宋体" w:hAnsi="宋体" w:eastAsia="宋体" w:cs="宋体"/>
          <w:kern w:val="0"/>
          <w:highlight w:val="none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198755</wp:posOffset>
            </wp:positionH>
            <wp:positionV relativeFrom="paragraph">
              <wp:posOffset>46355</wp:posOffset>
            </wp:positionV>
            <wp:extent cx="5683885" cy="2008505"/>
            <wp:effectExtent l="0" t="0" r="12065" b="10795"/>
            <wp:wrapNone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第4步：选择“列入经营异常名录信息”，截取当前页面，显示“暂无列入经营异常名录信息”，即可报名。</w:t>
      </w:r>
    </w:p>
    <w:p>
      <w:pPr>
        <w:pStyle w:val="6"/>
        <w:ind w:firstLine="442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341630</wp:posOffset>
            </wp:positionH>
            <wp:positionV relativeFrom="paragraph">
              <wp:posOffset>30480</wp:posOffset>
            </wp:positionV>
            <wp:extent cx="5594985" cy="2703195"/>
            <wp:effectExtent l="0" t="0" r="5715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4985" cy="270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rPr>
          <w:rFonts w:hint="eastAsia" w:ascii="宋体" w:hAnsi="宋体" w:eastAsia="宋体" w:cs="宋体"/>
          <w:szCs w:val="24"/>
          <w:highlight w:val="none"/>
        </w:rPr>
      </w:pPr>
    </w:p>
    <w:p>
      <w:pPr>
        <w:pStyle w:val="6"/>
        <w:rPr>
          <w:rFonts w:hint="eastAsia" w:ascii="宋体" w:hAnsi="宋体" w:eastAsia="宋体" w:cs="宋体"/>
          <w:szCs w:val="24"/>
          <w:highlight w:val="none"/>
        </w:rPr>
      </w:pPr>
    </w:p>
    <w:p>
      <w:pPr>
        <w:ind w:firstLine="480" w:firstLineChars="200"/>
        <w:rPr>
          <w:rFonts w:hint="eastAsia" w:ascii="宋体" w:hAnsi="宋体" w:eastAsia="宋体" w:cs="宋体"/>
          <w:szCs w:val="24"/>
          <w:highlight w:val="none"/>
        </w:rPr>
      </w:pPr>
    </w:p>
    <w:p>
      <w:pPr>
        <w:rPr>
          <w:rFonts w:hint="eastAsia" w:ascii="宋体" w:hAnsi="宋体" w:eastAsia="宋体" w:cs="宋体"/>
          <w:szCs w:val="24"/>
          <w:highlight w:val="none"/>
        </w:rPr>
      </w:pPr>
    </w:p>
    <w:p>
      <w:pPr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第5步：选择“列入严重违法失信企业名单（黑名单）信息”，截取当前页面，显示“暂无</w:t>
      </w: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368300</wp:posOffset>
            </wp:positionH>
            <wp:positionV relativeFrom="paragraph">
              <wp:posOffset>399415</wp:posOffset>
            </wp:positionV>
            <wp:extent cx="5076190" cy="2383155"/>
            <wp:effectExtent l="0" t="0" r="10160" b="17145"/>
            <wp:wrapNone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  <w:highlight w:val="none"/>
        </w:rPr>
        <w:t>列入严重违法失信企业名单（黑名单）信息”即可报名</w:t>
      </w:r>
      <w:r>
        <w:rPr>
          <w:rFonts w:hint="eastAsia" w:ascii="宋体" w:hAnsi="宋体" w:eastAsia="宋体" w:cs="宋体"/>
          <w:highlight w:val="none"/>
        </w:rPr>
        <w:br w:type="page"/>
      </w:r>
    </w:p>
    <w:p>
      <w:pPr>
        <w:pStyle w:val="6"/>
        <w:numPr>
          <w:ilvl w:val="0"/>
          <w:numId w:val="1"/>
        </w:numPr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t>“信用中国”网站（www.creditchina.gov.cn ）截图流程</w:t>
      </w: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highlight w:val="non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231140</wp:posOffset>
            </wp:positionV>
            <wp:extent cx="4514850" cy="2162175"/>
            <wp:effectExtent l="0" t="0" r="0" b="9525"/>
            <wp:wrapNone/>
            <wp:docPr id="3" name="图片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第1步：打开系统首页。</w:t>
      </w: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18" w:firstLineChars="19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highlight w:val="none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10160"/>
            <wp:wrapNone/>
            <wp:docPr id="10" name="图片 1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第2步：点击“信用服务”。</w:t>
      </w: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第3步：点击“失信被执行人查询”。</w:t>
      </w:r>
      <w:r>
        <w:rPr>
          <w:rFonts w:hint="eastAsia" w:ascii="宋体" w:hAnsi="宋体" w:eastAsia="宋体" w:cs="宋体"/>
          <w:highlight w:val="non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716780" cy="2981325"/>
            <wp:effectExtent l="0" t="0" r="7620" b="952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第4步：空白处输入供应商名称并点击“查询”。</w:t>
      </w:r>
    </w:p>
    <w:p>
      <w:pPr>
        <w:widowControl/>
        <w:spacing w:after="160"/>
        <w:ind w:firstLine="48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819015" cy="3345815"/>
            <wp:effectExtent l="0" t="0" r="635" b="698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19015" cy="334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pStyle w:val="6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</w:p>
    <w:p>
      <w:pPr>
        <w:widowControl/>
        <w:spacing w:after="160"/>
        <w:ind w:firstLine="440" w:firstLineChars="200"/>
        <w:jc w:val="left"/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</w:pP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第5步：截取当前页面，显示为“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  <w:lang w:eastAsia="zh-CN"/>
        </w:rPr>
        <w:t>在全国范围内没有找到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  <w:lang w:val="en-US" w:eastAsia="zh-CN"/>
        </w:rPr>
        <w:t>xxx相关的结果</w:t>
      </w:r>
      <w:r>
        <w:rPr>
          <w:rFonts w:hint="eastAsia" w:ascii="宋体" w:hAnsi="宋体" w:eastAsia="宋体" w:cs="宋体"/>
          <w:color w:val="000000"/>
          <w:kern w:val="0"/>
          <w:sz w:val="22"/>
          <w:szCs w:val="22"/>
          <w:highlight w:val="none"/>
        </w:rPr>
        <w:t>，即可报名。</w:t>
      </w:r>
    </w:p>
    <w:p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185410" cy="3122295"/>
            <wp:effectExtent l="0" t="0" r="15240" b="190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85410" cy="312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442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br w:type="page"/>
      </w:r>
      <w:r>
        <w:rPr>
          <w:rFonts w:hint="eastAsia" w:ascii="宋体" w:hAnsi="宋体" w:eastAsia="宋体" w:cs="宋体"/>
          <w:b/>
          <w:kern w:val="0"/>
          <w:highlight w:val="none"/>
        </w:rPr>
        <w:t>三、中国裁判文书网（</w:t>
      </w:r>
      <w:r>
        <w:rPr>
          <w:rFonts w:hint="eastAsia" w:ascii="宋体" w:hAnsi="宋体" w:eastAsia="宋体" w:cs="宋体"/>
          <w:highlight w:val="none"/>
        </w:rPr>
        <w:fldChar w:fldCharType="begin"/>
      </w:r>
      <w:r>
        <w:rPr>
          <w:rFonts w:hint="eastAsia" w:ascii="宋体" w:hAnsi="宋体" w:eastAsia="宋体" w:cs="宋体"/>
          <w:highlight w:val="none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highlight w:val="none"/>
        </w:rPr>
        <w:fldChar w:fldCharType="separate"/>
      </w:r>
      <w:r>
        <w:rPr>
          <w:rStyle w:val="13"/>
          <w:rFonts w:hint="eastAsia" w:ascii="宋体" w:hAnsi="宋体" w:eastAsia="宋体" w:cs="宋体"/>
          <w:b/>
          <w:kern w:val="0"/>
          <w:highlight w:val="none"/>
        </w:rPr>
        <w:t>http://www.wenshu.court.gov.cn</w:t>
      </w:r>
      <w:r>
        <w:rPr>
          <w:rFonts w:hint="eastAsia" w:ascii="宋体" w:hAnsi="宋体" w:eastAsia="宋体" w:cs="宋体"/>
          <w:b/>
          <w:kern w:val="0"/>
          <w:highlight w:val="none"/>
        </w:rPr>
        <w:fldChar w:fldCharType="end"/>
      </w:r>
      <w:r>
        <w:rPr>
          <w:rFonts w:hint="eastAsia" w:ascii="宋体" w:hAnsi="宋体" w:eastAsia="宋体" w:cs="宋体"/>
          <w:b/>
          <w:kern w:val="0"/>
          <w:highlight w:val="none"/>
        </w:rPr>
        <w:t>）截图流程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第1步：打开系统首页。</w:t>
      </w:r>
    </w:p>
    <w:p>
      <w:pPr>
        <w:pStyle w:val="6"/>
        <w:ind w:firstLine="440"/>
        <w:rPr>
          <w:rFonts w:hint="eastAsia" w:eastAsia="宋体"/>
          <w:highlight w:val="none"/>
          <w:lang w:eastAsia="zh-CN"/>
        </w:rPr>
      </w:pPr>
      <w:r>
        <w:rPr>
          <w:rFonts w:hint="eastAsia" w:eastAsia="宋体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12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 descr="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第2步：点击“高级检索”，选择“刑事案由”→“贪污贿赂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”→“行贿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罪</w:t>
      </w:r>
      <w:r>
        <w:rPr>
          <w:rFonts w:hint="eastAsia" w:ascii="宋体" w:hAnsi="宋体" w:eastAsia="宋体" w:cs="宋体"/>
          <w:kern w:val="0"/>
          <w:highlight w:val="none"/>
        </w:rPr>
        <w:t>”；</w:t>
      </w:r>
    </w:p>
    <w:p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3265805</wp:posOffset>
                </wp:positionH>
                <wp:positionV relativeFrom="paragraph">
                  <wp:posOffset>2106295</wp:posOffset>
                </wp:positionV>
                <wp:extent cx="302260" cy="75565"/>
                <wp:effectExtent l="12700" t="12700" r="27940" b="26035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7.15pt;margin-top:165.85pt;height:5.95pt;width:23.8pt;z-index:251669504;v-text-anchor:middle;mso-width-relative:page;mso-height-relative:page;" filled="f" stroked="t" coordsize="21600,21600" o:gfxdata="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AonGR2gAAAAsBAAAPAAAAAAAAAAEAIAAAACIAAABkcnMvZG93bnJldi54&#10;bWxQSwECFAAUAAAACACHTuJAQnEB9GoCAADNBAAADgAAAAAAAAABACAAAAApAQAAZHJzL2Uyb0Rv&#10;Yy54bWxQSwUGAAAAAAYABgBZAQAAB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3209290</wp:posOffset>
                </wp:positionH>
                <wp:positionV relativeFrom="paragraph">
                  <wp:posOffset>1717040</wp:posOffset>
                </wp:positionV>
                <wp:extent cx="302260" cy="75565"/>
                <wp:effectExtent l="12700" t="12700" r="27940" b="26035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2.7pt;margin-top:135.2pt;height:5.95pt;width:23.8pt;z-index:251668480;v-text-anchor:middle;mso-width-relative:page;mso-height-relative:page;" filled="f" stroked="t" coordsize="21600,21600" o:gfxdata="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DWkNg3aAAAACwEAAA8AAAAAAAAAAQAgAAAAIgAAAGRycy9kb3ducmV2Lnht&#10;bFBLAQIUABQAAAAIAIdO4kDFlfr6aQIAAM0EAAAOAAAAAAAAAAEAIAAAACk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3157855</wp:posOffset>
                </wp:positionH>
                <wp:positionV relativeFrom="paragraph">
                  <wp:posOffset>1118870</wp:posOffset>
                </wp:positionV>
                <wp:extent cx="302260" cy="75565"/>
                <wp:effectExtent l="12700" t="12700" r="27940" b="2603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00855" y="5797550"/>
                          <a:ext cx="302260" cy="755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8.65pt;margin-top:88.1pt;height:5.95pt;width:23.8pt;z-index:251667456;v-text-anchor:middle;mso-width-relative:page;mso-height-relative:page;" filled="f" stroked="t" coordsize="21600,21600" o:gfxdata="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g77Ui2gAAAAsBAAAPAAAAAAAAAAEAIAAAACIAAABk&#10;cnMvZG93bnJldi54bWxQSwECFAAUAAAACACHTuJAzuoeZHYCAADZBAAADgAAAAAAAAABACAAAAAp&#10;AQAAZHJzL2Uyb0RvYy54bWxQSwUGAAAAAAYABgBZAQAAE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9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>
      <w:pPr>
        <w:pStyle w:val="6"/>
        <w:ind w:firstLine="440"/>
        <w:rPr>
          <w:rFonts w:ascii="仿宋" w:hAnsi="仿宋" w:eastAsia="仿宋" w:cs="仿宋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</w:p>
    <w:p>
      <w:pPr>
        <w:pStyle w:val="6"/>
        <w:ind w:firstLine="440"/>
        <w:rPr>
          <w:rFonts w:hint="default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第3步：查询时间选择近一年，点击检索；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3107055</wp:posOffset>
                </wp:positionH>
                <wp:positionV relativeFrom="paragraph">
                  <wp:posOffset>1472565</wp:posOffset>
                </wp:positionV>
                <wp:extent cx="742315" cy="119380"/>
                <wp:effectExtent l="12700" t="12700" r="26035" b="2032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315" cy="11938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4.65pt;margin-top:115.95pt;height:9.4pt;width:58.45pt;z-index:251670528;v-text-anchor:middle;mso-width-relative:page;mso-height-relative:page;" filled="f" stroked="t" coordsize="21600,21600" o:gfxdata="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DCIRK/aAAAACwEAAA8AAAAAAAAAAQAgAAAAIgAAAGRycy9kb3ducmV2&#10;LnhtbFBLAQIUABQAAAAIAIdO4kCOtgCIbAIAAM4EAAAOAAAAAAAAAAEAIAAAACkBAABkcnMvZTJv&#10;RG9jLnhtbFBLBQYAAAAABgAGAFkBAAAH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13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 descr="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第4步：在搜索内容中输入单位名称，并点击搜索后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  <w:highlight w:val="none"/>
          <w:lang w:val="en-US" w:eastAsia="zh-CN"/>
        </w:rPr>
        <w:t>截取当前页面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。</w:t>
      </w:r>
    </w:p>
    <w:p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页面内容需包含：</w:t>
      </w:r>
    </w:p>
    <w:p>
      <w:pPr>
        <w:pStyle w:val="6"/>
        <w:numPr>
          <w:ilvl w:val="0"/>
          <w:numId w:val="2"/>
        </w:numPr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左上角查询时间（需在报名开始时间至投标截止时间范围内）；</w:t>
      </w:r>
    </w:p>
    <w:p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案由：行贿罪；</w:t>
      </w:r>
    </w:p>
    <w:p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裁判日期：（近一年）；</w:t>
      </w:r>
    </w:p>
    <w:p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全文：单位名称；</w:t>
      </w:r>
    </w:p>
    <w:p>
      <w:pPr>
        <w:pStyle w:val="6"/>
        <w:numPr>
          <w:ilvl w:val="0"/>
          <w:numId w:val="2"/>
        </w:numPr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查询结果为：暂无数据。</w: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eastAsia="zh-CN"/>
        </w:rPr>
      </w:pP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1323975</wp:posOffset>
                </wp:positionH>
                <wp:positionV relativeFrom="paragraph">
                  <wp:posOffset>1635125</wp:posOffset>
                </wp:positionV>
                <wp:extent cx="358775" cy="121285"/>
                <wp:effectExtent l="12700" t="12700" r="28575" b="18415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775" cy="12128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4.25pt;margin-top:128.75pt;height:9.55pt;width:28.25pt;z-index:251673600;v-text-anchor:middle;mso-width-relative:page;mso-height-relative:page;" filled="f" stroked="t" coordsize="21600,21600" o:gfxdata="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F3y7EjYAAAACwEAAA8AAAAAAAAAAQAgAAAAIgAAAGRycy9kb3ducmV2Lnht&#10;bFBLAQIUABQAAAAIAIdO4kAzPHVRawIAAM4EAAAOAAAAAAAAAAEAIAAAACcBAABkcnMvZTJvRG9j&#10;LnhtbFBLBQYAAAAABgAGAFkBAAAEBgAAAAA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kern w:val="0"/>
          <w:highlight w:val="none"/>
          <w:lang w:eastAsia="zh-CN"/>
        </w:rPr>
        <w:drawing>
          <wp:inline distT="0" distB="0" distL="114300" distR="114300">
            <wp:extent cx="5266690" cy="2512695"/>
            <wp:effectExtent l="0" t="0" r="10160" b="1905"/>
            <wp:docPr id="15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 descr="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1383665</wp:posOffset>
                </wp:positionH>
                <wp:positionV relativeFrom="paragraph">
                  <wp:posOffset>1186180</wp:posOffset>
                </wp:positionV>
                <wp:extent cx="2204085" cy="163195"/>
                <wp:effectExtent l="12700" t="12700" r="31115" b="14605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4085" cy="16319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95pt;margin-top:93.4pt;height:12.85pt;width:173.55pt;z-index:251672576;v-text-anchor:middle;mso-width-relative:page;mso-height-relative:page;" filled="f" stroked="t" coordsize="21600,21600" o:gfxdata="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NOCXMdgAAAALAQAADwAAAAAAAAABACAAAAAiAAAAZHJzL2Rvd25yZXYu&#10;eG1sUEsBAhQAFAAAAAgAh07iQNOVwaJtAgAAzwQAAA4AAAAAAAAAAQAgAAAAJwEAAGRycy9lMm9E&#10;b2MueG1sUEsFBgAAAAAGAAYAWQEAAAYGAAAAAA==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41910</wp:posOffset>
                </wp:positionV>
                <wp:extent cx="499110" cy="93345"/>
                <wp:effectExtent l="12700" t="12700" r="21590" b="27305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933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.65pt;margin-top:3.3pt;height:7.35pt;width:39.3pt;z-index:251671552;v-text-anchor:middle;mso-width-relative:page;mso-height-relative:page;" filled="f" stroked="t" coordsize="21600,21600" o:gfxdata="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2Qn3V1QAAAAcBAAAPAAAAAAAAAAEAIAAAACIAAABkcnMvZG93bnJldi54bWxQSwEC&#10;FAAUAAAACACHTuJAf1GczWkCAADNBAAADgAAAAAAAAABACAAAAAkAQAAZHJzL2Uyb0RvYy54bWxQ&#10;SwUGAAAAAAYABgBZAQAA/wU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</w:rPr>
        <w:sectPr>
          <w:footerReference r:id="rId4" w:type="default"/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pStyle w:val="6"/>
        <w:ind w:firstLine="440"/>
        <w:rPr>
          <w:rFonts w:hint="eastAsia" w:ascii="宋体" w:hAnsi="宋体" w:eastAsia="宋体" w:cs="宋体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kern w:val="0"/>
          <w:highlight w:val="none"/>
        </w:rPr>
        <w:t>第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kern w:val="0"/>
          <w:highlight w:val="none"/>
        </w:rPr>
        <w:t>步：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在搜索内容中输入法人名字，并点击搜索后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  <w:highlight w:val="none"/>
          <w:lang w:val="en-US" w:eastAsia="zh-CN"/>
        </w:rPr>
        <w:t>截取当前页面</w:t>
      </w:r>
      <w:r>
        <w:rPr>
          <w:rFonts w:hint="eastAsia" w:ascii="宋体" w:hAnsi="宋体" w:eastAsia="宋体" w:cs="宋体"/>
          <w:kern w:val="0"/>
          <w:highlight w:val="none"/>
          <w:lang w:val="en-US" w:eastAsia="zh-CN"/>
        </w:rPr>
        <w:t>。</w:t>
      </w:r>
    </w:p>
    <w:p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页面内容需包含：</w:t>
      </w:r>
    </w:p>
    <w:p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1、左上角查询时间（需在报名开始时间至投标截止时间范围内）；</w:t>
      </w:r>
    </w:p>
    <w:p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2、案由：行贿罪；</w:t>
      </w:r>
    </w:p>
    <w:p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3、裁判日期：（近一年）；</w:t>
      </w:r>
    </w:p>
    <w:p>
      <w:pPr>
        <w:pStyle w:val="6"/>
        <w:ind w:firstLine="440"/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4、全文：（法人名字）；</w:t>
      </w:r>
    </w:p>
    <w:p>
      <w:pPr>
        <w:pStyle w:val="6"/>
        <w:ind w:firstLine="440"/>
        <w:rPr>
          <w:rFonts w:hint="default" w:ascii="宋体" w:hAnsi="宋体" w:eastAsia="宋体" w:cs="宋体"/>
          <w:color w:val="FF0000"/>
          <w:kern w:val="0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kern w:val="0"/>
          <w:highlight w:val="none"/>
          <w:lang w:val="en-US" w:eastAsia="zh-CN"/>
        </w:rPr>
        <w:t>5、查询结果为：暂无数据。</w:t>
      </w:r>
    </w:p>
    <w:p>
      <w:pPr>
        <w:pStyle w:val="6"/>
        <w:ind w:firstLine="440"/>
        <w:rPr>
          <w:rFonts w:hint="eastAsia" w:ascii="仿宋" w:hAnsi="仿宋" w:eastAsia="仿宋" w:cs="仿宋"/>
          <w:kern w:val="0"/>
          <w:highlight w:val="none"/>
          <w:lang w:eastAsia="zh-CN"/>
        </w:rPr>
      </w:pPr>
    </w:p>
    <w:p>
      <w:pPr>
        <w:pStyle w:val="6"/>
        <w:ind w:left="0" w:leftChars="0" w:firstLine="0" w:firstLineChars="0"/>
        <w:rPr>
          <w:rFonts w:hint="eastAsia" w:ascii="仿宋" w:hAnsi="仿宋" w:eastAsia="仿宋" w:cs="仿宋"/>
          <w:kern w:val="0"/>
          <w:highlight w:val="none"/>
          <w:lang w:eastAsia="zh-CN"/>
        </w:rPr>
      </w:pPr>
      <w:r>
        <w:rPr>
          <w:rFonts w:hint="eastAsia" w:ascii="仿宋" w:hAnsi="仿宋" w:eastAsia="仿宋" w:cs="仿宋"/>
          <w:kern w:val="0"/>
          <w:highlight w:val="none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31750</wp:posOffset>
            </wp:positionV>
            <wp:extent cx="5266690" cy="2512695"/>
            <wp:effectExtent l="0" t="0" r="10160" b="1905"/>
            <wp:wrapNone/>
            <wp:docPr id="20" name="图片 29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9" descr="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1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1002665</wp:posOffset>
                </wp:positionH>
                <wp:positionV relativeFrom="paragraph">
                  <wp:posOffset>1637030</wp:posOffset>
                </wp:positionV>
                <wp:extent cx="365760" cy="103505"/>
                <wp:effectExtent l="12700" t="12700" r="21590" b="1714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10350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8.95pt;margin-top:128.9pt;height:8.15pt;width:28.8pt;z-index:251676672;v-text-anchor:middle;mso-width-relative:page;mso-height-relative:page;" filled="f" stroked="t" coordsize="21600,21600" o:gfxdata="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Ksnud2gAAAAsBAAAPAAAAAAAAAAEAIAAAACIAAABkcnMvZG93bnJldi54&#10;bWxQSwECFAAUAAAACACHTuJA5LfMbmoCAADOBAAADgAAAAAAAAABACAAAAApAQAAZHJzL2Uyb0Rv&#10;Yy54bWxQSwUGAAAAAAYABgBZAQAABQ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1069340</wp:posOffset>
                </wp:positionH>
                <wp:positionV relativeFrom="paragraph">
                  <wp:posOffset>1201420</wp:posOffset>
                </wp:positionV>
                <wp:extent cx="1593215" cy="156845"/>
                <wp:effectExtent l="12700" t="12700" r="13335" b="2095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15" cy="1568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4.2pt;margin-top:94.6pt;height:12.35pt;width:125.45pt;z-index:251675648;v-text-anchor:middle;mso-width-relative:page;mso-height-relative:page;" filled="f" stroked="t" coordsize="21600,21600" o:gfxdata="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nGxaC2gAAAAsBAAAPAAAAAAAAAAEAIAAAACIAAABkcnMvZG93bnJl&#10;di54bWxQSwECFAAUAAAACACHTuJAWaSqam0CAADPBAAADgAAAAAAAAABACAAAAApAQAAZHJzL2Uy&#10;b0RvYy54bWxQSwUGAAAAAAYABgBZAQAACA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color w:val="FF0000"/>
          <w:sz w:val="24"/>
          <w:highlight w:val="non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31750</wp:posOffset>
                </wp:positionV>
                <wp:extent cx="495935" cy="107315"/>
                <wp:effectExtent l="12700" t="12700" r="24765" b="13335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935" cy="10731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.35pt;margin-top:2.5pt;height:8.45pt;width:39.05pt;z-index:251674624;v-text-anchor:middle;mso-width-relative:page;mso-height-relative:page;" filled="f" stroked="t" coordsize="21600,21600" o:gfxdata="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03zaX1gAAAAcBAAAPAAAAAAAAAAEAIAAAACIAAABkcnMvZG93bnJldi54bWxQ&#10;SwECFAAUAAAACACHTuJAS5AavmsCAADOBAAADgAAAAAAAAABACAAAAAlAQAAZHJzL2Uyb0RvYy54&#10;bWxQSwUGAAAAAAYABgBZAQAAAgYAAAAA&#10;">
                <v:fill on="f" focussize="0,0"/>
                <v:stroke weight="2pt" color="#FF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b/>
          <w:kern w:val="0"/>
          <w:highlight w:val="none"/>
        </w:rPr>
      </w:pPr>
    </w:p>
    <w:p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</w:p>
    <w:p>
      <w:pPr>
        <w:pStyle w:val="6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>
      <w:pPr>
        <w:spacing w:after="160"/>
        <w:jc w:val="left"/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</w:pPr>
      <w:r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eastAsia="zh-CN"/>
        </w:rPr>
        <w:t>四：</w:t>
      </w:r>
      <w:r>
        <w:rPr>
          <w:rStyle w:val="16"/>
          <w:rFonts w:hint="eastAsia" w:ascii="宋体" w:hAnsi="宋体" w:eastAsia="宋体" w:cs="宋体"/>
          <w:b/>
          <w:color w:val="000000"/>
          <w:kern w:val="0"/>
          <w:sz w:val="22"/>
          <w:szCs w:val="22"/>
          <w:highlight w:val="none"/>
          <w:lang w:val="en-US" w:eastAsia="zh-CN"/>
        </w:rPr>
        <w:t>投标真实性承诺书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《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》</w:t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>
      <w:pPr>
        <w:rPr>
          <w:rFonts w:hint="eastAsia" w:ascii="宋体" w:hAnsi="宋体" w:eastAsia="宋体" w:cs="宋体"/>
          <w:sz w:val="24"/>
          <w:szCs w:val="24"/>
          <w:highlight w:val="none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000000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5KL+z8gBAACZ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rFTaDEcYsDv/z8cfn15/L7O1lm&#10;efoANWbdB8xLwzs/5NTJD+jMrAcVbf4iH4JxFPd8FVcOiYj8aL1arysMCYzNF8RhD89DhPReekuy&#10;0dCI0yui8tNHSGPqnJKrOX+njUE/r437x4GY2cNy72OP2UrDfpga3/v2jHx6HHxDHe45JeaDQ13z&#10;jsxGnI39bBxD1IeuLFGuB+H2mLCJ0luuMMJOhXFihd20XXklHt9L1sMftf0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OSi/s/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052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mC9XGM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A105778"/>
    <w:multiLevelType w:val="singleLevel"/>
    <w:tmpl w:val="4A105778"/>
    <w:lvl w:ilvl="0" w:tentative="0">
      <w:start w:val="1"/>
      <w:numFmt w:val="decimal"/>
      <w:suff w:val="nothing"/>
      <w:lvlText w:val="%1、"/>
      <w:lvlJc w:val="left"/>
      <w:rPr>
        <w:rFonts w:hint="default"/>
        <w:color w:val="FF0000"/>
      </w:rPr>
    </w:lvl>
  </w:abstractNum>
  <w:abstractNum w:abstractNumId="1">
    <w:nsid w:val="72CC1CDB"/>
    <w:multiLevelType w:val="singleLevel"/>
    <w:tmpl w:val="72CC1CDB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0NjBmOWUxZTJkNGNjZjQ3NzljNzE3NDQ1ZjE0NzQifQ=="/>
  </w:docVars>
  <w:rsids>
    <w:rsidRoot w:val="00000000"/>
    <w:rsid w:val="33E24794"/>
    <w:rsid w:val="5A7E5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Times New Roman" w:cs="Times New Roman"/>
      <w:sz w:val="24"/>
      <w:szCs w:val="24"/>
      <w:lang w:bidi="ar-SA"/>
    </w:rPr>
  </w:style>
  <w:style w:type="character" w:default="1" w:styleId="12">
    <w:name w:val="Default Paragraph Font"/>
    <w:semiHidden/>
    <w:uiPriority w:val="0"/>
  </w:style>
  <w:style w:type="table" w:default="1" w:styleId="10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autoRedefine/>
    <w:semiHidden/>
    <w:qFormat/>
    <w:uiPriority w:val="0"/>
    <w:pPr>
      <w:ind w:leftChars="0" w:firstLine="420"/>
    </w:pPr>
    <w:rPr>
      <w:szCs w:val="24"/>
    </w:rPr>
  </w:style>
  <w:style w:type="paragraph" w:styleId="3">
    <w:name w:val="Body Text Indent"/>
    <w:basedOn w:val="1"/>
    <w:next w:val="4"/>
    <w:autoRedefine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customStyle="1" w:styleId="4">
    <w:name w:val="p16"/>
    <w:basedOn w:val="1"/>
    <w:next w:val="5"/>
    <w:autoRedefine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5">
    <w:name w:val="toc 2"/>
    <w:basedOn w:val="1"/>
    <w:next w:val="1"/>
    <w:autoRedefine/>
    <w:qFormat/>
    <w:uiPriority w:val="39"/>
    <w:pPr>
      <w:spacing w:before="120"/>
      <w:ind w:left="210"/>
      <w:jc w:val="left"/>
    </w:pPr>
    <w:rPr>
      <w:rFonts w:ascii="Calibri" w:hAnsi="Calibri"/>
      <w:bCs/>
      <w:sz w:val="22"/>
      <w:szCs w:val="22"/>
    </w:rPr>
  </w:style>
  <w:style w:type="paragraph" w:styleId="6">
    <w:name w:val="Normal Indent"/>
    <w:basedOn w:val="1"/>
    <w:next w:val="1"/>
    <w:autoRedefine/>
    <w:qFormat/>
    <w:uiPriority w:val="0"/>
    <w:pPr>
      <w:ind w:firstLine="420" w:firstLineChars="200"/>
    </w:pPr>
  </w:style>
  <w:style w:type="paragraph" w:styleId="7">
    <w:name w:val="Body Text"/>
    <w:basedOn w:val="1"/>
    <w:autoRedefine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8">
    <w:name w:val="footer"/>
    <w:basedOn w:val="1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9">
    <w:name w:val="Body Text First Indent"/>
    <w:basedOn w:val="7"/>
    <w:autoRedefine/>
    <w:qFormat/>
    <w:uiPriority w:val="0"/>
    <w:pPr>
      <w:spacing w:line="312" w:lineRule="auto"/>
      <w:ind w:firstLine="420"/>
    </w:pPr>
    <w:rPr>
      <w:rFonts w:ascii="Calibri" w:hAnsi="Calibri" w:cs="Times New Roman"/>
    </w:rPr>
  </w:style>
  <w:style w:type="table" w:styleId="11">
    <w:name w:val="Table Grid"/>
    <w:basedOn w:val="10"/>
    <w:autoRedefine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yperlink"/>
    <w:basedOn w:val="12"/>
    <w:autoRedefine/>
    <w:qFormat/>
    <w:uiPriority w:val="99"/>
    <w:rPr>
      <w:color w:val="0000FF"/>
      <w:u w:val="single"/>
    </w:rPr>
  </w:style>
  <w:style w:type="paragraph" w:customStyle="1" w:styleId="14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Arial" w:hAnsi="Arial" w:eastAsia="宋体" w:cs="Arial"/>
      <w:color w:val="000000"/>
      <w:sz w:val="24"/>
      <w:szCs w:val="24"/>
      <w:lang w:val="en-US" w:eastAsia="zh-CN" w:bidi="ar-SA"/>
    </w:rPr>
  </w:style>
  <w:style w:type="paragraph" w:customStyle="1" w:styleId="15">
    <w:name w:val="Char Char Char Char Char2 Char2"/>
    <w:basedOn w:val="1"/>
    <w:autoRedefine/>
    <w:qFormat/>
    <w:uiPriority w:val="0"/>
    <w:rPr>
      <w:rFonts w:ascii="Times New Roman" w:hAnsi="Times New Roman"/>
      <w:szCs w:val="20"/>
    </w:rPr>
  </w:style>
  <w:style w:type="character" w:customStyle="1" w:styleId="16">
    <w:name w:val="NormalCharacter"/>
    <w:autoRedefine/>
    <w:semiHidden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Think</dc:creator>
  <cp:lastModifiedBy>晓宇、</cp:lastModifiedBy>
  <dcterms:modified xsi:type="dcterms:W3CDTF">2024-04-17T07:10:39Z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587F463CE44B437EA75509E2CFC24780_13</vt:lpwstr>
  </property>
</Properties>
</file>