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482" w:firstLineChars="200"/>
        <w:jc w:val="left"/>
        <w:outlineLvl w:val="1"/>
        <w:rPr>
          <w:rFonts w:hint="eastAsia" w:ascii="宋体" w:hAnsi="宋体" w:eastAsia="宋体" w:cs="宋体"/>
          <w:b/>
          <w:bCs/>
          <w:sz w:val="24"/>
          <w:szCs w:val="24"/>
          <w:lang w:eastAsia="zh-CN"/>
        </w:rPr>
      </w:pPr>
      <w:r>
        <w:rPr>
          <w:rFonts w:hint="eastAsia" w:ascii="宋体" w:hAnsi="宋体" w:eastAsia="宋体" w:cs="宋体"/>
          <w:b/>
          <w:bCs/>
          <w:sz w:val="24"/>
          <w:szCs w:val="24"/>
        </w:rPr>
        <w:t>附件一</w:t>
      </w:r>
      <w:r>
        <w:rPr>
          <w:rFonts w:hint="eastAsia" w:ascii="宋体" w:hAnsi="宋体" w:eastAsia="宋体" w:cs="宋体"/>
          <w:b/>
          <w:bCs/>
          <w:sz w:val="24"/>
          <w:szCs w:val="24"/>
          <w:lang w:eastAsia="zh-CN"/>
        </w:rPr>
        <w:t>：</w:t>
      </w:r>
    </w:p>
    <w:tbl>
      <w:tblPr>
        <w:tblStyle w:val="6"/>
        <w:tblW w:w="10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9"/>
        <w:gridCol w:w="1456"/>
        <w:gridCol w:w="1200"/>
        <w:gridCol w:w="2250"/>
        <w:gridCol w:w="1380"/>
        <w:gridCol w:w="705"/>
        <w:gridCol w:w="675"/>
        <w:gridCol w:w="1335"/>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服务类型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最高限价（元）</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2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综合事务中心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物业服务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锡林郭勒供电公司生产调度办公楼物业服务</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Times New Roman"/>
                <w:sz w:val="20"/>
                <w:szCs w:val="20"/>
              </w:rPr>
              <w:t>物业管理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5767776.12</w:t>
            </w:r>
          </w:p>
        </w:tc>
        <w:tc>
          <w:tcPr>
            <w:tcW w:w="664"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29"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145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综合事务中心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物业服务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锡林郭勒供电公司生产调度办公楼物业服务</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sz w:val="20"/>
                <w:szCs w:val="20"/>
              </w:rPr>
              <w:t>服务费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859161.88</w:t>
            </w:r>
          </w:p>
        </w:tc>
        <w:tc>
          <w:tcPr>
            <w:tcW w:w="664"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w:t>
            </w:r>
          </w:p>
        </w:tc>
        <w:tc>
          <w:tcPr>
            <w:tcW w:w="145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综合事务中心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物业服务</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锡林郭勒供电公司生产调度办公楼物业服务</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sz w:val="20"/>
                <w:szCs w:val="20"/>
              </w:rPr>
              <w:t>清洁卫生费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183062.00</w:t>
            </w:r>
          </w:p>
        </w:tc>
        <w:tc>
          <w:tcPr>
            <w:tcW w:w="664"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19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合              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6810000.00</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 xml:space="preserve"> </w:t>
            </w:r>
          </w:p>
        </w:tc>
      </w:tr>
    </w:tbl>
    <w:p>
      <w:pPr>
        <w:shd w:val="clear" w:color="auto" w:fill="FFFFFF"/>
        <w:spacing w:line="360" w:lineRule="auto"/>
        <w:ind w:firstLine="482" w:firstLineChars="200"/>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shd w:val="clear" w:color="auto" w:fill="FFFFFF"/>
        <w:spacing w:line="360" w:lineRule="auto"/>
        <w:ind w:firstLine="482" w:firstLineChars="200"/>
        <w:jc w:val="left"/>
        <w:outlineLvl w:val="1"/>
        <w:rPr>
          <w:rFonts w:hint="eastAsia" w:ascii="宋体" w:hAnsi="宋体" w:eastAsia="宋体" w:cs="宋体"/>
          <w:b/>
          <w:bCs/>
          <w:sz w:val="24"/>
          <w:szCs w:val="24"/>
        </w:rPr>
      </w:pPr>
      <w:r>
        <w:rPr>
          <w:rFonts w:hint="eastAsia" w:ascii="宋体" w:hAnsi="宋体" w:eastAsia="宋体" w:cs="宋体"/>
          <w:b/>
          <w:bCs/>
          <w:sz w:val="24"/>
          <w:szCs w:val="24"/>
        </w:rPr>
        <w:t>附件二：</w:t>
      </w:r>
    </w:p>
    <w:p>
      <w:pPr>
        <w:pStyle w:val="5"/>
        <w:spacing w:line="360" w:lineRule="auto"/>
        <w:ind w:firstLine="482"/>
        <w:outlineLvl w:val="9"/>
        <w:rPr>
          <w:rFonts w:hint="eastAsia" w:ascii="宋体" w:hAnsi="宋体" w:eastAsia="宋体" w:cs="宋体"/>
          <w:b/>
          <w:i/>
          <w:sz w:val="28"/>
          <w:szCs w:val="28"/>
        </w:rPr>
      </w:pPr>
      <w:bookmarkStart w:id="0" w:name="_Toc43897770"/>
      <w:r>
        <w:rPr>
          <w:rFonts w:hint="eastAsia" w:ascii="宋体" w:hAnsi="宋体" w:eastAsia="宋体" w:cs="宋体"/>
          <w:b/>
          <w:sz w:val="28"/>
          <w:szCs w:val="28"/>
        </w:rPr>
        <w:t>法定代表人身份证明</w:t>
      </w:r>
      <w:bookmarkEnd w:id="0"/>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pPr>
        <w:pStyle w:val="8"/>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pPr>
        <w:pStyle w:val="8"/>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pPr>
        <w:pStyle w:val="8"/>
        <w:wordWrap w:val="0"/>
        <w:spacing w:line="360" w:lineRule="auto"/>
        <w:ind w:firstLine="1320"/>
        <w:rPr>
          <w:rFonts w:hint="eastAsia" w:ascii="宋体" w:hAnsi="宋体" w:eastAsia="宋体" w:cs="宋体"/>
          <w:sz w:val="24"/>
          <w:szCs w:val="24"/>
        </w:rPr>
      </w:pPr>
    </w:p>
    <w:p>
      <w:pPr>
        <w:pStyle w:val="8"/>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pPr>
        <w:pStyle w:val="8"/>
        <w:wordWrap w:val="0"/>
        <w:spacing w:line="360" w:lineRule="auto"/>
        <w:ind w:firstLine="360"/>
        <w:jc w:val="right"/>
        <w:rPr>
          <w:rFonts w:hint="eastAsia" w:ascii="宋体" w:hAnsi="宋体" w:eastAsia="宋体" w:cs="宋体"/>
          <w:sz w:val="24"/>
          <w:szCs w:val="24"/>
        </w:rPr>
      </w:pPr>
    </w:p>
    <w:p>
      <w:pPr>
        <w:pStyle w:val="8"/>
        <w:wordWrap w:val="0"/>
        <w:spacing w:line="360" w:lineRule="auto"/>
        <w:ind w:firstLine="360"/>
        <w:jc w:val="right"/>
        <w:rPr>
          <w:rFonts w:hint="eastAsia" w:ascii="宋体" w:hAnsi="宋体" w:eastAsia="宋体" w:cs="宋体"/>
          <w:sz w:val="24"/>
          <w:szCs w:val="24"/>
        </w:rPr>
      </w:pPr>
    </w:p>
    <w:p>
      <w:pPr>
        <w:pStyle w:val="8"/>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pPr>
        <w:pStyle w:val="8"/>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pPr>
        <w:pStyle w:val="8"/>
        <w:wordWrap w:val="0"/>
        <w:spacing w:line="360" w:lineRule="auto"/>
        <w:rPr>
          <w:rFonts w:hint="eastAsia" w:ascii="宋体" w:hAnsi="宋体" w:eastAsia="宋体" w:cs="宋体"/>
          <w:sz w:val="24"/>
          <w:szCs w:val="24"/>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bookmarkStart w:id="1" w:name="_Toc448174023"/>
      <w:bookmarkStart w:id="2" w:name="_Toc19392"/>
      <w:bookmarkStart w:id="3" w:name="_Toc22717"/>
      <w:bookmarkStart w:id="4" w:name="_Toc8704"/>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1"/>
      <w:bookmarkEnd w:id="2"/>
      <w:bookmarkEnd w:id="3"/>
      <w:bookmarkEnd w:id="4"/>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第</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标包</w:t>
      </w:r>
      <w:r>
        <w:rPr>
          <w:rFonts w:hint="eastAsia" w:ascii="宋体" w:hAnsi="宋体" w:eastAsia="宋体" w:cs="宋体"/>
          <w:sz w:val="24"/>
        </w:rPr>
        <w:t>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pPr>
        <w:spacing w:line="360" w:lineRule="auto"/>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p>
    <w:p>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rPr>
          <w:rFonts w:hint="eastAsia" w:ascii="宋体" w:hAnsi="宋体" w:eastAsia="宋体" w:cs="宋体"/>
          <w:b/>
          <w:bCs/>
          <w:sz w:val="24"/>
          <w:szCs w:val="24"/>
        </w:rPr>
      </w:pPr>
    </w:p>
    <w:p>
      <w:pPr>
        <w:spacing w:line="360" w:lineRule="auto"/>
        <w:ind w:right="360"/>
        <w:jc w:val="left"/>
        <w:rPr>
          <w:rFonts w:hint="eastAsia" w:ascii="宋体" w:hAnsi="宋体" w:eastAsia="宋体" w:cs="宋体"/>
          <w:sz w:val="24"/>
          <w:szCs w:val="24"/>
        </w:rPr>
      </w:pPr>
      <w:r>
        <w:rPr>
          <w:rFonts w:hint="eastAsia" w:ascii="宋体" w:hAnsi="宋体" w:eastAsia="宋体" w:cs="宋体"/>
          <w:b/>
          <w:sz w:val="24"/>
          <w:szCs w:val="24"/>
        </w:rPr>
        <w:t>注：如供应商是由法定代表人参加竞标的，不提供此项内容（法定代表人授权委托书）。</w:t>
      </w:r>
    </w:p>
    <w:p>
      <w:pPr>
        <w:spacing w:line="360" w:lineRule="auto"/>
        <w:outlineLvl w:val="1"/>
        <w:rPr>
          <w:rFonts w:hint="eastAsia" w:ascii="宋体" w:hAnsi="宋体" w:eastAsia="宋体" w:cs="宋体"/>
          <w:b/>
          <w:sz w:val="24"/>
          <w:szCs w:val="28"/>
        </w:rPr>
      </w:pPr>
      <w:r>
        <w:rPr>
          <w:rFonts w:hint="eastAsia" w:ascii="宋体" w:hAnsi="宋体" w:eastAsia="宋体" w:cs="宋体"/>
        </w:rPr>
        <w:br w:type="page"/>
      </w:r>
      <w:r>
        <w:rPr>
          <w:rFonts w:hint="eastAsia" w:ascii="宋体" w:hAnsi="宋体" w:eastAsia="宋体" w:cs="宋体"/>
          <w:b/>
          <w:bCs/>
          <w:sz w:val="24"/>
          <w:szCs w:val="24"/>
        </w:rPr>
        <w:t>附件三：</w:t>
      </w:r>
    </w:p>
    <w:p>
      <w:pPr>
        <w:rPr>
          <w:rFonts w:hint="eastAsia" w:ascii="宋体" w:hAnsi="宋体" w:eastAsia="宋体" w:cs="宋体"/>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pPr>
        <w:spacing w:line="360" w:lineRule="auto"/>
        <w:jc w:val="center"/>
        <w:rPr>
          <w:rFonts w:hint="eastAsia" w:ascii="宋体" w:hAnsi="宋体" w:eastAsia="宋体" w:cs="宋体"/>
          <w:b/>
          <w:bCs/>
          <w:sz w:val="28"/>
          <w:szCs w:val="28"/>
        </w:rPr>
      </w:pPr>
    </w:p>
    <w:p>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pPr>
        <w:pStyle w:val="8"/>
        <w:wordWrap w:val="0"/>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p>
    <w:p>
      <w:pPr>
        <w:pStyle w:val="8"/>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pPr>
        <w:jc w:val="right"/>
        <w:rPr>
          <w:rFonts w:hint="eastAsia" w:ascii="宋体" w:hAnsi="宋体" w:eastAsia="宋体" w:cs="宋体"/>
          <w:sz w:val="24"/>
          <w:szCs w:val="24"/>
        </w:rPr>
        <w:sectPr>
          <w:footerReference r:id="rId3" w:type="default"/>
          <w:pgSz w:w="11906" w:h="16838"/>
          <w:pgMar w:top="1077" w:right="1418" w:bottom="1077" w:left="1418" w:header="1077" w:footer="624" w:gutter="0"/>
          <w:pgNumType w:fmt="decimal" w:start="1"/>
          <w:cols w:space="720" w:num="1"/>
          <w:docGrid w:linePitch="462" w:charSpace="6548"/>
        </w:sectPr>
      </w:pPr>
      <w:r>
        <w:rPr>
          <w:rFonts w:hint="eastAsia" w:ascii="宋体" w:hAnsi="宋体" w:eastAsia="宋体" w:cs="宋体"/>
          <w:sz w:val="24"/>
          <w:szCs w:val="24"/>
        </w:rPr>
        <w:t>______年______月______日</w:t>
      </w:r>
    </w:p>
    <w:p>
      <w:pPr>
        <w:spacing w:line="220" w:lineRule="atLeast"/>
        <w:outlineLvl w:val="1"/>
        <w:rPr>
          <w:rFonts w:hint="eastAsia" w:ascii="宋体" w:hAnsi="宋体" w:eastAsia="宋体" w:cs="宋体"/>
          <w:b/>
          <w:sz w:val="24"/>
          <w:szCs w:val="24"/>
          <w:highlight w:val="red"/>
        </w:rPr>
      </w:pPr>
      <w:r>
        <w:rPr>
          <w:rFonts w:hint="eastAsia" w:ascii="宋体" w:hAnsi="宋体" w:eastAsia="宋体" w:cs="宋体"/>
          <w:b/>
          <w:sz w:val="24"/>
          <w:szCs w:val="24"/>
        </w:rPr>
        <w:t>附件四：异议函</w:t>
      </w:r>
    </w:p>
    <w:p>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pPr>
        <w:spacing w:after="240" w:afterLines="100" w:line="360" w:lineRule="auto"/>
        <w:ind w:firstLine="1920" w:firstLineChars="800"/>
        <w:jc w:val="left"/>
        <w:rPr>
          <w:rFonts w:hint="eastAsia" w:ascii="宋体" w:hAnsi="宋体" w:eastAsia="宋体" w:cs="宋体"/>
          <w:kern w:val="0"/>
          <w:sz w:val="24"/>
          <w:szCs w:val="24"/>
        </w:rPr>
      </w:pPr>
    </w:p>
    <w:p>
      <w:pPr>
        <w:spacing w:after="240" w:afterLines="100" w:line="360" w:lineRule="auto"/>
        <w:ind w:firstLine="1920" w:firstLineChars="800"/>
        <w:jc w:val="left"/>
        <w:rPr>
          <w:rFonts w:hint="eastAsia" w:ascii="宋体" w:hAnsi="宋体" w:eastAsia="宋体" w:cs="宋体"/>
          <w:kern w:val="0"/>
          <w:sz w:val="24"/>
          <w:szCs w:val="24"/>
        </w:rPr>
      </w:pPr>
    </w:p>
    <w:p>
      <w:pPr>
        <w:spacing w:after="240" w:afterLines="100" w:line="360" w:lineRule="auto"/>
        <w:ind w:firstLine="1920" w:firstLineChars="800"/>
        <w:jc w:val="left"/>
        <w:rPr>
          <w:rFonts w:hint="eastAsia" w:ascii="宋体" w:hAnsi="宋体" w:eastAsia="宋体" w:cs="宋体"/>
          <w:kern w:val="0"/>
          <w:sz w:val="24"/>
          <w:szCs w:val="24"/>
        </w:rPr>
      </w:pPr>
    </w:p>
    <w:p>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color w:val="FF0000"/>
          <w:kern w:val="0"/>
          <w:sz w:val="21"/>
          <w:szCs w:val="21"/>
        </w:rPr>
      </w:pPr>
    </w:p>
    <w:p>
      <w:pPr>
        <w:spacing w:line="276" w:lineRule="auto"/>
        <w:ind w:firstLine="420" w:firstLineChars="200"/>
        <w:rPr>
          <w:rFonts w:hint="eastAsia" w:ascii="宋体" w:hAnsi="宋体" w:eastAsia="宋体" w:cs="宋体"/>
          <w:color w:val="FF0000"/>
          <w:kern w:val="0"/>
          <w:sz w:val="21"/>
          <w:szCs w:val="21"/>
        </w:rPr>
      </w:pPr>
    </w:p>
    <w:p>
      <w:pPr>
        <w:spacing w:line="220" w:lineRule="atLeast"/>
        <w:ind w:firstLine="241" w:firstLineChars="100"/>
        <w:outlineLvl w:val="1"/>
        <w:rPr>
          <w:rFonts w:hint="eastAsia" w:ascii="宋体" w:hAnsi="宋体" w:eastAsia="宋体" w:cs="宋体"/>
          <w:b/>
          <w:sz w:val="24"/>
          <w:szCs w:val="24"/>
        </w:rPr>
      </w:pPr>
      <w:bookmarkStart w:id="5" w:name="_Toc11259"/>
      <w:r>
        <w:rPr>
          <w:rFonts w:hint="eastAsia" w:ascii="宋体" w:hAnsi="宋体" w:eastAsia="宋体" w:cs="宋体"/>
          <w:b/>
          <w:sz w:val="24"/>
          <w:szCs w:val="24"/>
        </w:rPr>
        <w:t>附件五：异议授权函</w:t>
      </w:r>
      <w:bookmarkEnd w:id="5"/>
    </w:p>
    <w:p>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pPr>
        <w:adjustRightInd w:val="0"/>
        <w:snapToGrid w:val="0"/>
        <w:spacing w:before="120" w:beforeLines="50" w:line="360" w:lineRule="auto"/>
        <w:ind w:firstLine="480" w:firstLineChars="200"/>
        <w:jc w:val="left"/>
        <w:rPr>
          <w:rFonts w:hint="eastAsia" w:ascii="宋体" w:hAnsi="宋体" w:eastAsia="宋体" w:cs="宋体"/>
          <w:sz w:val="24"/>
          <w:szCs w:val="24"/>
        </w:rPr>
      </w:pP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职务：__________</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日期： _________                            日期：__________                        </w:t>
      </w:r>
    </w:p>
    <w:p>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rPr>
      </w:pPr>
    </w:p>
    <w:p>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2098675</wp:posOffset>
                </wp:positionH>
                <wp:positionV relativeFrom="paragraph">
                  <wp:posOffset>132080</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5.25pt;margin-top:10.4pt;height:97.5pt;width:99.75pt;z-index:251664384;mso-width-relative:page;mso-height-relative:page;" filled="f" stroked="t" coordsize="21600,21600" o:gfxdata="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eYn99gAAAAK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pPr>
                        <w:rPr>
                          <w:rFonts w:ascii="Times New Roman"/>
                          <w:sz w:val="21"/>
                        </w:rPr>
                      </w:pPr>
                    </w:p>
                  </w:txbxContent>
                </v:textbox>
              </v:shape>
            </w:pict>
          </mc:Fallback>
        </mc:AlternateContent>
      </w:r>
    </w:p>
    <w:p>
      <w:pPr>
        <w:spacing w:line="360" w:lineRule="auto"/>
        <w:ind w:firstLine="420" w:firstLineChars="200"/>
        <w:rPr>
          <w:rFonts w:hint="eastAsia" w:ascii="宋体" w:hAnsi="宋体" w:eastAsia="宋体" w:cs="宋体"/>
          <w:sz w:val="21"/>
          <w:szCs w:val="21"/>
        </w:rPr>
      </w:pPr>
    </w:p>
    <w:p>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2139950</wp:posOffset>
                </wp:positionH>
                <wp:positionV relativeFrom="paragraph">
                  <wp:posOffset>120650</wp:posOffset>
                </wp:positionV>
                <wp:extent cx="1219200" cy="377825"/>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pPr>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9.5pt;height:29.75pt;width:96pt;z-index:251665408;mso-width-relative:page;mso-height-relative:page;" filled="f" stroked="f" coordsize="21600,21600" o:gfxdata="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KrUFvWAAAACQEA&#10;AA8AAAAAAAAAAQAgAAAAIgAAAGRycy9kb3ducmV2LnhtbFBLAQIUABQAAAAIAIdO4kB5aLL2HAIA&#10;ACUEAAAOAAAAAAAAAAEAIAAAACUBAABkcnMvZTJvRG9jLnhtbFBLBQYAAAAABgAGAFkBAACzBQAA&#10;AAA=&#10;">
                <v:path/>
                <v:fill on="f" focussize="0,0"/>
                <v:stroke on="f"/>
                <v:imagedata o:title=""/>
                <o:lock v:ext="edit" aspectratio="f"/>
                <v:textbox>
                  <w:txbxContent>
                    <w:p>
                      <w:pPr>
                        <w:rPr>
                          <w:rFonts w:ascii="Times New Roman"/>
                          <w:sz w:val="21"/>
                        </w:rPr>
                      </w:pPr>
                      <w:r>
                        <w:rPr>
                          <w:rFonts w:hint="eastAsia" w:ascii="Times New Roman"/>
                          <w:sz w:val="21"/>
                          <w:highlight w:val="white"/>
                        </w:rPr>
                        <w:t>加盖单位公章</w:t>
                      </w:r>
                    </w:p>
                  </w:txbxContent>
                </v:textbox>
              </v:shape>
            </w:pict>
          </mc:Fallback>
        </mc:AlternateContent>
      </w:r>
    </w:p>
    <w:p>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rPr>
      </w:pPr>
    </w:p>
    <w:p>
      <w:pPr>
        <w:spacing w:line="220" w:lineRule="atLeast"/>
        <w:ind w:firstLine="482"/>
        <w:rPr>
          <w:rFonts w:hint="eastAsia" w:ascii="宋体" w:hAnsi="宋体" w:eastAsia="宋体" w:cs="宋体"/>
          <w:b/>
          <w:sz w:val="24"/>
          <w:szCs w:val="24"/>
        </w:rPr>
      </w:pPr>
    </w:p>
    <w:p>
      <w:pPr>
        <w:spacing w:line="220" w:lineRule="atLeast"/>
        <w:ind w:firstLine="241" w:firstLineChars="100"/>
        <w:outlineLvl w:val="1"/>
        <w:rPr>
          <w:rFonts w:hint="eastAsia" w:ascii="宋体" w:hAnsi="宋体" w:eastAsia="宋体" w:cs="宋体"/>
          <w:b/>
          <w:sz w:val="24"/>
          <w:szCs w:val="24"/>
        </w:rPr>
      </w:pPr>
      <w:bookmarkStart w:id="6" w:name="_GoBack"/>
      <w:bookmarkEnd w:id="6"/>
      <w:r>
        <w:rPr>
          <w:rFonts w:hint="eastAsia" w:ascii="宋体" w:hAnsi="宋体" w:eastAsia="宋体" w:cs="宋体"/>
          <w:b/>
          <w:sz w:val="24"/>
          <w:szCs w:val="24"/>
        </w:rPr>
        <w:t>附件六：异议真实性承诺函</w:t>
      </w:r>
    </w:p>
    <w:p>
      <w:pPr>
        <w:spacing w:line="220" w:lineRule="atLeast"/>
        <w:ind w:firstLine="643"/>
        <w:jc w:val="center"/>
        <w:rPr>
          <w:rFonts w:hint="eastAsia" w:ascii="宋体" w:hAnsi="宋体" w:eastAsia="宋体" w:cs="宋体"/>
          <w:b/>
          <w:sz w:val="32"/>
          <w:szCs w:val="24"/>
        </w:rPr>
      </w:pPr>
    </w:p>
    <w:p>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pPr>
        <w:adjustRightInd w:val="0"/>
        <w:snapToGrid w:val="0"/>
        <w:spacing w:line="360" w:lineRule="auto"/>
        <w:ind w:firstLine="5280" w:firstLineChars="2200"/>
        <w:rPr>
          <w:rFonts w:hint="eastAsia" w:ascii="宋体" w:hAnsi="宋体" w:eastAsia="宋体" w:cs="宋体"/>
          <w:sz w:val="24"/>
          <w:szCs w:val="24"/>
        </w:rPr>
      </w:pPr>
    </w:p>
    <w:p>
      <w:pPr>
        <w:jc w:val="right"/>
      </w:pPr>
      <w:r>
        <w:rPr>
          <w:rFonts w:hint="eastAsia" w:ascii="宋体" w:hAnsi="宋体" w:eastAsia="宋体" w:cs="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ZTBjOTU5NjYwNjAxYmVlNGQ4ZjI2NmU2MGJmN2MifQ=="/>
  </w:docVars>
  <w:rsids>
    <w:rsidRoot w:val="7203419B"/>
    <w:rsid w:val="7203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样式 标题 3h3Level 3 HeadH3Heading 3 - oldlevel_3PIM 3BOD 0s..."/>
    <w:basedOn w:val="3"/>
    <w:uiPriority w:val="0"/>
    <w:pPr>
      <w:tabs>
        <w:tab w:val="left" w:pos="0"/>
      </w:tabs>
      <w:adjustRightInd w:val="0"/>
      <w:spacing w:before="0" w:after="0" w:line="500" w:lineRule="exact"/>
      <w:textAlignment w:val="baseline"/>
    </w:pPr>
    <w:rPr>
      <w:rFonts w:cs="宋体"/>
      <w:kern w:val="0"/>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2024-04-19T03:39:00Z</dcterms:created>
  <dc:creator>WDS</dc:creator>
  <cp:lastModifiedBy>WDS</cp:lastModifiedBy>
  <dcterms:modified xsi:type="dcterms:W3CDTF">2024-04-19T03:40:26Z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9467095710684C3B9683BA381EB7D6A7_11</vt:lpwstr>
  </property>
</Properties>
</file>