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77274" w14:textId="77777777" w:rsidR="00A0688B" w:rsidRDefault="00A0688B" w:rsidP="00A0688B">
      <w:pPr>
        <w:pStyle w:val="aa"/>
        <w:spacing w:after="0" w:line="480" w:lineRule="exact"/>
        <w:ind w:firstLineChars="200" w:firstLine="480"/>
        <w:rPr>
          <w:rFonts w:asciiTheme="majorEastAsia" w:eastAsiaTheme="majorEastAsia" w:hAnsiTheme="majorEastAsia" w:cs="宋体"/>
          <w:sz w:val="24"/>
          <w:szCs w:val="24"/>
        </w:rPr>
      </w:pPr>
      <w:r>
        <w:rPr>
          <w:rFonts w:asciiTheme="majorEastAsia" w:eastAsiaTheme="majorEastAsia" w:hAnsiTheme="majorEastAsia" w:cs="宋体" w:hint="eastAsia"/>
          <w:sz w:val="24"/>
          <w:szCs w:val="24"/>
        </w:rPr>
        <w:t>附件一：需求明细表</w:t>
      </w:r>
    </w:p>
    <w:p w14:paraId="634E71E7" w14:textId="77777777" w:rsidR="00A0688B" w:rsidRPr="00EA4082" w:rsidRDefault="00A0688B" w:rsidP="00A0688B">
      <w:pPr>
        <w:pStyle w:val="aa"/>
        <w:spacing w:after="0" w:line="480" w:lineRule="exact"/>
        <w:ind w:firstLineChars="200" w:firstLine="480"/>
        <w:rPr>
          <w:rFonts w:asciiTheme="majorEastAsia" w:eastAsiaTheme="majorEastAsia" w:hAnsiTheme="majorEastAsia" w:cs="宋体"/>
          <w:sz w:val="24"/>
          <w:szCs w:val="24"/>
        </w:rPr>
      </w:pPr>
      <w:r w:rsidRPr="00EA4082">
        <w:rPr>
          <w:rFonts w:asciiTheme="majorEastAsia" w:eastAsiaTheme="majorEastAsia" w:hAnsiTheme="majorEastAsia" w:cs="宋体" w:hint="eastAsia"/>
          <w:sz w:val="24"/>
          <w:szCs w:val="24"/>
        </w:rPr>
        <w:t>框架入围家数：</w:t>
      </w:r>
    </w:p>
    <w:tbl>
      <w:tblPr>
        <w:tblStyle w:val="ac"/>
        <w:tblW w:w="8639" w:type="dxa"/>
        <w:tblLook w:val="04A0" w:firstRow="1" w:lastRow="0" w:firstColumn="1" w:lastColumn="0" w:noHBand="0" w:noVBand="1"/>
      </w:tblPr>
      <w:tblGrid>
        <w:gridCol w:w="6216"/>
        <w:gridCol w:w="2423"/>
      </w:tblGrid>
      <w:tr w:rsidR="00A0688B" w:rsidRPr="00EA4082" w14:paraId="5615D494" w14:textId="77777777" w:rsidTr="00FE7843">
        <w:trPr>
          <w:trHeight w:val="554"/>
        </w:trPr>
        <w:tc>
          <w:tcPr>
            <w:tcW w:w="6216" w:type="dxa"/>
          </w:tcPr>
          <w:p w14:paraId="537499BC" w14:textId="77777777" w:rsidR="00A0688B" w:rsidRPr="00EA4082" w:rsidRDefault="00A0688B" w:rsidP="00FE7843">
            <w:pPr>
              <w:pStyle w:val="aa"/>
              <w:spacing w:after="0" w:line="480" w:lineRule="exact"/>
              <w:ind w:firstLine="480"/>
              <w:jc w:val="center"/>
              <w:rPr>
                <w:rFonts w:asciiTheme="majorEastAsia" w:eastAsiaTheme="majorEastAsia" w:hAnsiTheme="majorEastAsia" w:cs="宋体"/>
                <w:sz w:val="24"/>
                <w:szCs w:val="24"/>
              </w:rPr>
            </w:pPr>
            <w:r w:rsidRPr="00EA4082">
              <w:rPr>
                <w:rFonts w:asciiTheme="majorEastAsia" w:eastAsiaTheme="majorEastAsia" w:hAnsiTheme="majorEastAsia" w:cs="宋体" w:hint="eastAsia"/>
                <w:sz w:val="24"/>
                <w:szCs w:val="24"/>
              </w:rPr>
              <w:t>标段名称</w:t>
            </w:r>
          </w:p>
        </w:tc>
        <w:tc>
          <w:tcPr>
            <w:tcW w:w="2423" w:type="dxa"/>
          </w:tcPr>
          <w:p w14:paraId="3B3AB3F0" w14:textId="77777777" w:rsidR="00A0688B" w:rsidRPr="00EA4082" w:rsidRDefault="00A0688B" w:rsidP="00FE7843">
            <w:pPr>
              <w:pStyle w:val="aa"/>
              <w:spacing w:after="0" w:line="480" w:lineRule="exact"/>
              <w:ind w:firstLine="480"/>
              <w:jc w:val="center"/>
              <w:rPr>
                <w:rFonts w:asciiTheme="majorEastAsia" w:eastAsiaTheme="majorEastAsia" w:hAnsiTheme="majorEastAsia" w:cs="宋体"/>
                <w:sz w:val="24"/>
                <w:szCs w:val="24"/>
              </w:rPr>
            </w:pPr>
            <w:r w:rsidRPr="00EA4082">
              <w:rPr>
                <w:rFonts w:asciiTheme="majorEastAsia" w:eastAsiaTheme="majorEastAsia" w:hAnsiTheme="majorEastAsia" w:cs="宋体" w:hint="eastAsia"/>
                <w:sz w:val="24"/>
                <w:szCs w:val="24"/>
              </w:rPr>
              <w:t>入围家数</w:t>
            </w:r>
          </w:p>
        </w:tc>
      </w:tr>
      <w:tr w:rsidR="00A0688B" w:rsidRPr="00EA4082" w14:paraId="5F6E8268" w14:textId="77777777" w:rsidTr="00FE7843">
        <w:trPr>
          <w:trHeight w:val="554"/>
        </w:trPr>
        <w:tc>
          <w:tcPr>
            <w:tcW w:w="6216" w:type="dxa"/>
          </w:tcPr>
          <w:p w14:paraId="1E891C2B" w14:textId="03A779DA" w:rsidR="00A0688B" w:rsidRPr="00EA4082" w:rsidRDefault="00A0688B" w:rsidP="00FE7843">
            <w:pPr>
              <w:pStyle w:val="aa"/>
              <w:spacing w:after="0" w:line="480" w:lineRule="exact"/>
              <w:ind w:firstLine="480"/>
              <w:jc w:val="center"/>
              <w:rPr>
                <w:rFonts w:asciiTheme="majorEastAsia" w:eastAsiaTheme="majorEastAsia" w:hAnsiTheme="majorEastAsia" w:cs="宋体"/>
                <w:sz w:val="24"/>
                <w:szCs w:val="24"/>
              </w:rPr>
            </w:pPr>
            <w:r w:rsidRPr="00EA4082">
              <w:rPr>
                <w:rFonts w:asciiTheme="majorEastAsia" w:eastAsiaTheme="majorEastAsia" w:hAnsiTheme="majorEastAsia" w:cs="宋体" w:hint="eastAsia"/>
                <w:sz w:val="24"/>
                <w:szCs w:val="24"/>
              </w:rPr>
              <w:t>第</w:t>
            </w:r>
            <w:r w:rsidR="00476E0D">
              <w:rPr>
                <w:rFonts w:asciiTheme="majorEastAsia" w:eastAsiaTheme="majorEastAsia" w:hAnsiTheme="majorEastAsia" w:cs="宋体"/>
                <w:sz w:val="24"/>
                <w:szCs w:val="24"/>
              </w:rPr>
              <w:t>1</w:t>
            </w:r>
            <w:r w:rsidRPr="00EA4082">
              <w:rPr>
                <w:rFonts w:asciiTheme="majorEastAsia" w:eastAsiaTheme="majorEastAsia" w:hAnsiTheme="majorEastAsia" w:cs="宋体" w:hint="eastAsia"/>
                <w:sz w:val="24"/>
                <w:szCs w:val="24"/>
              </w:rPr>
              <w:t>标段：</w:t>
            </w:r>
            <w:r w:rsidR="00476E0D" w:rsidRPr="00476E0D">
              <w:rPr>
                <w:rFonts w:asciiTheme="majorEastAsia" w:eastAsiaTheme="majorEastAsia" w:hAnsiTheme="majorEastAsia" w:cs="宋体" w:hint="eastAsia"/>
                <w:sz w:val="24"/>
                <w:szCs w:val="24"/>
              </w:rPr>
              <w:t>地脚螺栓</w:t>
            </w:r>
          </w:p>
        </w:tc>
        <w:tc>
          <w:tcPr>
            <w:tcW w:w="2423" w:type="dxa"/>
          </w:tcPr>
          <w:p w14:paraId="0D0A4E67" w14:textId="77777777" w:rsidR="00A0688B" w:rsidRPr="00EA4082" w:rsidRDefault="00A0688B" w:rsidP="00FE7843">
            <w:pPr>
              <w:pStyle w:val="aa"/>
              <w:spacing w:after="0" w:line="480" w:lineRule="exact"/>
              <w:ind w:firstLine="480"/>
              <w:jc w:val="center"/>
              <w:rPr>
                <w:rFonts w:asciiTheme="majorEastAsia" w:eastAsiaTheme="majorEastAsia" w:hAnsiTheme="majorEastAsia" w:cs="宋体"/>
                <w:sz w:val="24"/>
                <w:szCs w:val="24"/>
              </w:rPr>
            </w:pPr>
            <w:r w:rsidRPr="00EA4082">
              <w:rPr>
                <w:rFonts w:asciiTheme="majorEastAsia" w:eastAsiaTheme="majorEastAsia" w:hAnsiTheme="majorEastAsia" w:cs="宋体"/>
                <w:sz w:val="24"/>
                <w:szCs w:val="24"/>
              </w:rPr>
              <w:t>3</w:t>
            </w:r>
            <w:r w:rsidRPr="00EA4082">
              <w:rPr>
                <w:rFonts w:asciiTheme="majorEastAsia" w:eastAsiaTheme="majorEastAsia" w:hAnsiTheme="majorEastAsia" w:cs="宋体" w:hint="eastAsia"/>
                <w:sz w:val="24"/>
                <w:szCs w:val="24"/>
              </w:rPr>
              <w:t>家</w:t>
            </w:r>
          </w:p>
        </w:tc>
      </w:tr>
    </w:tbl>
    <w:p w14:paraId="4B25678B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75021E3C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6D4EE379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06798695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7F2CABB6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6FC45E0D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5B58F927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7F5B44AD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6B66962F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599C744C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62265EC0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750DCF1A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2DCF131B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7C1CB39E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</w:p>
    <w:p w14:paraId="7423B92B" w14:textId="77777777" w:rsidR="00A0688B" w:rsidRDefault="00A0688B" w:rsidP="00A0688B">
      <w:pPr>
        <w:widowControl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br w:type="page"/>
      </w:r>
    </w:p>
    <w:p w14:paraId="1983A1BB" w14:textId="77777777" w:rsidR="00A0688B" w:rsidRDefault="00A0688B" w:rsidP="00A0688B">
      <w:pPr>
        <w:spacing w:line="480" w:lineRule="exact"/>
        <w:jc w:val="left"/>
        <w:rPr>
          <w:rFonts w:ascii="宋体" w:hAnsi="宋体" w:cs="宋体"/>
          <w:sz w:val="24"/>
          <w:szCs w:val="24"/>
        </w:rPr>
        <w:sectPr w:rsidR="00A0688B" w:rsidSect="00A0688B">
          <w:pgSz w:w="11906" w:h="16838"/>
          <w:pgMar w:top="1440" w:right="1800" w:bottom="1440" w:left="1800" w:header="851" w:footer="992" w:gutter="0"/>
          <w:cols w:space="425"/>
          <w:docGrid w:linePitch="312"/>
        </w:sectPr>
      </w:pPr>
    </w:p>
    <w:p w14:paraId="062D3DD5" w14:textId="77777777" w:rsidR="00476E0D" w:rsidRPr="00EA4082" w:rsidRDefault="00476E0D" w:rsidP="00476E0D">
      <w:pPr>
        <w:spacing w:line="480" w:lineRule="exact"/>
        <w:jc w:val="left"/>
        <w:rPr>
          <w:rFonts w:ascii="宋体" w:hAnsi="宋体" w:cs="宋体"/>
          <w:sz w:val="24"/>
          <w:szCs w:val="24"/>
        </w:rPr>
      </w:pPr>
      <w:r w:rsidRPr="00D12002">
        <w:rPr>
          <w:rFonts w:ascii="宋体" w:hAnsi="宋体" w:cs="宋体" w:hint="eastAsia"/>
          <w:sz w:val="24"/>
          <w:szCs w:val="24"/>
        </w:rPr>
        <w:lastRenderedPageBreak/>
        <w:t>第1标段：地脚螺栓</w:t>
      </w:r>
      <w:r w:rsidRPr="00EA4082">
        <w:rPr>
          <w:rFonts w:ascii="宋体" w:hAnsi="宋体" w:cs="宋体" w:hint="eastAsia"/>
          <w:sz w:val="24"/>
          <w:szCs w:val="24"/>
        </w:rPr>
        <w:t xml:space="preserve">物资采购明细表： </w:t>
      </w:r>
    </w:p>
    <w:tbl>
      <w:tblPr>
        <w:tblStyle w:val="ac"/>
        <w:tblW w:w="13690" w:type="dxa"/>
        <w:tblLook w:val="04A0" w:firstRow="1" w:lastRow="0" w:firstColumn="1" w:lastColumn="0" w:noHBand="0" w:noVBand="1"/>
      </w:tblPr>
      <w:tblGrid>
        <w:gridCol w:w="659"/>
        <w:gridCol w:w="3000"/>
        <w:gridCol w:w="1931"/>
        <w:gridCol w:w="1243"/>
        <w:gridCol w:w="1246"/>
        <w:gridCol w:w="1272"/>
        <w:gridCol w:w="4339"/>
      </w:tblGrid>
      <w:tr w:rsidR="00476E0D" w:rsidRPr="00EA4082" w14:paraId="526AB186" w14:textId="77777777" w:rsidTr="00476E0D">
        <w:trPr>
          <w:trHeight w:val="584"/>
        </w:trPr>
        <w:tc>
          <w:tcPr>
            <w:tcW w:w="659" w:type="dxa"/>
            <w:vAlign w:val="center"/>
          </w:tcPr>
          <w:p w14:paraId="10A9D874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序号</w:t>
            </w:r>
          </w:p>
        </w:tc>
        <w:tc>
          <w:tcPr>
            <w:tcW w:w="3000" w:type="dxa"/>
            <w:vAlign w:val="center"/>
          </w:tcPr>
          <w:p w14:paraId="5EE1A195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材料名称</w:t>
            </w:r>
          </w:p>
        </w:tc>
        <w:tc>
          <w:tcPr>
            <w:tcW w:w="1931" w:type="dxa"/>
            <w:vAlign w:val="center"/>
          </w:tcPr>
          <w:p w14:paraId="1100C59C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规格/型号</w:t>
            </w:r>
          </w:p>
        </w:tc>
        <w:tc>
          <w:tcPr>
            <w:tcW w:w="1243" w:type="dxa"/>
            <w:vAlign w:val="center"/>
          </w:tcPr>
          <w:p w14:paraId="65A99FD3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数量</w:t>
            </w:r>
          </w:p>
        </w:tc>
        <w:tc>
          <w:tcPr>
            <w:tcW w:w="1243" w:type="dxa"/>
            <w:vAlign w:val="center"/>
          </w:tcPr>
          <w:p w14:paraId="37655DA9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单位</w:t>
            </w:r>
          </w:p>
        </w:tc>
        <w:tc>
          <w:tcPr>
            <w:tcW w:w="1272" w:type="dxa"/>
            <w:vAlign w:val="center"/>
          </w:tcPr>
          <w:p w14:paraId="46C6E779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投标限价</w:t>
            </w:r>
          </w:p>
        </w:tc>
        <w:tc>
          <w:tcPr>
            <w:tcW w:w="4339" w:type="dxa"/>
            <w:vAlign w:val="center"/>
          </w:tcPr>
          <w:p w14:paraId="57AAE6F2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备注</w:t>
            </w:r>
          </w:p>
        </w:tc>
      </w:tr>
      <w:tr w:rsidR="00476E0D" w:rsidRPr="00EA4082" w14:paraId="2D15BF50" w14:textId="77777777" w:rsidTr="00476E0D">
        <w:trPr>
          <w:trHeight w:val="584"/>
        </w:trPr>
        <w:tc>
          <w:tcPr>
            <w:tcW w:w="659" w:type="dxa"/>
            <w:vMerge w:val="restart"/>
            <w:vAlign w:val="center"/>
          </w:tcPr>
          <w:p w14:paraId="622932D3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1</w:t>
            </w:r>
          </w:p>
        </w:tc>
        <w:tc>
          <w:tcPr>
            <w:tcW w:w="3000" w:type="dxa"/>
            <w:vMerge w:val="restart"/>
            <w:vAlign w:val="center"/>
          </w:tcPr>
          <w:p w14:paraId="618FBDFD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地脚螺栓</w:t>
            </w:r>
          </w:p>
        </w:tc>
        <w:tc>
          <w:tcPr>
            <w:tcW w:w="1931" w:type="dxa"/>
            <w:vAlign w:val="center"/>
          </w:tcPr>
          <w:p w14:paraId="62787DFB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Q235</w:t>
            </w:r>
          </w:p>
        </w:tc>
        <w:tc>
          <w:tcPr>
            <w:tcW w:w="1243" w:type="dxa"/>
            <w:vAlign w:val="center"/>
          </w:tcPr>
          <w:p w14:paraId="4385F5AD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1</w:t>
            </w:r>
          </w:p>
        </w:tc>
        <w:tc>
          <w:tcPr>
            <w:tcW w:w="1243" w:type="dxa"/>
            <w:vAlign w:val="center"/>
          </w:tcPr>
          <w:p w14:paraId="052ED27B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吨</w:t>
            </w:r>
          </w:p>
        </w:tc>
        <w:tc>
          <w:tcPr>
            <w:tcW w:w="1272" w:type="dxa"/>
            <w:vAlign w:val="center"/>
          </w:tcPr>
          <w:p w14:paraId="704D69FC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color w:val="000000"/>
                <w:szCs w:val="21"/>
              </w:rPr>
              <w:t>1200</w:t>
            </w:r>
          </w:p>
        </w:tc>
        <w:tc>
          <w:tcPr>
            <w:tcW w:w="4339" w:type="dxa"/>
            <w:vMerge w:val="restart"/>
            <w:vAlign w:val="center"/>
          </w:tcPr>
          <w:p w14:paraId="64E7D651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包含螺母及垫片</w:t>
            </w:r>
          </w:p>
        </w:tc>
      </w:tr>
      <w:tr w:rsidR="00476E0D" w:rsidRPr="00EA4082" w14:paraId="0A861D5F" w14:textId="77777777" w:rsidTr="00476E0D">
        <w:trPr>
          <w:trHeight w:val="503"/>
        </w:trPr>
        <w:tc>
          <w:tcPr>
            <w:tcW w:w="659" w:type="dxa"/>
            <w:vMerge/>
            <w:vAlign w:val="center"/>
          </w:tcPr>
          <w:p w14:paraId="36592A64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  <w:tc>
          <w:tcPr>
            <w:tcW w:w="3000" w:type="dxa"/>
            <w:vMerge/>
            <w:vAlign w:val="center"/>
          </w:tcPr>
          <w:p w14:paraId="15BC1F5D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  <w:tc>
          <w:tcPr>
            <w:tcW w:w="1931" w:type="dxa"/>
            <w:vAlign w:val="center"/>
          </w:tcPr>
          <w:p w14:paraId="6D0BEEE0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Q355</w:t>
            </w:r>
          </w:p>
        </w:tc>
        <w:tc>
          <w:tcPr>
            <w:tcW w:w="1243" w:type="dxa"/>
            <w:vAlign w:val="center"/>
          </w:tcPr>
          <w:p w14:paraId="7DD7FB23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1</w:t>
            </w:r>
          </w:p>
        </w:tc>
        <w:tc>
          <w:tcPr>
            <w:tcW w:w="1243" w:type="dxa"/>
            <w:vAlign w:val="center"/>
          </w:tcPr>
          <w:p w14:paraId="61CA5FFB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吨</w:t>
            </w:r>
          </w:p>
        </w:tc>
        <w:tc>
          <w:tcPr>
            <w:tcW w:w="1272" w:type="dxa"/>
            <w:vAlign w:val="center"/>
          </w:tcPr>
          <w:p w14:paraId="2BD0FA2D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color w:val="000000"/>
                <w:szCs w:val="21"/>
              </w:rPr>
            </w:pPr>
            <w:r w:rsidRPr="00EA4082">
              <w:rPr>
                <w:rFonts w:ascii="宋体" w:hAnsi="宋体" w:cstheme="majorEastAsia" w:hint="eastAsia"/>
                <w:color w:val="000000"/>
                <w:szCs w:val="21"/>
              </w:rPr>
              <w:t>1400</w:t>
            </w:r>
          </w:p>
        </w:tc>
        <w:tc>
          <w:tcPr>
            <w:tcW w:w="4339" w:type="dxa"/>
            <w:vMerge/>
            <w:vAlign w:val="center"/>
          </w:tcPr>
          <w:p w14:paraId="0B1A4999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</w:tr>
      <w:tr w:rsidR="00476E0D" w:rsidRPr="00EA4082" w14:paraId="41F64B41" w14:textId="77777777" w:rsidTr="00476E0D">
        <w:trPr>
          <w:trHeight w:val="423"/>
        </w:trPr>
        <w:tc>
          <w:tcPr>
            <w:tcW w:w="659" w:type="dxa"/>
            <w:vMerge/>
            <w:vAlign w:val="center"/>
          </w:tcPr>
          <w:p w14:paraId="56216E1F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  <w:tc>
          <w:tcPr>
            <w:tcW w:w="3000" w:type="dxa"/>
            <w:vMerge/>
            <w:vAlign w:val="center"/>
          </w:tcPr>
          <w:p w14:paraId="5B8A8655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  <w:tc>
          <w:tcPr>
            <w:tcW w:w="1931" w:type="dxa"/>
            <w:vAlign w:val="center"/>
          </w:tcPr>
          <w:p w14:paraId="6C505A5F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35#</w:t>
            </w:r>
          </w:p>
        </w:tc>
        <w:tc>
          <w:tcPr>
            <w:tcW w:w="1243" w:type="dxa"/>
            <w:vAlign w:val="center"/>
          </w:tcPr>
          <w:p w14:paraId="61A7D324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1</w:t>
            </w:r>
          </w:p>
        </w:tc>
        <w:tc>
          <w:tcPr>
            <w:tcW w:w="1243" w:type="dxa"/>
            <w:vAlign w:val="center"/>
          </w:tcPr>
          <w:p w14:paraId="7E5BE3D1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吨</w:t>
            </w:r>
          </w:p>
        </w:tc>
        <w:tc>
          <w:tcPr>
            <w:tcW w:w="1272" w:type="dxa"/>
            <w:vAlign w:val="center"/>
          </w:tcPr>
          <w:p w14:paraId="263FBDAA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color w:val="000000"/>
                <w:szCs w:val="21"/>
              </w:rPr>
            </w:pPr>
            <w:r w:rsidRPr="00EA4082">
              <w:rPr>
                <w:rFonts w:ascii="宋体" w:hAnsi="宋体" w:cstheme="majorEastAsia" w:hint="eastAsia"/>
                <w:color w:val="000000"/>
                <w:szCs w:val="21"/>
              </w:rPr>
              <w:t>1600</w:t>
            </w:r>
          </w:p>
        </w:tc>
        <w:tc>
          <w:tcPr>
            <w:tcW w:w="4339" w:type="dxa"/>
            <w:vMerge/>
            <w:vAlign w:val="center"/>
          </w:tcPr>
          <w:p w14:paraId="765BFC98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</w:tr>
      <w:tr w:rsidR="00476E0D" w:rsidRPr="00EA4082" w14:paraId="0B75DD3C" w14:textId="77777777" w:rsidTr="00476E0D">
        <w:trPr>
          <w:trHeight w:val="584"/>
        </w:trPr>
        <w:tc>
          <w:tcPr>
            <w:tcW w:w="659" w:type="dxa"/>
            <w:vMerge/>
            <w:vAlign w:val="center"/>
          </w:tcPr>
          <w:p w14:paraId="20B1D628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  <w:tc>
          <w:tcPr>
            <w:tcW w:w="3000" w:type="dxa"/>
            <w:vMerge/>
            <w:vAlign w:val="center"/>
          </w:tcPr>
          <w:p w14:paraId="61717254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  <w:tc>
          <w:tcPr>
            <w:tcW w:w="1931" w:type="dxa"/>
            <w:vAlign w:val="center"/>
          </w:tcPr>
          <w:p w14:paraId="583BEA63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45#</w:t>
            </w:r>
          </w:p>
        </w:tc>
        <w:tc>
          <w:tcPr>
            <w:tcW w:w="1243" w:type="dxa"/>
            <w:vAlign w:val="center"/>
          </w:tcPr>
          <w:p w14:paraId="0D9BCB0F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1</w:t>
            </w:r>
          </w:p>
        </w:tc>
        <w:tc>
          <w:tcPr>
            <w:tcW w:w="1243" w:type="dxa"/>
            <w:vAlign w:val="center"/>
          </w:tcPr>
          <w:p w14:paraId="2CC9B1ED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吨</w:t>
            </w:r>
          </w:p>
        </w:tc>
        <w:tc>
          <w:tcPr>
            <w:tcW w:w="1272" w:type="dxa"/>
            <w:vAlign w:val="center"/>
          </w:tcPr>
          <w:p w14:paraId="50BBA2C5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color w:val="000000"/>
                <w:szCs w:val="21"/>
              </w:rPr>
            </w:pPr>
            <w:r w:rsidRPr="00EA4082">
              <w:rPr>
                <w:rFonts w:ascii="宋体" w:hAnsi="宋体" w:cstheme="majorEastAsia" w:hint="eastAsia"/>
                <w:color w:val="000000"/>
                <w:szCs w:val="21"/>
              </w:rPr>
              <w:t>1300</w:t>
            </w:r>
          </w:p>
        </w:tc>
        <w:tc>
          <w:tcPr>
            <w:tcW w:w="4339" w:type="dxa"/>
            <w:vMerge/>
            <w:vAlign w:val="center"/>
          </w:tcPr>
          <w:p w14:paraId="496038F5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</w:tr>
      <w:tr w:rsidR="00476E0D" w:rsidRPr="00EA4082" w14:paraId="7A81519A" w14:textId="77777777" w:rsidTr="00476E0D">
        <w:trPr>
          <w:trHeight w:val="584"/>
        </w:trPr>
        <w:tc>
          <w:tcPr>
            <w:tcW w:w="659" w:type="dxa"/>
            <w:vMerge w:val="restart"/>
            <w:vAlign w:val="center"/>
          </w:tcPr>
          <w:p w14:paraId="43B4EC30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2</w:t>
            </w:r>
          </w:p>
        </w:tc>
        <w:tc>
          <w:tcPr>
            <w:tcW w:w="3000" w:type="dxa"/>
            <w:vMerge w:val="restart"/>
            <w:vAlign w:val="center"/>
          </w:tcPr>
          <w:p w14:paraId="0ED5B96B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热镀锌地脚螺栓</w:t>
            </w:r>
          </w:p>
        </w:tc>
        <w:tc>
          <w:tcPr>
            <w:tcW w:w="1931" w:type="dxa"/>
            <w:vAlign w:val="center"/>
          </w:tcPr>
          <w:p w14:paraId="3836F864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Q235</w:t>
            </w:r>
          </w:p>
        </w:tc>
        <w:tc>
          <w:tcPr>
            <w:tcW w:w="1243" w:type="dxa"/>
            <w:vAlign w:val="center"/>
          </w:tcPr>
          <w:p w14:paraId="2FE3E8D9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1</w:t>
            </w:r>
          </w:p>
        </w:tc>
        <w:tc>
          <w:tcPr>
            <w:tcW w:w="1243" w:type="dxa"/>
            <w:vAlign w:val="center"/>
          </w:tcPr>
          <w:p w14:paraId="5568A279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吨</w:t>
            </w:r>
          </w:p>
        </w:tc>
        <w:tc>
          <w:tcPr>
            <w:tcW w:w="1272" w:type="dxa"/>
            <w:vAlign w:val="center"/>
          </w:tcPr>
          <w:p w14:paraId="2A2DED66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color w:val="000000"/>
                <w:szCs w:val="21"/>
              </w:rPr>
              <w:t>3200</w:t>
            </w:r>
          </w:p>
        </w:tc>
        <w:tc>
          <w:tcPr>
            <w:tcW w:w="4339" w:type="dxa"/>
            <w:vMerge w:val="restart"/>
            <w:vAlign w:val="center"/>
          </w:tcPr>
          <w:p w14:paraId="3EF93C0B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包含螺母及垫片</w:t>
            </w:r>
          </w:p>
        </w:tc>
      </w:tr>
      <w:tr w:rsidR="00476E0D" w:rsidRPr="00EA4082" w14:paraId="27C3E499" w14:textId="77777777" w:rsidTr="00476E0D">
        <w:trPr>
          <w:trHeight w:val="584"/>
        </w:trPr>
        <w:tc>
          <w:tcPr>
            <w:tcW w:w="659" w:type="dxa"/>
            <w:vMerge/>
            <w:vAlign w:val="center"/>
          </w:tcPr>
          <w:p w14:paraId="4E247875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  <w:tc>
          <w:tcPr>
            <w:tcW w:w="3000" w:type="dxa"/>
            <w:vMerge/>
            <w:vAlign w:val="center"/>
          </w:tcPr>
          <w:p w14:paraId="682DEF8D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  <w:tc>
          <w:tcPr>
            <w:tcW w:w="1931" w:type="dxa"/>
            <w:vAlign w:val="center"/>
          </w:tcPr>
          <w:p w14:paraId="454BE643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Q355</w:t>
            </w:r>
          </w:p>
        </w:tc>
        <w:tc>
          <w:tcPr>
            <w:tcW w:w="1243" w:type="dxa"/>
            <w:vAlign w:val="center"/>
          </w:tcPr>
          <w:p w14:paraId="0BCD83B7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1</w:t>
            </w:r>
          </w:p>
        </w:tc>
        <w:tc>
          <w:tcPr>
            <w:tcW w:w="1243" w:type="dxa"/>
            <w:vAlign w:val="center"/>
          </w:tcPr>
          <w:p w14:paraId="6642C21E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吨</w:t>
            </w:r>
          </w:p>
        </w:tc>
        <w:tc>
          <w:tcPr>
            <w:tcW w:w="1272" w:type="dxa"/>
            <w:vAlign w:val="center"/>
          </w:tcPr>
          <w:p w14:paraId="2A1DF368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color w:val="000000"/>
                <w:szCs w:val="21"/>
              </w:rPr>
            </w:pPr>
            <w:r w:rsidRPr="00EA4082">
              <w:rPr>
                <w:rFonts w:ascii="宋体" w:hAnsi="宋体" w:cstheme="majorEastAsia" w:hint="eastAsia"/>
                <w:color w:val="000000"/>
                <w:szCs w:val="21"/>
              </w:rPr>
              <w:t>3400</w:t>
            </w:r>
          </w:p>
        </w:tc>
        <w:tc>
          <w:tcPr>
            <w:tcW w:w="4339" w:type="dxa"/>
            <w:vMerge/>
            <w:vAlign w:val="center"/>
          </w:tcPr>
          <w:p w14:paraId="5A0FB5F2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</w:tr>
      <w:tr w:rsidR="00476E0D" w:rsidRPr="00EA4082" w14:paraId="709697E7" w14:textId="77777777" w:rsidTr="00476E0D">
        <w:trPr>
          <w:trHeight w:val="584"/>
        </w:trPr>
        <w:tc>
          <w:tcPr>
            <w:tcW w:w="659" w:type="dxa"/>
            <w:vMerge/>
            <w:vAlign w:val="center"/>
          </w:tcPr>
          <w:p w14:paraId="212599B3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  <w:tc>
          <w:tcPr>
            <w:tcW w:w="3000" w:type="dxa"/>
            <w:vMerge/>
            <w:vAlign w:val="center"/>
          </w:tcPr>
          <w:p w14:paraId="3A8632E2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  <w:tc>
          <w:tcPr>
            <w:tcW w:w="1931" w:type="dxa"/>
            <w:vAlign w:val="center"/>
          </w:tcPr>
          <w:p w14:paraId="495ACD2F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35#</w:t>
            </w:r>
          </w:p>
        </w:tc>
        <w:tc>
          <w:tcPr>
            <w:tcW w:w="1243" w:type="dxa"/>
            <w:vAlign w:val="center"/>
          </w:tcPr>
          <w:p w14:paraId="3B7E700C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1</w:t>
            </w:r>
          </w:p>
        </w:tc>
        <w:tc>
          <w:tcPr>
            <w:tcW w:w="1243" w:type="dxa"/>
            <w:vAlign w:val="center"/>
          </w:tcPr>
          <w:p w14:paraId="7C9D4C61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吨</w:t>
            </w:r>
          </w:p>
        </w:tc>
        <w:tc>
          <w:tcPr>
            <w:tcW w:w="1272" w:type="dxa"/>
            <w:vAlign w:val="center"/>
          </w:tcPr>
          <w:p w14:paraId="39882524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color w:val="000000"/>
                <w:szCs w:val="21"/>
              </w:rPr>
            </w:pPr>
            <w:r w:rsidRPr="00EA4082">
              <w:rPr>
                <w:rFonts w:ascii="宋体" w:hAnsi="宋体" w:cstheme="majorEastAsia" w:hint="eastAsia"/>
                <w:color w:val="000000"/>
                <w:szCs w:val="21"/>
              </w:rPr>
              <w:t>3600</w:t>
            </w:r>
          </w:p>
        </w:tc>
        <w:tc>
          <w:tcPr>
            <w:tcW w:w="4339" w:type="dxa"/>
            <w:vMerge/>
            <w:vAlign w:val="center"/>
          </w:tcPr>
          <w:p w14:paraId="3705B251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</w:tr>
      <w:tr w:rsidR="00476E0D" w:rsidRPr="00EA4082" w14:paraId="354011CA" w14:textId="77777777" w:rsidTr="00476E0D">
        <w:trPr>
          <w:trHeight w:val="584"/>
        </w:trPr>
        <w:tc>
          <w:tcPr>
            <w:tcW w:w="659" w:type="dxa"/>
            <w:vMerge/>
            <w:vAlign w:val="center"/>
          </w:tcPr>
          <w:p w14:paraId="5C4E67E3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  <w:tc>
          <w:tcPr>
            <w:tcW w:w="3000" w:type="dxa"/>
            <w:vMerge/>
            <w:vAlign w:val="center"/>
          </w:tcPr>
          <w:p w14:paraId="46F449C1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  <w:tc>
          <w:tcPr>
            <w:tcW w:w="1931" w:type="dxa"/>
            <w:vAlign w:val="center"/>
          </w:tcPr>
          <w:p w14:paraId="24BE463C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45#</w:t>
            </w:r>
          </w:p>
        </w:tc>
        <w:tc>
          <w:tcPr>
            <w:tcW w:w="1243" w:type="dxa"/>
            <w:vAlign w:val="center"/>
          </w:tcPr>
          <w:p w14:paraId="32992C76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1</w:t>
            </w:r>
          </w:p>
        </w:tc>
        <w:tc>
          <w:tcPr>
            <w:tcW w:w="1243" w:type="dxa"/>
            <w:vAlign w:val="center"/>
          </w:tcPr>
          <w:p w14:paraId="394B7B57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吨</w:t>
            </w:r>
          </w:p>
        </w:tc>
        <w:tc>
          <w:tcPr>
            <w:tcW w:w="1272" w:type="dxa"/>
            <w:vAlign w:val="center"/>
          </w:tcPr>
          <w:p w14:paraId="1FC79598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color w:val="000000"/>
                <w:szCs w:val="21"/>
              </w:rPr>
            </w:pPr>
            <w:r w:rsidRPr="00EA4082">
              <w:rPr>
                <w:rFonts w:ascii="宋体" w:hAnsi="宋体" w:cstheme="majorEastAsia" w:hint="eastAsia"/>
                <w:color w:val="000000"/>
                <w:szCs w:val="21"/>
              </w:rPr>
              <w:t>3300</w:t>
            </w:r>
          </w:p>
        </w:tc>
        <w:tc>
          <w:tcPr>
            <w:tcW w:w="4339" w:type="dxa"/>
            <w:vMerge/>
            <w:vAlign w:val="center"/>
          </w:tcPr>
          <w:p w14:paraId="46C2ABA7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</w:tr>
      <w:tr w:rsidR="00476E0D" w:rsidRPr="00EA4082" w14:paraId="7E036EC1" w14:textId="77777777" w:rsidTr="00476E0D">
        <w:trPr>
          <w:trHeight w:val="584"/>
        </w:trPr>
        <w:tc>
          <w:tcPr>
            <w:tcW w:w="659" w:type="dxa"/>
            <w:vAlign w:val="center"/>
          </w:tcPr>
          <w:p w14:paraId="75F75057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3</w:t>
            </w:r>
          </w:p>
        </w:tc>
        <w:tc>
          <w:tcPr>
            <w:tcW w:w="3000" w:type="dxa"/>
            <w:vAlign w:val="center"/>
          </w:tcPr>
          <w:p w14:paraId="2BD21144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预埋件</w:t>
            </w:r>
          </w:p>
        </w:tc>
        <w:tc>
          <w:tcPr>
            <w:tcW w:w="1931" w:type="dxa"/>
            <w:vAlign w:val="center"/>
          </w:tcPr>
          <w:p w14:paraId="34ED3AB1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Q235</w:t>
            </w:r>
          </w:p>
        </w:tc>
        <w:tc>
          <w:tcPr>
            <w:tcW w:w="1243" w:type="dxa"/>
            <w:vAlign w:val="center"/>
          </w:tcPr>
          <w:p w14:paraId="0BF15BBD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1</w:t>
            </w:r>
          </w:p>
        </w:tc>
        <w:tc>
          <w:tcPr>
            <w:tcW w:w="1243" w:type="dxa"/>
            <w:vAlign w:val="center"/>
          </w:tcPr>
          <w:p w14:paraId="4559276B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吨</w:t>
            </w:r>
          </w:p>
        </w:tc>
        <w:tc>
          <w:tcPr>
            <w:tcW w:w="1272" w:type="dxa"/>
            <w:vAlign w:val="center"/>
          </w:tcPr>
          <w:p w14:paraId="084A11D6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color w:val="000000"/>
                <w:szCs w:val="21"/>
              </w:rPr>
            </w:pPr>
            <w:r w:rsidRPr="00EA4082">
              <w:rPr>
                <w:rFonts w:ascii="宋体" w:hAnsi="宋体" w:cstheme="majorEastAsia" w:hint="eastAsia"/>
                <w:color w:val="000000"/>
                <w:szCs w:val="21"/>
              </w:rPr>
              <w:t>800</w:t>
            </w:r>
          </w:p>
        </w:tc>
        <w:tc>
          <w:tcPr>
            <w:tcW w:w="4339" w:type="dxa"/>
            <w:vAlign w:val="center"/>
          </w:tcPr>
          <w:p w14:paraId="1C9AE9AE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</w:tr>
      <w:tr w:rsidR="00476E0D" w:rsidRPr="00EA4082" w14:paraId="71A48868" w14:textId="77777777" w:rsidTr="00476E0D">
        <w:trPr>
          <w:trHeight w:val="584"/>
        </w:trPr>
        <w:tc>
          <w:tcPr>
            <w:tcW w:w="659" w:type="dxa"/>
            <w:vAlign w:val="center"/>
          </w:tcPr>
          <w:p w14:paraId="64BCEB4E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4</w:t>
            </w:r>
          </w:p>
        </w:tc>
        <w:tc>
          <w:tcPr>
            <w:tcW w:w="3000" w:type="dxa"/>
            <w:vAlign w:val="center"/>
          </w:tcPr>
          <w:p w14:paraId="3E9BFFA7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热镀锌预埋件</w:t>
            </w:r>
          </w:p>
        </w:tc>
        <w:tc>
          <w:tcPr>
            <w:tcW w:w="1931" w:type="dxa"/>
            <w:vAlign w:val="center"/>
          </w:tcPr>
          <w:p w14:paraId="01AB8E3A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Q235</w:t>
            </w:r>
          </w:p>
        </w:tc>
        <w:tc>
          <w:tcPr>
            <w:tcW w:w="1243" w:type="dxa"/>
            <w:vAlign w:val="center"/>
          </w:tcPr>
          <w:p w14:paraId="2D7BF168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1</w:t>
            </w:r>
          </w:p>
        </w:tc>
        <w:tc>
          <w:tcPr>
            <w:tcW w:w="1243" w:type="dxa"/>
            <w:vAlign w:val="center"/>
          </w:tcPr>
          <w:p w14:paraId="06E8EE51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吨</w:t>
            </w:r>
          </w:p>
        </w:tc>
        <w:tc>
          <w:tcPr>
            <w:tcW w:w="1272" w:type="dxa"/>
            <w:vAlign w:val="center"/>
          </w:tcPr>
          <w:p w14:paraId="310B4124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color w:val="000000"/>
                <w:szCs w:val="21"/>
              </w:rPr>
            </w:pPr>
            <w:r w:rsidRPr="00EA4082">
              <w:rPr>
                <w:rFonts w:ascii="宋体" w:hAnsi="宋体" w:cstheme="majorEastAsia" w:hint="eastAsia"/>
                <w:color w:val="000000"/>
                <w:szCs w:val="21"/>
              </w:rPr>
              <w:t>2800</w:t>
            </w:r>
          </w:p>
        </w:tc>
        <w:tc>
          <w:tcPr>
            <w:tcW w:w="4339" w:type="dxa"/>
            <w:vAlign w:val="center"/>
          </w:tcPr>
          <w:p w14:paraId="17CEBFE6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</w:p>
        </w:tc>
      </w:tr>
      <w:tr w:rsidR="00476E0D" w:rsidRPr="00EA4082" w14:paraId="6F0444C5" w14:textId="77777777" w:rsidTr="00476E0D">
        <w:trPr>
          <w:trHeight w:val="584"/>
        </w:trPr>
        <w:tc>
          <w:tcPr>
            <w:tcW w:w="659" w:type="dxa"/>
            <w:vAlign w:val="center"/>
          </w:tcPr>
          <w:p w14:paraId="50120447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5</w:t>
            </w:r>
          </w:p>
        </w:tc>
        <w:tc>
          <w:tcPr>
            <w:tcW w:w="3000" w:type="dxa"/>
            <w:vAlign w:val="center"/>
          </w:tcPr>
          <w:p w14:paraId="5E3AF36E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定位盘</w:t>
            </w:r>
          </w:p>
        </w:tc>
        <w:tc>
          <w:tcPr>
            <w:tcW w:w="1931" w:type="dxa"/>
            <w:vAlign w:val="center"/>
          </w:tcPr>
          <w:p w14:paraId="1699A26C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Q235</w:t>
            </w:r>
          </w:p>
        </w:tc>
        <w:tc>
          <w:tcPr>
            <w:tcW w:w="1243" w:type="dxa"/>
            <w:vAlign w:val="center"/>
          </w:tcPr>
          <w:p w14:paraId="1EF8CC73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1</w:t>
            </w:r>
          </w:p>
        </w:tc>
        <w:tc>
          <w:tcPr>
            <w:tcW w:w="1243" w:type="dxa"/>
            <w:vAlign w:val="center"/>
          </w:tcPr>
          <w:p w14:paraId="49C808A1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吨</w:t>
            </w:r>
          </w:p>
        </w:tc>
        <w:tc>
          <w:tcPr>
            <w:tcW w:w="1272" w:type="dxa"/>
            <w:vAlign w:val="center"/>
          </w:tcPr>
          <w:p w14:paraId="19FFF2D0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color w:val="000000"/>
                <w:szCs w:val="21"/>
              </w:rPr>
            </w:pPr>
            <w:r w:rsidRPr="00EA4082">
              <w:rPr>
                <w:rFonts w:ascii="宋体" w:hAnsi="宋体" w:cstheme="majorEastAsia" w:hint="eastAsia"/>
                <w:color w:val="000000"/>
                <w:szCs w:val="21"/>
              </w:rPr>
              <w:t>1200</w:t>
            </w:r>
          </w:p>
        </w:tc>
        <w:tc>
          <w:tcPr>
            <w:tcW w:w="4339" w:type="dxa"/>
            <w:vAlign w:val="center"/>
          </w:tcPr>
          <w:p w14:paraId="0B12E5BD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color w:val="000000"/>
                <w:szCs w:val="21"/>
              </w:rPr>
              <w:t>定位盘只作地脚螺栓固定作用，可以拼接，拼接块数不能超过4块，尺寸要求必须与图纸符合并且不能影响功能性使用。</w:t>
            </w:r>
          </w:p>
        </w:tc>
      </w:tr>
      <w:tr w:rsidR="00476E0D" w:rsidRPr="00EA4082" w14:paraId="692D846D" w14:textId="77777777" w:rsidTr="00476E0D">
        <w:trPr>
          <w:trHeight w:val="584"/>
        </w:trPr>
        <w:tc>
          <w:tcPr>
            <w:tcW w:w="8079" w:type="dxa"/>
            <w:gridSpan w:val="5"/>
            <w:vAlign w:val="center"/>
          </w:tcPr>
          <w:p w14:paraId="11CF33DA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szCs w:val="21"/>
              </w:rPr>
            </w:pPr>
            <w:r w:rsidRPr="00EA4082">
              <w:rPr>
                <w:rFonts w:ascii="宋体" w:hAnsi="宋体" w:cstheme="majorEastAsia" w:hint="eastAsia"/>
                <w:szCs w:val="21"/>
              </w:rPr>
              <w:t>合计</w:t>
            </w:r>
          </w:p>
        </w:tc>
        <w:tc>
          <w:tcPr>
            <w:tcW w:w="1272" w:type="dxa"/>
            <w:vAlign w:val="center"/>
          </w:tcPr>
          <w:p w14:paraId="5504F674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color w:val="000000"/>
                <w:szCs w:val="21"/>
              </w:rPr>
            </w:pPr>
            <w:r w:rsidRPr="00EA4082">
              <w:rPr>
                <w:rFonts w:ascii="宋体" w:hAnsi="宋体" w:cstheme="majorEastAsia" w:hint="eastAsia"/>
                <w:color w:val="000000"/>
                <w:szCs w:val="21"/>
              </w:rPr>
              <w:t>2</w:t>
            </w:r>
            <w:r w:rsidRPr="00EA4082">
              <w:rPr>
                <w:rFonts w:ascii="宋体" w:hAnsi="宋体" w:cstheme="majorEastAsia"/>
                <w:color w:val="000000"/>
                <w:szCs w:val="21"/>
              </w:rPr>
              <w:t>3800</w:t>
            </w:r>
          </w:p>
        </w:tc>
        <w:tc>
          <w:tcPr>
            <w:tcW w:w="4339" w:type="dxa"/>
            <w:vAlign w:val="center"/>
          </w:tcPr>
          <w:p w14:paraId="3A6FAC30" w14:textId="77777777" w:rsidR="00476E0D" w:rsidRPr="00EA4082" w:rsidRDefault="00476E0D" w:rsidP="004A3A5C">
            <w:pPr>
              <w:jc w:val="center"/>
              <w:rPr>
                <w:rFonts w:ascii="宋体" w:hAnsi="宋体" w:cstheme="majorEastAsia"/>
                <w:color w:val="000000"/>
                <w:szCs w:val="21"/>
              </w:rPr>
            </w:pPr>
          </w:p>
        </w:tc>
      </w:tr>
    </w:tbl>
    <w:p w14:paraId="123E4562" w14:textId="77777777" w:rsidR="00476E0D" w:rsidRPr="006F30CC" w:rsidRDefault="00476E0D" w:rsidP="00476E0D">
      <w:pPr>
        <w:rPr>
          <w:rFonts w:asciiTheme="majorEastAsia" w:eastAsiaTheme="majorEastAsia" w:hAnsiTheme="majorEastAsia" w:cstheme="majorEastAsia"/>
          <w:sz w:val="28"/>
          <w:szCs w:val="28"/>
        </w:rPr>
      </w:pPr>
      <w:r w:rsidRPr="006F30CC">
        <w:rPr>
          <w:rFonts w:asciiTheme="majorEastAsia" w:eastAsiaTheme="majorEastAsia" w:hAnsiTheme="majorEastAsia" w:cstheme="majorEastAsia" w:hint="eastAsia"/>
          <w:sz w:val="28"/>
          <w:szCs w:val="28"/>
          <w:highlight w:val="red"/>
        </w:rPr>
        <w:t>注：最终成交价为</w:t>
      </w:r>
      <w:r w:rsidRPr="006F30C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red"/>
        </w:rPr>
        <w:t>我的</w:t>
      </w:r>
      <w:proofErr w:type="gramStart"/>
      <w:r w:rsidRPr="006F30C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red"/>
        </w:rPr>
        <w:t>钢铁网</w:t>
      </w:r>
      <w:proofErr w:type="gramEnd"/>
      <w:r w:rsidRPr="006F30C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red"/>
        </w:rPr>
        <w:t>手机版中的黑色金属板块描述的</w:t>
      </w:r>
      <w:proofErr w:type="gramStart"/>
      <w:r w:rsidRPr="006F30C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red"/>
        </w:rPr>
        <w:t>钢材网</w:t>
      </w:r>
      <w:proofErr w:type="gramEnd"/>
      <w:r w:rsidRPr="006F30C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red"/>
        </w:rPr>
        <w:t>综合价+入围单位单价报价</w:t>
      </w:r>
    </w:p>
    <w:p w14:paraId="27092049" w14:textId="77777777" w:rsidR="00A0688B" w:rsidRPr="00476E0D" w:rsidRDefault="00A0688B" w:rsidP="00A0688B"/>
    <w:p w14:paraId="1CA802FC" w14:textId="77777777" w:rsidR="00A0688B" w:rsidRDefault="00A0688B">
      <w:pPr>
        <w:widowControl/>
        <w:jc w:val="left"/>
        <w:rPr>
          <w:rFonts w:asciiTheme="majorEastAsia" w:eastAsiaTheme="majorEastAsia" w:hAnsiTheme="majorEastAsia" w:cs="宋体"/>
          <w:kern w:val="0"/>
          <w:sz w:val="24"/>
          <w:szCs w:val="24"/>
        </w:rPr>
      </w:pPr>
      <w:r>
        <w:rPr>
          <w:rFonts w:asciiTheme="majorEastAsia" w:eastAsiaTheme="majorEastAsia" w:hAnsiTheme="majorEastAsia" w:cs="宋体"/>
          <w:sz w:val="24"/>
          <w:szCs w:val="24"/>
        </w:rPr>
        <w:br w:type="page"/>
      </w:r>
    </w:p>
    <w:p w14:paraId="748738AA" w14:textId="77777777" w:rsidR="00A0688B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  <w:sectPr w:rsidR="00A0688B" w:rsidSect="00A0688B">
          <w:footerReference w:type="default" r:id="rId7"/>
          <w:pgSz w:w="15840" w:h="12240" w:orient="landscape"/>
          <w:pgMar w:top="1418" w:right="1440" w:bottom="1418" w:left="1440" w:header="1077" w:footer="992" w:gutter="0"/>
          <w:cols w:space="0"/>
          <w:docGrid w:linePitch="312"/>
        </w:sectPr>
      </w:pPr>
    </w:p>
    <w:p w14:paraId="0EDC28E4" w14:textId="4C38086C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sz w:val="24"/>
          <w:szCs w:val="24"/>
        </w:rPr>
        <w:lastRenderedPageBreak/>
        <w:t>附件二</w:t>
      </w:r>
    </w:p>
    <w:p w14:paraId="2F19651B" w14:textId="77777777" w:rsidR="00A0688B" w:rsidRPr="008F3143" w:rsidRDefault="00A0688B" w:rsidP="00A0688B">
      <w:pPr>
        <w:pStyle w:val="12"/>
        <w:jc w:val="center"/>
        <w:rPr>
          <w:rFonts w:asciiTheme="majorEastAsia" w:eastAsiaTheme="majorEastAsia" w:hAnsiTheme="majorEastAsia" w:cs="宋体"/>
        </w:rPr>
      </w:pPr>
    </w:p>
    <w:p w14:paraId="7C489213" w14:textId="77777777" w:rsidR="00A0688B" w:rsidRPr="008F3143" w:rsidRDefault="00A0688B" w:rsidP="00A0688B">
      <w:pPr>
        <w:pStyle w:val="12"/>
        <w:jc w:val="center"/>
        <w:rPr>
          <w:rFonts w:asciiTheme="majorEastAsia" w:eastAsiaTheme="majorEastAsia" w:hAnsiTheme="majorEastAsia" w:cs="宋体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b/>
          <w:bCs/>
          <w:sz w:val="24"/>
          <w:szCs w:val="24"/>
        </w:rPr>
        <w:t>法定代表人身份证明</w:t>
      </w:r>
    </w:p>
    <w:p w14:paraId="0718D7DF" w14:textId="77777777" w:rsidR="00A0688B" w:rsidRPr="008F3143" w:rsidRDefault="00A0688B" w:rsidP="00A0688B">
      <w:pPr>
        <w:spacing w:line="440" w:lineRule="exact"/>
        <w:jc w:val="center"/>
        <w:rPr>
          <w:rFonts w:asciiTheme="majorEastAsia" w:eastAsiaTheme="majorEastAsia" w:hAnsiTheme="majorEastAsia" w:cs="宋体"/>
          <w:sz w:val="20"/>
          <w:szCs w:val="20"/>
        </w:rPr>
      </w:pPr>
    </w:p>
    <w:p w14:paraId="5F1E27F4" w14:textId="77777777" w:rsidR="00A0688B" w:rsidRPr="008F3143" w:rsidRDefault="00A0688B" w:rsidP="00A0688B">
      <w:pPr>
        <w:spacing w:line="360" w:lineRule="auto"/>
        <w:ind w:firstLineChars="200" w:firstLine="420"/>
        <w:rPr>
          <w:rFonts w:asciiTheme="majorEastAsia" w:eastAsiaTheme="majorEastAsia" w:hAnsiTheme="majorEastAsia" w:cs="宋体"/>
          <w:szCs w:val="21"/>
        </w:rPr>
      </w:pPr>
    </w:p>
    <w:p w14:paraId="22EFA059" w14:textId="77777777" w:rsidR="00A0688B" w:rsidRPr="008F3143" w:rsidRDefault="00A0688B" w:rsidP="00A0688B">
      <w:pPr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投标人名称：                             </w:t>
      </w:r>
    </w:p>
    <w:p w14:paraId="5DE72E9A" w14:textId="77777777" w:rsidR="00A0688B" w:rsidRPr="008F3143" w:rsidRDefault="00A0688B" w:rsidP="00A0688B">
      <w:pPr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单位性质：                                </w:t>
      </w:r>
    </w:p>
    <w:p w14:paraId="08F3B399" w14:textId="77777777" w:rsidR="00A0688B" w:rsidRPr="008F3143" w:rsidRDefault="00A0688B" w:rsidP="00A0688B">
      <w:pPr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地址：                                   </w:t>
      </w:r>
    </w:p>
    <w:p w14:paraId="083DAC68" w14:textId="77777777" w:rsidR="00A0688B" w:rsidRPr="008F3143" w:rsidRDefault="00A0688B" w:rsidP="00A0688B">
      <w:pPr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成立时间：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年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月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日</w:t>
      </w:r>
    </w:p>
    <w:p w14:paraId="410BD19F" w14:textId="77777777" w:rsidR="00A0688B" w:rsidRPr="008F3143" w:rsidRDefault="00A0688B" w:rsidP="00A0688B">
      <w:pPr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经营期限：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     </w:t>
      </w:r>
    </w:p>
    <w:p w14:paraId="7D75914E" w14:textId="77777777" w:rsidR="00A0688B" w:rsidRPr="008F3143" w:rsidRDefault="00A0688B" w:rsidP="00A0688B">
      <w:pPr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姓名：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性别：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年龄：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职务：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</w:t>
      </w:r>
    </w:p>
    <w:p w14:paraId="225467A8" w14:textId="77777777" w:rsidR="00A0688B" w:rsidRPr="008F3143" w:rsidRDefault="00A0688B" w:rsidP="00A0688B">
      <w:pPr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系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 （投标人名称）的法定代表人。</w:t>
      </w:r>
    </w:p>
    <w:p w14:paraId="1B195780" w14:textId="77777777" w:rsidR="00A0688B" w:rsidRPr="008F3143" w:rsidRDefault="00A0688B" w:rsidP="00A0688B">
      <w:pPr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特此证明。</w:t>
      </w:r>
    </w:p>
    <w:p w14:paraId="363E7735" w14:textId="77777777" w:rsidR="00A0688B" w:rsidRPr="008F3143" w:rsidRDefault="00A0688B" w:rsidP="00A0688B">
      <w:pPr>
        <w:pStyle w:val="12"/>
        <w:spacing w:line="360" w:lineRule="auto"/>
        <w:ind w:firstLineChars="200" w:firstLine="480"/>
        <w:rPr>
          <w:rFonts w:asciiTheme="majorEastAsia" w:eastAsiaTheme="majorEastAsia" w:hAnsiTheme="majorEastAsia" w:cs="宋体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kern w:val="2"/>
          <w:sz w:val="24"/>
          <w:szCs w:val="24"/>
        </w:rPr>
        <w:t>附：法定代表人身份证正反面</w:t>
      </w:r>
    </w:p>
    <w:p w14:paraId="156FFE74" w14:textId="77777777" w:rsidR="00A0688B" w:rsidRPr="008F3143" w:rsidRDefault="00A0688B" w:rsidP="00A0688B">
      <w:pPr>
        <w:spacing w:line="440" w:lineRule="exact"/>
        <w:rPr>
          <w:rFonts w:asciiTheme="majorEastAsia" w:eastAsiaTheme="majorEastAsia" w:hAnsiTheme="majorEastAsia" w:cs="宋体"/>
          <w:sz w:val="24"/>
        </w:rPr>
      </w:pPr>
    </w:p>
    <w:p w14:paraId="04816596" w14:textId="77777777" w:rsidR="00A0688B" w:rsidRPr="008F3143" w:rsidRDefault="00A0688B" w:rsidP="00A0688B">
      <w:pPr>
        <w:spacing w:line="440" w:lineRule="exact"/>
        <w:jc w:val="right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 </w:t>
      </w:r>
    </w:p>
    <w:p w14:paraId="7322DCDE" w14:textId="77777777" w:rsidR="00A0688B" w:rsidRPr="008F3143" w:rsidRDefault="00A0688B" w:rsidP="00A0688B">
      <w:pPr>
        <w:spacing w:line="440" w:lineRule="exact"/>
        <w:jc w:val="right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 投标人：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（盖单位章）</w:t>
      </w:r>
    </w:p>
    <w:p w14:paraId="1B802564" w14:textId="77777777" w:rsidR="00A0688B" w:rsidRPr="008F3143" w:rsidRDefault="00A0688B" w:rsidP="00A0688B">
      <w:pPr>
        <w:spacing w:line="440" w:lineRule="exact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                                                  </w:t>
      </w:r>
    </w:p>
    <w:p w14:paraId="1E2720CE" w14:textId="77777777" w:rsidR="00A0688B" w:rsidRPr="008F3143" w:rsidRDefault="00A0688B" w:rsidP="00A0688B">
      <w:pPr>
        <w:spacing w:line="440" w:lineRule="exact"/>
        <w:ind w:firstLineChars="1650" w:firstLine="3960"/>
        <w:jc w:val="right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年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月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日          </w:t>
      </w:r>
    </w:p>
    <w:p w14:paraId="5E225082" w14:textId="77777777" w:rsidR="00A0688B" w:rsidRPr="008F3143" w:rsidRDefault="00A0688B" w:rsidP="00A0688B">
      <w:pPr>
        <w:spacing w:line="440" w:lineRule="exact"/>
        <w:ind w:firstLineChars="2500" w:firstLine="6000"/>
        <w:rPr>
          <w:rFonts w:asciiTheme="majorEastAsia" w:eastAsiaTheme="majorEastAsia" w:hAnsiTheme="majorEastAsia" w:cs="宋体"/>
          <w:sz w:val="24"/>
        </w:rPr>
      </w:pPr>
    </w:p>
    <w:p w14:paraId="6577649D" w14:textId="77777777" w:rsidR="00A0688B" w:rsidRPr="008F3143" w:rsidRDefault="00A0688B" w:rsidP="00A0688B">
      <w:pPr>
        <w:spacing w:line="440" w:lineRule="exact"/>
        <w:ind w:firstLineChars="2500" w:firstLine="6000"/>
        <w:rPr>
          <w:rFonts w:asciiTheme="majorEastAsia" w:eastAsiaTheme="majorEastAsia" w:hAnsiTheme="majorEastAsia" w:cs="宋体"/>
          <w:sz w:val="24"/>
        </w:rPr>
      </w:pPr>
    </w:p>
    <w:p w14:paraId="305BCFA0" w14:textId="77777777" w:rsidR="00A0688B" w:rsidRPr="008F3143" w:rsidRDefault="00A0688B" w:rsidP="00A0688B">
      <w:pPr>
        <w:spacing w:line="440" w:lineRule="exact"/>
        <w:rPr>
          <w:rFonts w:asciiTheme="majorEastAsia" w:eastAsiaTheme="majorEastAsia" w:hAnsiTheme="majorEastAsia" w:cs="宋体"/>
          <w:sz w:val="24"/>
        </w:rPr>
      </w:pPr>
    </w:p>
    <w:p w14:paraId="4D38F8E1" w14:textId="77777777" w:rsidR="00A0688B" w:rsidRPr="008F3143" w:rsidRDefault="00A0688B" w:rsidP="00A0688B">
      <w:pPr>
        <w:ind w:firstLineChars="200" w:firstLine="482"/>
        <w:rPr>
          <w:rFonts w:asciiTheme="majorEastAsia" w:eastAsiaTheme="majorEastAsia" w:hAnsiTheme="majorEastAsia" w:cs="宋体"/>
          <w:b/>
          <w:bCs/>
        </w:rPr>
        <w:sectPr w:rsidR="00A0688B" w:rsidRPr="008F3143" w:rsidSect="00A0688B">
          <w:pgSz w:w="12240" w:h="15840"/>
          <w:pgMar w:top="1440" w:right="1418" w:bottom="1440" w:left="1418" w:header="1077" w:footer="992" w:gutter="0"/>
          <w:cols w:space="0"/>
          <w:docGrid w:linePitch="312"/>
        </w:sectPr>
      </w:pPr>
      <w:r w:rsidRPr="008F3143">
        <w:rPr>
          <w:rFonts w:asciiTheme="majorEastAsia" w:eastAsiaTheme="majorEastAsia" w:hAnsiTheme="majorEastAsia" w:cs="宋体" w:hint="eastAsia"/>
          <w:b/>
          <w:bCs/>
          <w:sz w:val="24"/>
        </w:rPr>
        <w:t>注：如投标人是由法定代表人参加投标，则不需提供法定代表人授权委托书</w:t>
      </w:r>
    </w:p>
    <w:p w14:paraId="1DB09BB8" w14:textId="77777777" w:rsidR="00A0688B" w:rsidRPr="008F3143" w:rsidRDefault="00A0688B" w:rsidP="00A0688B">
      <w:pPr>
        <w:spacing w:line="360" w:lineRule="auto"/>
        <w:jc w:val="center"/>
        <w:rPr>
          <w:rFonts w:asciiTheme="majorEastAsia" w:eastAsiaTheme="majorEastAsia" w:hAnsiTheme="majorEastAsia" w:cs="宋体"/>
          <w:b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/>
          <w:bCs/>
          <w:sz w:val="24"/>
        </w:rPr>
        <w:lastRenderedPageBreak/>
        <w:t>法定代表人授权委托书</w:t>
      </w:r>
    </w:p>
    <w:p w14:paraId="1B529C5E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</w:rPr>
      </w:pPr>
    </w:p>
    <w:p w14:paraId="4B45704E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</w:rPr>
      </w:pPr>
    </w:p>
    <w:p w14:paraId="41F235FB" w14:textId="77777777" w:rsidR="00A0688B" w:rsidRPr="008F3143" w:rsidRDefault="00A0688B" w:rsidP="00A0688B">
      <w:pPr>
        <w:topLinePunct/>
        <w:spacing w:line="440" w:lineRule="exact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本人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（姓名）系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（投标人名称）的法定代表人，现委托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（姓名）为我方委托代理人。委托代理人根据授权，以我方名义签署、澄清、说明、补正、递交、撤回、修改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（项目名称）的投标文件、签订合同和处理有关事宜，其法律后果由我方承担。</w:t>
      </w:r>
    </w:p>
    <w:p w14:paraId="040DA944" w14:textId="77777777" w:rsidR="00A0688B" w:rsidRPr="008F3143" w:rsidRDefault="00A0688B" w:rsidP="00A0688B">
      <w:pPr>
        <w:spacing w:line="440" w:lineRule="exact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 xml:space="preserve">    委托期限：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。</w:t>
      </w:r>
    </w:p>
    <w:p w14:paraId="1B234955" w14:textId="77777777" w:rsidR="00A0688B" w:rsidRPr="008F3143" w:rsidRDefault="00A0688B" w:rsidP="00A0688B">
      <w:pPr>
        <w:spacing w:line="440" w:lineRule="exact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委托代理人无转委托权。</w:t>
      </w:r>
    </w:p>
    <w:p w14:paraId="33C0FB20" w14:textId="77777777" w:rsidR="00A0688B" w:rsidRPr="008F3143" w:rsidRDefault="00A0688B" w:rsidP="00A0688B">
      <w:pPr>
        <w:spacing w:line="440" w:lineRule="exact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附：法定代表人及委托代理人身份证正反面</w:t>
      </w:r>
    </w:p>
    <w:p w14:paraId="0D6ECBC7" w14:textId="77777777" w:rsidR="00A0688B" w:rsidRPr="008F3143" w:rsidRDefault="00A0688B" w:rsidP="00A0688B">
      <w:pPr>
        <w:spacing w:line="440" w:lineRule="exact"/>
        <w:rPr>
          <w:rFonts w:asciiTheme="majorEastAsia" w:eastAsiaTheme="majorEastAsia" w:hAnsiTheme="majorEastAsia" w:cs="宋体"/>
          <w:sz w:val="24"/>
        </w:rPr>
      </w:pPr>
    </w:p>
    <w:p w14:paraId="6E8C39E7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</w:p>
    <w:p w14:paraId="14963DFE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</w:p>
    <w:p w14:paraId="62D5027A" w14:textId="77777777" w:rsidR="00A0688B" w:rsidRPr="008F3143" w:rsidRDefault="00A0688B" w:rsidP="00A0688B">
      <w:pPr>
        <w:spacing w:line="48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投标人：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（盖单位章）</w:t>
      </w:r>
    </w:p>
    <w:p w14:paraId="20CCEDEB" w14:textId="77777777" w:rsidR="00A0688B" w:rsidRPr="008F3143" w:rsidRDefault="00A0688B" w:rsidP="00A0688B">
      <w:pPr>
        <w:spacing w:line="48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法定代表人：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>（签字）</w:t>
      </w:r>
    </w:p>
    <w:p w14:paraId="70D023EA" w14:textId="77777777" w:rsidR="00A0688B" w:rsidRPr="008F3143" w:rsidRDefault="00A0688B" w:rsidP="00A0688B">
      <w:pPr>
        <w:spacing w:line="480" w:lineRule="auto"/>
        <w:ind w:firstLineChars="200" w:firstLine="480"/>
        <w:rPr>
          <w:rFonts w:asciiTheme="majorEastAsia" w:eastAsiaTheme="majorEastAsia" w:hAnsiTheme="majorEastAsia" w:cs="宋体"/>
          <w:sz w:val="24"/>
          <w:u w:val="single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身份证号码：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</w:t>
      </w:r>
    </w:p>
    <w:p w14:paraId="7BFEB626" w14:textId="77777777" w:rsidR="00A0688B" w:rsidRPr="008F3143" w:rsidRDefault="00A0688B" w:rsidP="00A0688B">
      <w:pPr>
        <w:spacing w:line="480" w:lineRule="auto"/>
        <w:ind w:firstLineChars="200" w:firstLine="480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委托代理人：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                   </w:t>
      </w:r>
      <w:r w:rsidRPr="008F3143">
        <w:rPr>
          <w:rFonts w:asciiTheme="majorEastAsia" w:eastAsiaTheme="majorEastAsia" w:hAnsiTheme="majorEastAsia" w:cs="宋体" w:hint="eastAsia"/>
          <w:sz w:val="24"/>
        </w:rPr>
        <w:t xml:space="preserve">（签字） </w:t>
      </w:r>
    </w:p>
    <w:p w14:paraId="759ED09A" w14:textId="77777777" w:rsidR="00A0688B" w:rsidRPr="008F3143" w:rsidRDefault="00A0688B" w:rsidP="00A0688B">
      <w:pPr>
        <w:spacing w:line="480" w:lineRule="auto"/>
        <w:ind w:firstLineChars="200" w:firstLine="480"/>
        <w:rPr>
          <w:rFonts w:asciiTheme="majorEastAsia" w:eastAsiaTheme="majorEastAsia" w:hAnsiTheme="majorEastAsia" w:cs="宋体"/>
          <w:sz w:val="24"/>
          <w:u w:val="single"/>
        </w:rPr>
      </w:pPr>
      <w:r w:rsidRPr="008F3143">
        <w:rPr>
          <w:rFonts w:asciiTheme="majorEastAsia" w:eastAsiaTheme="majorEastAsia" w:hAnsiTheme="majorEastAsia" w:cs="宋体" w:hint="eastAsia"/>
          <w:sz w:val="24"/>
        </w:rPr>
        <w:t>身份证号码：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</w:t>
      </w:r>
    </w:p>
    <w:p w14:paraId="68B5AD70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</w:p>
    <w:p w14:paraId="1CCB8784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</w:p>
    <w:p w14:paraId="471AA706" w14:textId="77777777" w:rsidR="00A0688B" w:rsidRPr="008F3143" w:rsidRDefault="00A0688B" w:rsidP="00A0688B">
      <w:pPr>
        <w:spacing w:line="440" w:lineRule="exact"/>
        <w:jc w:val="right"/>
        <w:rPr>
          <w:rFonts w:asciiTheme="majorEastAsia" w:eastAsiaTheme="majorEastAsia" w:hAnsiTheme="majorEastAsia" w:cs="宋体"/>
          <w:sz w:val="24"/>
        </w:rPr>
      </w:pP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年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月</w:t>
      </w:r>
      <w:r w:rsidRPr="008F3143">
        <w:rPr>
          <w:rFonts w:asciiTheme="majorEastAsia" w:eastAsiaTheme="majorEastAsia" w:hAnsiTheme="majorEastAsia" w:cs="宋体" w:hint="eastAsia"/>
          <w:sz w:val="24"/>
          <w:u w:val="single"/>
        </w:rPr>
        <w:t xml:space="preserve">       </w:t>
      </w:r>
      <w:r w:rsidRPr="008F3143">
        <w:rPr>
          <w:rFonts w:asciiTheme="majorEastAsia" w:eastAsiaTheme="majorEastAsia" w:hAnsiTheme="majorEastAsia" w:cs="宋体" w:hint="eastAsia"/>
          <w:sz w:val="24"/>
        </w:rPr>
        <w:t>日</w:t>
      </w:r>
    </w:p>
    <w:p w14:paraId="64866360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</w:p>
    <w:p w14:paraId="129F3DAF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</w:p>
    <w:p w14:paraId="020E13F5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</w:p>
    <w:p w14:paraId="71204603" w14:textId="77777777" w:rsidR="00A0688B" w:rsidRPr="008F3143" w:rsidRDefault="00A0688B" w:rsidP="00A0688B">
      <w:pPr>
        <w:pStyle w:val="12"/>
        <w:rPr>
          <w:rFonts w:asciiTheme="majorEastAsia" w:eastAsiaTheme="majorEastAsia" w:hAnsiTheme="majorEastAsia" w:cs="宋体"/>
          <w:sz w:val="24"/>
          <w:szCs w:val="24"/>
        </w:rPr>
      </w:pPr>
    </w:p>
    <w:p w14:paraId="7E2AE124" w14:textId="77777777" w:rsidR="00A0688B" w:rsidRPr="008F3143" w:rsidRDefault="00A0688B" w:rsidP="00A0688B">
      <w:pPr>
        <w:pStyle w:val="12"/>
        <w:ind w:firstLineChars="200" w:firstLine="482"/>
        <w:rPr>
          <w:rFonts w:asciiTheme="majorEastAsia" w:eastAsiaTheme="majorEastAsia" w:hAnsiTheme="majorEastAsia" w:cs="宋体"/>
          <w:b/>
          <w:bCs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b/>
          <w:bCs/>
          <w:sz w:val="24"/>
          <w:szCs w:val="24"/>
        </w:rPr>
        <w:t>注：如投标人是由法定代表人参加投标，则不需提供授权委托书。</w:t>
      </w:r>
    </w:p>
    <w:p w14:paraId="4E0C232E" w14:textId="77777777" w:rsidR="00A0688B" w:rsidRPr="008F3143" w:rsidRDefault="00A0688B" w:rsidP="00A0688B">
      <w:pPr>
        <w:adjustRightInd w:val="0"/>
        <w:snapToGrid w:val="0"/>
        <w:spacing w:line="360" w:lineRule="auto"/>
        <w:rPr>
          <w:rFonts w:asciiTheme="majorEastAsia" w:eastAsiaTheme="majorEastAsia" w:hAnsiTheme="majorEastAsia" w:cs="宋体"/>
          <w:sz w:val="24"/>
        </w:rPr>
      </w:pPr>
    </w:p>
    <w:p w14:paraId="42AE745A" w14:textId="77777777" w:rsidR="00A0688B" w:rsidRPr="008F3143" w:rsidRDefault="00A0688B" w:rsidP="00A0688B">
      <w:pPr>
        <w:pStyle w:val="21"/>
        <w:ind w:firstLine="480"/>
        <w:rPr>
          <w:rFonts w:asciiTheme="majorEastAsia" w:eastAsiaTheme="majorEastAsia" w:hAnsiTheme="majorEastAsia" w:cs="宋体"/>
          <w:sz w:val="24"/>
        </w:rPr>
      </w:pPr>
    </w:p>
    <w:p w14:paraId="39B275F7" w14:textId="77777777" w:rsidR="00A0688B" w:rsidRPr="008F3143" w:rsidRDefault="00A0688B" w:rsidP="00A0688B">
      <w:pPr>
        <w:pStyle w:val="21"/>
        <w:ind w:firstLine="480"/>
        <w:rPr>
          <w:rFonts w:asciiTheme="majorEastAsia" w:eastAsiaTheme="majorEastAsia" w:hAnsiTheme="majorEastAsia" w:cs="宋体"/>
          <w:sz w:val="24"/>
        </w:rPr>
      </w:pPr>
    </w:p>
    <w:p w14:paraId="0E645355" w14:textId="77777777" w:rsidR="00A0688B" w:rsidRPr="008F3143" w:rsidRDefault="00A0688B" w:rsidP="00A0688B">
      <w:pPr>
        <w:pStyle w:val="21"/>
        <w:ind w:firstLine="480"/>
        <w:rPr>
          <w:rFonts w:asciiTheme="majorEastAsia" w:eastAsiaTheme="majorEastAsia" w:hAnsiTheme="majorEastAsia" w:cs="宋体"/>
          <w:sz w:val="24"/>
        </w:rPr>
      </w:pPr>
    </w:p>
    <w:p w14:paraId="39DDAC1C" w14:textId="77777777" w:rsidR="00A0688B" w:rsidRPr="008F3143" w:rsidRDefault="00A0688B" w:rsidP="00A0688B">
      <w:pPr>
        <w:pStyle w:val="21"/>
        <w:spacing w:after="0" w:line="360" w:lineRule="auto"/>
        <w:ind w:firstLine="480"/>
        <w:rPr>
          <w:rFonts w:asciiTheme="majorEastAsia" w:eastAsiaTheme="majorEastAsia" w:hAnsiTheme="majorEastAsia"/>
          <w:sz w:val="24"/>
        </w:rPr>
      </w:pPr>
      <w:r w:rsidRPr="008F3143">
        <w:rPr>
          <w:rFonts w:asciiTheme="majorEastAsia" w:eastAsiaTheme="majorEastAsia" w:hAnsiTheme="majorEastAsia" w:hint="eastAsia"/>
          <w:sz w:val="24"/>
        </w:rPr>
        <w:lastRenderedPageBreak/>
        <w:t>附件三： 投标真实性承诺书</w:t>
      </w:r>
    </w:p>
    <w:p w14:paraId="08208BE9" w14:textId="77777777" w:rsidR="00A0688B" w:rsidRPr="008F3143" w:rsidRDefault="00A0688B" w:rsidP="00A0688B">
      <w:pPr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</w:p>
    <w:p w14:paraId="63A42609" w14:textId="77777777" w:rsidR="00A0688B" w:rsidRPr="000764E5" w:rsidRDefault="00A0688B" w:rsidP="00A0688B">
      <w:pPr>
        <w:spacing w:line="360" w:lineRule="auto"/>
        <w:jc w:val="left"/>
        <w:rPr>
          <w:rFonts w:ascii="宋体" w:hAnsi="宋体"/>
          <w:sz w:val="28"/>
        </w:rPr>
      </w:pPr>
      <w:r w:rsidRPr="00E262B2">
        <w:rPr>
          <w:rFonts w:ascii="宋体" w:hAnsi="宋体" w:hint="eastAsia"/>
          <w:sz w:val="28"/>
        </w:rPr>
        <w:t>包头满都拉电业有限责任公司</w:t>
      </w:r>
      <w:r w:rsidRPr="000764E5">
        <w:rPr>
          <w:rFonts w:ascii="宋体" w:hAnsi="宋体" w:hint="eastAsia"/>
          <w:sz w:val="28"/>
        </w:rPr>
        <w:t>：</w:t>
      </w:r>
    </w:p>
    <w:p w14:paraId="2B54108C" w14:textId="77777777" w:rsidR="00A0688B" w:rsidRPr="000764E5" w:rsidRDefault="00A0688B" w:rsidP="00A0688B">
      <w:pPr>
        <w:spacing w:line="360" w:lineRule="auto"/>
        <w:ind w:firstLineChars="200" w:firstLine="560"/>
        <w:jc w:val="left"/>
        <w:rPr>
          <w:rFonts w:ascii="宋体" w:hAnsi="宋体"/>
          <w:sz w:val="28"/>
        </w:rPr>
      </w:pPr>
      <w:r w:rsidRPr="000764E5">
        <w:rPr>
          <w:rFonts w:ascii="宋体" w:hAnsi="宋体" w:hint="eastAsia"/>
          <w:sz w:val="28"/>
        </w:rPr>
        <w:t>我公司参与贵公司组织招标的</w:t>
      </w:r>
      <w:r w:rsidRPr="000764E5">
        <w:rPr>
          <w:rFonts w:ascii="宋体" w:hAnsi="宋体" w:hint="eastAsia"/>
          <w:sz w:val="28"/>
          <w:u w:val="single"/>
        </w:rPr>
        <w:t xml:space="preserve">                   </w:t>
      </w:r>
      <w:r w:rsidRPr="000764E5">
        <w:rPr>
          <w:rFonts w:ascii="宋体" w:hAnsi="宋体" w:hint="eastAsia"/>
          <w:sz w:val="28"/>
        </w:rPr>
        <w:t>（项目名称），我公司承诺所提交的报名待审查材料、响应文件表述、响应文件内容是真实有效的。如有不实，则违反“诚实信用”原则，我公司承担由此引发的所有责任。</w:t>
      </w:r>
    </w:p>
    <w:p w14:paraId="530B8634" w14:textId="77777777" w:rsidR="00A0688B" w:rsidRPr="000764E5" w:rsidRDefault="00A0688B" w:rsidP="00A0688B">
      <w:pPr>
        <w:spacing w:line="360" w:lineRule="auto"/>
        <w:jc w:val="left"/>
        <w:rPr>
          <w:rFonts w:ascii="宋体" w:hAnsi="宋体"/>
          <w:sz w:val="28"/>
        </w:rPr>
      </w:pPr>
    </w:p>
    <w:p w14:paraId="7C284D55" w14:textId="77777777" w:rsidR="00A0688B" w:rsidRPr="000764E5" w:rsidRDefault="00A0688B" w:rsidP="00A0688B">
      <w:pPr>
        <w:rPr>
          <w:rFonts w:ascii="宋体" w:hAnsi="宋体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86"/>
      </w:tblGrid>
      <w:tr w:rsidR="00A0688B" w:rsidRPr="000764E5" w14:paraId="7348C8B8" w14:textId="77777777" w:rsidTr="00FE7843">
        <w:trPr>
          <w:trHeight w:val="694"/>
          <w:jc w:val="center"/>
        </w:trPr>
        <w:tc>
          <w:tcPr>
            <w:tcW w:w="9286" w:type="dxa"/>
            <w:shd w:val="clear" w:color="auto" w:fill="FFFFFF"/>
          </w:tcPr>
          <w:p w14:paraId="312BAAEB" w14:textId="77777777" w:rsidR="00A0688B" w:rsidRPr="000764E5" w:rsidRDefault="00A0688B" w:rsidP="00FE7843">
            <w:pPr>
              <w:rPr>
                <w:rFonts w:ascii="宋体" w:hAnsi="宋体" w:cs="宋体"/>
                <w:sz w:val="28"/>
              </w:rPr>
            </w:pPr>
            <w:r w:rsidRPr="000764E5">
              <w:rPr>
                <w:rFonts w:ascii="宋体" w:hAnsi="宋体" w:cs="宋体" w:hint="eastAsia"/>
                <w:sz w:val="28"/>
              </w:rPr>
              <w:t>供 应 商：                      （盖单位章）</w:t>
            </w:r>
          </w:p>
        </w:tc>
      </w:tr>
      <w:tr w:rsidR="00A0688B" w:rsidRPr="000764E5" w14:paraId="72B957BA" w14:textId="77777777" w:rsidTr="00FE7843">
        <w:trPr>
          <w:trHeight w:val="781"/>
          <w:jc w:val="center"/>
        </w:trPr>
        <w:tc>
          <w:tcPr>
            <w:tcW w:w="9286" w:type="dxa"/>
            <w:shd w:val="clear" w:color="auto" w:fill="FFFFFF"/>
          </w:tcPr>
          <w:p w14:paraId="4A492265" w14:textId="77777777" w:rsidR="00A0688B" w:rsidRPr="000764E5" w:rsidRDefault="00A0688B" w:rsidP="00FE7843">
            <w:pPr>
              <w:rPr>
                <w:rFonts w:ascii="宋体" w:hAnsi="宋体" w:cs="宋体"/>
                <w:sz w:val="28"/>
              </w:rPr>
            </w:pPr>
            <w:r w:rsidRPr="000764E5">
              <w:rPr>
                <w:rFonts w:ascii="宋体" w:hAnsi="宋体" w:cs="宋体" w:hint="eastAsia"/>
                <w:sz w:val="28"/>
              </w:rPr>
              <w:t>法定代表人或其委托代理人：          （签字）</w:t>
            </w:r>
          </w:p>
        </w:tc>
      </w:tr>
      <w:tr w:rsidR="00A0688B" w:rsidRPr="000764E5" w14:paraId="5A1A840E" w14:textId="77777777" w:rsidTr="00FE7843">
        <w:trPr>
          <w:trHeight w:val="666"/>
          <w:jc w:val="center"/>
        </w:trPr>
        <w:tc>
          <w:tcPr>
            <w:tcW w:w="9286" w:type="dxa"/>
            <w:shd w:val="clear" w:color="auto" w:fill="FFFFFF"/>
          </w:tcPr>
          <w:p w14:paraId="4B676F02" w14:textId="77777777" w:rsidR="00A0688B" w:rsidRPr="000764E5" w:rsidRDefault="00A0688B" w:rsidP="00FE7843">
            <w:pPr>
              <w:wordWrap w:val="0"/>
              <w:rPr>
                <w:rFonts w:ascii="宋体" w:hAnsi="宋体" w:cs="宋体"/>
                <w:sz w:val="28"/>
              </w:rPr>
            </w:pPr>
            <w:r w:rsidRPr="000764E5">
              <w:rPr>
                <w:rFonts w:ascii="宋体" w:hAnsi="宋体" w:cs="宋体" w:hint="eastAsia"/>
                <w:sz w:val="28"/>
              </w:rPr>
              <w:t xml:space="preserve">地址：                                      </w:t>
            </w:r>
          </w:p>
        </w:tc>
      </w:tr>
      <w:tr w:rsidR="00A0688B" w:rsidRPr="000764E5" w14:paraId="770EF569" w14:textId="77777777" w:rsidTr="00FE7843">
        <w:trPr>
          <w:trHeight w:val="695"/>
          <w:jc w:val="center"/>
        </w:trPr>
        <w:tc>
          <w:tcPr>
            <w:tcW w:w="9286" w:type="dxa"/>
            <w:shd w:val="clear" w:color="auto" w:fill="FFFFFF"/>
          </w:tcPr>
          <w:p w14:paraId="4648EF3E" w14:textId="77777777" w:rsidR="00A0688B" w:rsidRPr="000764E5" w:rsidRDefault="00A0688B" w:rsidP="00FE7843">
            <w:pPr>
              <w:rPr>
                <w:rFonts w:ascii="宋体" w:hAnsi="宋体" w:cs="宋体"/>
                <w:sz w:val="28"/>
              </w:rPr>
            </w:pPr>
            <w:r w:rsidRPr="000764E5">
              <w:rPr>
                <w:rFonts w:ascii="宋体" w:hAnsi="宋体" w:cs="宋体" w:hint="eastAsia"/>
                <w:sz w:val="28"/>
              </w:rPr>
              <w:t xml:space="preserve">电话：                  </w:t>
            </w:r>
          </w:p>
        </w:tc>
      </w:tr>
      <w:tr w:rsidR="00A0688B" w:rsidRPr="000764E5" w14:paraId="0970ACBD" w14:textId="77777777" w:rsidTr="00FE7843">
        <w:trPr>
          <w:trHeight w:val="681"/>
          <w:jc w:val="center"/>
        </w:trPr>
        <w:tc>
          <w:tcPr>
            <w:tcW w:w="9286" w:type="dxa"/>
            <w:shd w:val="clear" w:color="auto" w:fill="FFFFFF"/>
          </w:tcPr>
          <w:p w14:paraId="13E9BFD3" w14:textId="77777777" w:rsidR="00A0688B" w:rsidRPr="000764E5" w:rsidRDefault="00A0688B" w:rsidP="00FE7843">
            <w:pPr>
              <w:jc w:val="right"/>
              <w:rPr>
                <w:rFonts w:ascii="宋体" w:hAnsi="宋体" w:cs="宋体"/>
                <w:sz w:val="28"/>
              </w:rPr>
            </w:pPr>
            <w:r w:rsidRPr="000764E5">
              <w:rPr>
                <w:rFonts w:ascii="宋体" w:hAnsi="宋体" w:cs="宋体" w:hint="eastAsia"/>
                <w:sz w:val="28"/>
              </w:rPr>
              <w:t xml:space="preserve">        年        月        日</w:t>
            </w:r>
          </w:p>
        </w:tc>
      </w:tr>
    </w:tbl>
    <w:p w14:paraId="429F9325" w14:textId="77777777" w:rsidR="00A0688B" w:rsidRPr="008F3143" w:rsidRDefault="00A0688B" w:rsidP="00A0688B">
      <w:pPr>
        <w:pStyle w:val="21"/>
        <w:spacing w:after="0"/>
        <w:ind w:firstLine="680"/>
        <w:rPr>
          <w:rFonts w:asciiTheme="majorEastAsia" w:eastAsiaTheme="majorEastAsia" w:hAnsiTheme="majorEastAsia"/>
        </w:rPr>
      </w:pPr>
    </w:p>
    <w:p w14:paraId="7EDCCD07" w14:textId="77777777" w:rsidR="00A0688B" w:rsidRPr="008F3143" w:rsidRDefault="00A0688B" w:rsidP="00A0688B">
      <w:pPr>
        <w:pStyle w:val="21"/>
        <w:spacing w:after="0"/>
        <w:ind w:firstLine="680"/>
        <w:rPr>
          <w:rFonts w:asciiTheme="majorEastAsia" w:eastAsiaTheme="majorEastAsia" w:hAnsiTheme="majorEastAsia"/>
        </w:rPr>
      </w:pPr>
    </w:p>
    <w:p w14:paraId="77B27688" w14:textId="77777777" w:rsidR="00A0688B" w:rsidRPr="008F3143" w:rsidRDefault="00A0688B" w:rsidP="00A0688B">
      <w:pPr>
        <w:pStyle w:val="21"/>
        <w:spacing w:after="0"/>
        <w:ind w:firstLine="680"/>
        <w:rPr>
          <w:rFonts w:asciiTheme="majorEastAsia" w:eastAsiaTheme="majorEastAsia" w:hAnsiTheme="majorEastAsia"/>
        </w:rPr>
      </w:pPr>
    </w:p>
    <w:p w14:paraId="147A3C51" w14:textId="77777777" w:rsidR="00A0688B" w:rsidRDefault="00A0688B" w:rsidP="00A0688B">
      <w:pPr>
        <w:pStyle w:val="21"/>
        <w:spacing w:after="0"/>
        <w:ind w:firstLine="680"/>
        <w:rPr>
          <w:rFonts w:asciiTheme="majorEastAsia" w:eastAsiaTheme="majorEastAsia" w:hAnsiTheme="majorEastAsia"/>
        </w:rPr>
      </w:pPr>
    </w:p>
    <w:p w14:paraId="30689B1C" w14:textId="77777777" w:rsidR="00A0688B" w:rsidRPr="008F3143" w:rsidRDefault="00A0688B" w:rsidP="00A0688B">
      <w:pPr>
        <w:pStyle w:val="21"/>
        <w:spacing w:after="0"/>
        <w:ind w:firstLine="680"/>
        <w:rPr>
          <w:rFonts w:asciiTheme="majorEastAsia" w:eastAsiaTheme="majorEastAsia" w:hAnsiTheme="majorEastAsia"/>
        </w:rPr>
      </w:pPr>
    </w:p>
    <w:p w14:paraId="3813570A" w14:textId="77777777" w:rsidR="00A0688B" w:rsidRPr="008F3143" w:rsidRDefault="00A0688B" w:rsidP="00A0688B">
      <w:pPr>
        <w:rPr>
          <w:rFonts w:asciiTheme="majorEastAsia" w:eastAsiaTheme="majorEastAsia" w:hAnsiTheme="majorEastAsia"/>
          <w:kern w:val="0"/>
          <w:sz w:val="24"/>
          <w:szCs w:val="24"/>
        </w:rPr>
      </w:pPr>
      <w:r>
        <w:rPr>
          <w:rFonts w:asciiTheme="majorEastAsia" w:eastAsiaTheme="majorEastAsia" w:hAnsiTheme="majorEastAsia"/>
          <w:kern w:val="0"/>
          <w:sz w:val="24"/>
          <w:szCs w:val="24"/>
        </w:rPr>
        <w:br w:type="page"/>
      </w:r>
      <w:r w:rsidRPr="008F3143">
        <w:rPr>
          <w:rFonts w:asciiTheme="majorEastAsia" w:eastAsiaTheme="majorEastAsia" w:hAnsiTheme="majorEastAsia" w:hint="eastAsia"/>
          <w:kern w:val="0"/>
          <w:sz w:val="24"/>
          <w:szCs w:val="24"/>
        </w:rPr>
        <w:lastRenderedPageBreak/>
        <w:t>附件四：异议书</w:t>
      </w:r>
    </w:p>
    <w:p w14:paraId="58FEFA9D" w14:textId="77777777" w:rsidR="00A0688B" w:rsidRPr="008F3143" w:rsidRDefault="00A0688B" w:rsidP="00A0688B">
      <w:pPr>
        <w:widowControl/>
        <w:jc w:val="center"/>
        <w:rPr>
          <w:rFonts w:asciiTheme="majorEastAsia" w:eastAsiaTheme="majorEastAsia" w:hAnsiTheme="majorEastAsia" w:cs="宋体"/>
          <w:b/>
          <w:bCs/>
          <w:color w:val="000000"/>
          <w:kern w:val="0"/>
          <w:szCs w:val="21"/>
          <w:lang w:bidi="ar"/>
        </w:rPr>
      </w:pPr>
    </w:p>
    <w:p w14:paraId="48E14D06" w14:textId="77777777" w:rsidR="00A0688B" w:rsidRPr="008F3143" w:rsidRDefault="00A0688B" w:rsidP="00A0688B">
      <w:pPr>
        <w:widowControl/>
        <w:jc w:val="center"/>
        <w:rPr>
          <w:rFonts w:asciiTheme="majorEastAsia" w:eastAsiaTheme="majorEastAsia" w:hAnsiTheme="majorEastAsia"/>
          <w:sz w:val="32"/>
          <w:szCs w:val="32"/>
        </w:rPr>
      </w:pPr>
      <w:r w:rsidRPr="008F3143">
        <w:rPr>
          <w:rFonts w:asciiTheme="majorEastAsia" w:eastAsiaTheme="majorEastAsia" w:hAnsiTheme="majorEastAsia" w:cs="宋体" w:hint="eastAsia"/>
          <w:b/>
          <w:bCs/>
          <w:color w:val="000000"/>
          <w:kern w:val="0"/>
          <w:sz w:val="30"/>
          <w:szCs w:val="30"/>
          <w:lang w:bidi="ar"/>
        </w:rPr>
        <w:t>异议书</w:t>
      </w:r>
    </w:p>
    <w:p w14:paraId="0654BFEA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致： （异议对象单位名称） </w:t>
      </w:r>
    </w:p>
    <w:p w14:paraId="7C533A96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我公司依法参与了贵公司（局）于         年        月     日组织（项目名称为                           ，采购编号为：                    标段名称(标段 号)：            ）的采购活动，该项目目前正处于：               。现我公司对提出异议。 </w:t>
      </w:r>
    </w:p>
    <w:p w14:paraId="1FFB90BE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一、被异议人 </w:t>
      </w:r>
    </w:p>
    <w:p w14:paraId="10EC936E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</w:t>
      </w:r>
    </w:p>
    <w:p w14:paraId="5EE0A499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。 </w:t>
      </w:r>
    </w:p>
    <w:p w14:paraId="6B175FEA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二、异议事项 </w:t>
      </w:r>
    </w:p>
    <w:p w14:paraId="7AC78825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</w:t>
      </w:r>
    </w:p>
    <w:p w14:paraId="53BEE242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。 </w:t>
      </w:r>
    </w:p>
    <w:p w14:paraId="5CFAF0B1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三、请求及主张 </w:t>
      </w:r>
    </w:p>
    <w:p w14:paraId="21F093AA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</w:t>
      </w:r>
    </w:p>
    <w:p w14:paraId="255DA0AC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。 </w:t>
      </w:r>
    </w:p>
    <w:p w14:paraId="13E9BE01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四、法律依据、线索及相关材料 </w:t>
      </w:r>
    </w:p>
    <w:p w14:paraId="092AE5D6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</w:t>
      </w:r>
    </w:p>
    <w:p w14:paraId="4DC0026E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。 </w:t>
      </w:r>
    </w:p>
    <w:p w14:paraId="5A2A1EEF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五、真实性承诺 </w:t>
      </w:r>
    </w:p>
    <w:p w14:paraId="1CF1A306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</w:t>
      </w:r>
    </w:p>
    <w:p w14:paraId="7D07DBBE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....... 。 </w:t>
      </w:r>
    </w:p>
    <w:p w14:paraId="3185FB90" w14:textId="77777777" w:rsidR="00A0688B" w:rsidRPr="008F3143" w:rsidRDefault="00A0688B" w:rsidP="00A0688B">
      <w:pPr>
        <w:widowControl/>
        <w:spacing w:line="360" w:lineRule="auto"/>
        <w:ind w:firstLineChars="2600" w:firstLine="624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异议人： </w:t>
      </w:r>
    </w:p>
    <w:p w14:paraId="7C10A0BF" w14:textId="77777777" w:rsidR="00A0688B" w:rsidRPr="008F3143" w:rsidRDefault="00A0688B" w:rsidP="00A0688B">
      <w:pPr>
        <w:widowControl/>
        <w:spacing w:line="360" w:lineRule="auto"/>
        <w:ind w:firstLineChars="2600" w:firstLine="624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联系电话： </w:t>
      </w:r>
    </w:p>
    <w:p w14:paraId="24F3ACA2" w14:textId="77777777" w:rsidR="00A0688B" w:rsidRPr="008F3143" w:rsidRDefault="00A0688B" w:rsidP="00A0688B">
      <w:pPr>
        <w:widowControl/>
        <w:spacing w:line="360" w:lineRule="auto"/>
        <w:ind w:firstLineChars="2600" w:firstLine="624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联系地址： </w:t>
      </w:r>
    </w:p>
    <w:p w14:paraId="33329666" w14:textId="77777777" w:rsidR="00A0688B" w:rsidRPr="008F3143" w:rsidRDefault="00A0688B" w:rsidP="00A0688B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 xml:space="preserve">附件：1.异议授权书 </w:t>
      </w:r>
    </w:p>
    <w:p w14:paraId="36C08ED6" w14:textId="77777777" w:rsidR="00A0688B" w:rsidRPr="008F3143" w:rsidRDefault="00A0688B" w:rsidP="00A0688B">
      <w:pPr>
        <w:widowControl/>
        <w:spacing w:line="360" w:lineRule="auto"/>
        <w:ind w:firstLineChars="500" w:firstLine="1200"/>
        <w:jc w:val="left"/>
        <w:rPr>
          <w:rFonts w:asciiTheme="majorEastAsia" w:eastAsiaTheme="majorEastAsia" w:hAnsiTheme="majorEastAsia" w:cs="宋体"/>
          <w:color w:val="000000"/>
          <w:kern w:val="0"/>
          <w:sz w:val="24"/>
          <w:szCs w:val="24"/>
          <w:lang w:bidi="ar"/>
        </w:rPr>
      </w:pPr>
      <w:r w:rsidRPr="008F3143">
        <w:rPr>
          <w:rFonts w:asciiTheme="majorEastAsia" w:eastAsiaTheme="majorEastAsia" w:hAnsiTheme="majorEastAsia" w:cs="宋体" w:hint="eastAsia"/>
          <w:color w:val="000000"/>
          <w:kern w:val="0"/>
          <w:sz w:val="24"/>
          <w:szCs w:val="24"/>
          <w:lang w:bidi="ar"/>
        </w:rPr>
        <w:t>2.营业执照复印件（加盖公章）</w:t>
      </w:r>
    </w:p>
    <w:p w14:paraId="14348209" w14:textId="77777777" w:rsidR="00A0688B" w:rsidRPr="008F3143" w:rsidRDefault="00A0688B" w:rsidP="00A0688B">
      <w:pPr>
        <w:spacing w:line="360" w:lineRule="auto"/>
        <w:rPr>
          <w:rFonts w:asciiTheme="majorEastAsia" w:eastAsiaTheme="majorEastAsia" w:hAnsiTheme="majorEastAsia"/>
          <w:b/>
          <w:sz w:val="24"/>
        </w:rPr>
      </w:pPr>
      <w:r w:rsidRPr="008F3143">
        <w:rPr>
          <w:rFonts w:asciiTheme="majorEastAsia" w:eastAsiaTheme="majorEastAsia" w:hAnsiTheme="majorEastAsia" w:cs="宋体"/>
          <w:color w:val="000000"/>
          <w:kern w:val="0"/>
          <w:sz w:val="24"/>
          <w:szCs w:val="24"/>
          <w:lang w:bidi="ar"/>
        </w:rPr>
        <w:br w:type="page"/>
      </w:r>
      <w:r w:rsidRPr="008F3143">
        <w:rPr>
          <w:rFonts w:asciiTheme="majorEastAsia" w:eastAsiaTheme="majorEastAsia" w:hAnsiTheme="majorEastAsia" w:cs="宋体" w:hint="eastAsia"/>
          <w:b/>
          <w:bCs/>
          <w:sz w:val="24"/>
        </w:rPr>
        <w:lastRenderedPageBreak/>
        <w:t>附件五：（一）信用中国查询方式或下载信用报告</w:t>
      </w:r>
    </w:p>
    <w:p w14:paraId="3D6D4206" w14:textId="77777777" w:rsidR="00A0688B" w:rsidRPr="008F3143" w:rsidRDefault="00A0688B" w:rsidP="00A0688B">
      <w:pPr>
        <w:spacing w:line="360" w:lineRule="auto"/>
        <w:rPr>
          <w:rFonts w:asciiTheme="majorEastAsia" w:eastAsiaTheme="majorEastAsia" w:hAnsiTheme="majorEastAsia" w:cs="宋体"/>
          <w:sz w:val="22"/>
          <w:highlight w:val="white"/>
        </w:rPr>
      </w:pPr>
      <w:r w:rsidRPr="008F3143">
        <w:rPr>
          <w:rFonts w:asciiTheme="majorEastAsia" w:eastAsiaTheme="majorEastAsia" w:hAnsiTheme="majorEastAsia" w:cs="宋体" w:hint="eastAsia"/>
          <w:sz w:val="22"/>
          <w:highlight w:val="white"/>
        </w:rPr>
        <w:t>1、国家信息中心主办“信用中国”网站地址：</w:t>
      </w:r>
      <w:hyperlink r:id="rId8" w:history="1">
        <w:r w:rsidRPr="008F3143">
          <w:rPr>
            <w:rFonts w:asciiTheme="majorEastAsia" w:eastAsiaTheme="majorEastAsia" w:hAnsiTheme="majorEastAsia" w:cs="宋体" w:hint="eastAsia"/>
            <w:sz w:val="22"/>
            <w:highlight w:val="white"/>
          </w:rPr>
          <w:t>http://www.creditchina.gov.cn打开网页后，点击“信用服务”。</w:t>
        </w:r>
      </w:hyperlink>
    </w:p>
    <w:p w14:paraId="238AC735" w14:textId="77777777" w:rsidR="00A0688B" w:rsidRPr="008F3143" w:rsidRDefault="00A0688B" w:rsidP="00A0688B">
      <w:pPr>
        <w:rPr>
          <w:rFonts w:asciiTheme="majorEastAsia" w:eastAsiaTheme="majorEastAsia" w:hAnsiTheme="majorEastAsia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1072" behindDoc="0" locked="0" layoutInCell="1" allowOverlap="1" wp14:anchorId="7FB4CFED" wp14:editId="3C84F3FB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90CBB" w14:textId="77777777" w:rsidR="00A0688B" w:rsidRPr="008F3143" w:rsidRDefault="00A0688B" w:rsidP="00A0688B">
      <w:pPr>
        <w:rPr>
          <w:rFonts w:asciiTheme="majorEastAsia" w:eastAsiaTheme="majorEastAsia" w:hAnsiTheme="majorEastAsia"/>
        </w:rPr>
      </w:pPr>
    </w:p>
    <w:p w14:paraId="5C3A188E" w14:textId="77777777" w:rsidR="00A0688B" w:rsidRPr="008F3143" w:rsidRDefault="00A0688B" w:rsidP="00A0688B">
      <w:pPr>
        <w:spacing w:line="360" w:lineRule="auto"/>
        <w:rPr>
          <w:rFonts w:asciiTheme="majorEastAsia" w:eastAsiaTheme="majorEastAsia" w:hAnsiTheme="majorEastAsia" w:cs="宋体"/>
          <w:sz w:val="22"/>
          <w:highlight w:val="white"/>
        </w:rPr>
      </w:pPr>
      <w:r w:rsidRPr="008F3143">
        <w:rPr>
          <w:rFonts w:asciiTheme="majorEastAsia" w:eastAsiaTheme="majorEastAsia" w:hAnsiTheme="majorEastAsia" w:cs="宋体" w:hint="eastAsia"/>
          <w:sz w:val="22"/>
          <w:highlight w:val="white"/>
        </w:rPr>
        <w:t>2、在以下页面中点击“失信被执行人”</w:t>
      </w:r>
    </w:p>
    <w:p w14:paraId="3BCCE963" w14:textId="77777777" w:rsidR="00A0688B" w:rsidRPr="008F3143" w:rsidRDefault="00A0688B" w:rsidP="00A0688B">
      <w:pPr>
        <w:ind w:firstLine="420"/>
        <w:rPr>
          <w:rFonts w:asciiTheme="majorEastAsia" w:eastAsiaTheme="majorEastAsia" w:hAnsiTheme="majorEastAsia"/>
          <w:szCs w:val="21"/>
        </w:rPr>
        <w:sectPr w:rsidR="00A0688B" w:rsidRPr="008F3143" w:rsidSect="00A0688B">
          <w:pgSz w:w="11906" w:h="16838"/>
          <w:pgMar w:top="1701" w:right="1701" w:bottom="1418" w:left="1701" w:header="680" w:footer="680" w:gutter="0"/>
          <w:cols w:space="720"/>
          <w:titlePg/>
          <w:docGrid w:linePitch="312"/>
        </w:sect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3120" behindDoc="0" locked="0" layoutInCell="1" allowOverlap="1" wp14:anchorId="62CC0EB3" wp14:editId="495CD66C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0" b="0"/>
            <wp:wrapTopAndBottom/>
            <wp:docPr id="12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失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240B9" w14:textId="77777777" w:rsidR="00A0688B" w:rsidRPr="008F3143" w:rsidRDefault="00A0688B" w:rsidP="00A0688B">
      <w:pPr>
        <w:spacing w:line="360" w:lineRule="auto"/>
        <w:rPr>
          <w:rFonts w:asciiTheme="majorEastAsia" w:eastAsiaTheme="majorEastAsia" w:hAnsiTheme="majorEastAsia" w:cs="宋体"/>
          <w:sz w:val="22"/>
          <w:highlight w:val="white"/>
        </w:rPr>
      </w:pPr>
      <w:r w:rsidRPr="008F3143">
        <w:rPr>
          <w:rFonts w:asciiTheme="majorEastAsia" w:eastAsiaTheme="majorEastAsia" w:hAnsiTheme="majorEastAsia" w:cs="宋体" w:hint="eastAsia"/>
          <w:sz w:val="22"/>
          <w:highlight w:val="white"/>
        </w:rPr>
        <w:lastRenderedPageBreak/>
        <w:t>3、在查询窗口输入查询企业名称，将查询结果截图（省份一定要选取全国）</w:t>
      </w:r>
    </w:p>
    <w:p w14:paraId="2019D72B" w14:textId="77777777" w:rsidR="00A0688B" w:rsidRPr="008F3143" w:rsidRDefault="00A0688B" w:rsidP="00A0688B">
      <w:pPr>
        <w:rPr>
          <w:rFonts w:asciiTheme="majorEastAsia" w:eastAsiaTheme="majorEastAsia" w:hAnsiTheme="majorEastAsia"/>
        </w:rPr>
      </w:pPr>
      <w:r w:rsidRPr="008F3143">
        <w:rPr>
          <w:rFonts w:asciiTheme="majorEastAsia" w:eastAsiaTheme="majorEastAsia" w:hAnsiTheme="majorEastAsia"/>
          <w:noProof/>
        </w:rPr>
        <w:drawing>
          <wp:inline distT="0" distB="0" distL="0" distR="0" wp14:anchorId="099ACE92" wp14:editId="12F368A5">
            <wp:extent cx="5397500" cy="3105150"/>
            <wp:effectExtent l="0" t="0" r="0" b="0"/>
            <wp:docPr id="3" name="图片 3" descr="C:\Users\666\AppData\Local\Temp\WeChat Files\86997a651247bb122cdbb309d980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666\AppData\Local\Temp\WeChat Files\86997a651247bb122cdbb309d980cc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05DEC" w14:textId="77777777" w:rsidR="00A0688B" w:rsidRPr="008F3143" w:rsidRDefault="00A0688B" w:rsidP="00A0688B">
      <w:pPr>
        <w:spacing w:line="360" w:lineRule="auto"/>
        <w:rPr>
          <w:rFonts w:asciiTheme="majorEastAsia" w:eastAsiaTheme="majorEastAsia" w:hAnsiTheme="majorEastAsia" w:cs="宋体"/>
          <w:b/>
          <w:bCs/>
          <w:sz w:val="28"/>
          <w:szCs w:val="28"/>
        </w:rPr>
      </w:pPr>
      <w:r w:rsidRPr="008F3143">
        <w:rPr>
          <w:rFonts w:asciiTheme="majorEastAsia" w:eastAsiaTheme="majorEastAsia" w:hAnsiTheme="majorEastAsia" w:cs="宋体"/>
          <w:b/>
          <w:bCs/>
          <w:sz w:val="28"/>
          <w:szCs w:val="28"/>
        </w:rPr>
        <w:br w:type="page"/>
      </w:r>
      <w:r w:rsidRPr="008F3143">
        <w:rPr>
          <w:rFonts w:asciiTheme="majorEastAsia" w:eastAsiaTheme="majorEastAsia" w:hAnsiTheme="majorEastAsia" w:cs="宋体" w:hint="eastAsia"/>
          <w:b/>
          <w:bCs/>
          <w:sz w:val="28"/>
          <w:szCs w:val="28"/>
        </w:rPr>
        <w:lastRenderedPageBreak/>
        <w:t>（二）国家企业信用信息公示系统查询方式</w:t>
      </w:r>
    </w:p>
    <w:p w14:paraId="7DFFDD47" w14:textId="77777777" w:rsidR="00A0688B" w:rsidRPr="008F3143" w:rsidRDefault="00A0688B" w:rsidP="00A0688B">
      <w:pPr>
        <w:spacing w:line="360" w:lineRule="auto"/>
        <w:rPr>
          <w:rFonts w:asciiTheme="majorEastAsia" w:eastAsiaTheme="majorEastAsia" w:hAnsiTheme="majorEastAsia" w:cs="宋体"/>
          <w:sz w:val="22"/>
          <w:highlight w:val="white"/>
        </w:rPr>
      </w:pPr>
      <w:r w:rsidRPr="008F3143">
        <w:rPr>
          <w:rFonts w:asciiTheme="majorEastAsia" w:eastAsiaTheme="majorEastAsia" w:hAnsiTheme="majorEastAsia" w:cs="宋体" w:hint="eastAsia"/>
          <w:sz w:val="22"/>
          <w:highlight w:val="white"/>
        </w:rPr>
        <w:t>1、登录“国家企业信用信息公示系统”网站地址：</w:t>
      </w:r>
      <w:hyperlink r:id="rId12" w:history="1">
        <w:r w:rsidRPr="008F3143">
          <w:rPr>
            <w:rFonts w:asciiTheme="majorEastAsia" w:eastAsiaTheme="majorEastAsia" w:hAnsiTheme="majorEastAsia" w:cs="宋体" w:hint="eastAsia"/>
            <w:sz w:val="22"/>
            <w:highlight w:val="white"/>
          </w:rPr>
          <w:t>http://www.gsxt.gov.cn/index.html</w:t>
        </w:r>
      </w:hyperlink>
      <w:r w:rsidRPr="008F3143">
        <w:rPr>
          <w:rFonts w:asciiTheme="majorEastAsia" w:eastAsiaTheme="majorEastAsia" w:hAnsiTheme="majorEastAsia" w:cs="宋体" w:hint="eastAsia"/>
          <w:sz w:val="22"/>
          <w:highlight w:val="white"/>
        </w:rPr>
        <w:t>，在查询窗口输入企业名称，点击查询。</w:t>
      </w:r>
    </w:p>
    <w:p w14:paraId="5BD8F5FC" w14:textId="77777777" w:rsidR="00A0688B" w:rsidRPr="008F3143" w:rsidRDefault="00A0688B" w:rsidP="00A0688B">
      <w:pPr>
        <w:spacing w:line="520" w:lineRule="exact"/>
        <w:rPr>
          <w:rFonts w:asciiTheme="majorEastAsia" w:eastAsiaTheme="majorEastAsia" w:hAnsiTheme="majorEastAsia" w:cs="宋体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5168" behindDoc="0" locked="0" layoutInCell="1" allowOverlap="1" wp14:anchorId="1F023EDC" wp14:editId="34324B40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400040" cy="292544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/>
          <w:szCs w:val="21"/>
        </w:rPr>
        <w:br w:type="page"/>
      </w:r>
      <w:r w:rsidRPr="008F3143"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087D9B1D" wp14:editId="55B4583D">
            <wp:simplePos x="0" y="0"/>
            <wp:positionH relativeFrom="column">
              <wp:posOffset>-210185</wp:posOffset>
            </wp:positionH>
            <wp:positionV relativeFrom="paragraph">
              <wp:posOffset>424180</wp:posOffset>
            </wp:positionV>
            <wp:extent cx="5400040" cy="277876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t>2、点击进入企业界面。</w:t>
      </w:r>
    </w:p>
    <w:p w14:paraId="2D61B4DE" w14:textId="77777777" w:rsidR="00A0688B" w:rsidRPr="008F3143" w:rsidRDefault="00A0688B" w:rsidP="00A0688B">
      <w:pPr>
        <w:ind w:rightChars="-490" w:right="-1029"/>
        <w:jc w:val="left"/>
        <w:rPr>
          <w:rFonts w:asciiTheme="majorEastAsia" w:eastAsiaTheme="majorEastAsia" w:hAnsiTheme="majorEastAsia"/>
        </w:rPr>
      </w:pPr>
    </w:p>
    <w:p w14:paraId="186466D7" w14:textId="77777777" w:rsidR="00A0688B" w:rsidRPr="008F3143" w:rsidRDefault="00A0688B" w:rsidP="00A0688B">
      <w:pPr>
        <w:ind w:rightChars="-490" w:right="-1029"/>
        <w:jc w:val="left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9264" behindDoc="0" locked="0" layoutInCell="1" allowOverlap="1" wp14:anchorId="02A9F88D" wp14:editId="4DB0EB46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400040" cy="279146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t>点击“列入严重违法失信企业名单（黑名单）信息”，查询后截图。</w:t>
      </w:r>
    </w:p>
    <w:p w14:paraId="5ECA16CD" w14:textId="77777777" w:rsidR="00A0688B" w:rsidRPr="008F3143" w:rsidRDefault="00A0688B" w:rsidP="00A0688B">
      <w:pPr>
        <w:ind w:rightChars="-490" w:right="-1029"/>
        <w:jc w:val="left"/>
        <w:rPr>
          <w:rFonts w:asciiTheme="majorEastAsia" w:eastAsiaTheme="majorEastAsia" w:hAnsiTheme="majorEastAsia" w:cs="宋体"/>
          <w:b/>
          <w:bCs/>
          <w:sz w:val="24"/>
        </w:rPr>
      </w:pPr>
    </w:p>
    <w:p w14:paraId="09D9A85E" w14:textId="77777777" w:rsidR="00A0688B" w:rsidRDefault="00A0688B" w:rsidP="00A0688B">
      <w:pPr>
        <w:spacing w:line="360" w:lineRule="auto"/>
        <w:rPr>
          <w:rFonts w:asciiTheme="majorEastAsia" w:eastAsiaTheme="majorEastAsia" w:hAnsiTheme="majorEastAsia" w:cs="宋体"/>
          <w:bCs/>
          <w:sz w:val="24"/>
        </w:rPr>
      </w:pPr>
      <w:r>
        <w:rPr>
          <w:rFonts w:asciiTheme="majorEastAsia" w:eastAsiaTheme="majorEastAsia" w:hAnsiTheme="majorEastAsia" w:cs="宋体"/>
          <w:b/>
          <w:bCs/>
          <w:sz w:val="28"/>
          <w:szCs w:val="28"/>
        </w:rPr>
        <w:br w:type="page"/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lastRenderedPageBreak/>
        <w:t>点击</w:t>
      </w:r>
      <w:r>
        <w:rPr>
          <w:rFonts w:asciiTheme="majorEastAsia" w:eastAsiaTheme="majorEastAsia" w:hAnsiTheme="majorEastAsia" w:cs="宋体" w:hint="eastAsia"/>
          <w:bCs/>
          <w:sz w:val="24"/>
        </w:rPr>
        <w:t>“</w:t>
      </w:r>
      <w:r w:rsidRPr="008F3143">
        <w:rPr>
          <w:rFonts w:asciiTheme="majorEastAsia" w:eastAsiaTheme="majorEastAsia" w:hAnsiTheme="majorEastAsia" w:cs="宋体" w:hint="eastAsia"/>
          <w:sz w:val="24"/>
          <w:szCs w:val="24"/>
        </w:rPr>
        <w:t>未被列入企业经营异常名录</w:t>
      </w:r>
      <w:r>
        <w:rPr>
          <w:rFonts w:asciiTheme="majorEastAsia" w:eastAsiaTheme="majorEastAsia" w:hAnsiTheme="majorEastAsia" w:cs="宋体" w:hint="eastAsia"/>
          <w:bCs/>
          <w:sz w:val="24"/>
        </w:rPr>
        <w:t>”</w:t>
      </w:r>
      <w:r w:rsidRPr="00990649">
        <w:rPr>
          <w:rFonts w:asciiTheme="majorEastAsia" w:eastAsiaTheme="majorEastAsia" w:hAnsiTheme="majorEastAsia" w:cs="宋体" w:hint="eastAsia"/>
          <w:bCs/>
          <w:sz w:val="24"/>
        </w:rPr>
        <w:t xml:space="preserve"> </w:t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t>，查询后截图。</w:t>
      </w:r>
    </w:p>
    <w:p w14:paraId="7E1CD538" w14:textId="77777777" w:rsidR="00A0688B" w:rsidRPr="008F3143" w:rsidRDefault="00A0688B" w:rsidP="00A0688B">
      <w:pPr>
        <w:spacing w:line="360" w:lineRule="auto"/>
        <w:rPr>
          <w:rFonts w:asciiTheme="majorEastAsia" w:eastAsiaTheme="majorEastAsia" w:hAnsiTheme="majorEastAsia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73EC329" wp14:editId="5DD1C77F">
            <wp:extent cx="5486400" cy="34226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143">
        <w:rPr>
          <w:rFonts w:asciiTheme="majorEastAsia" w:eastAsiaTheme="majorEastAsia" w:hAnsiTheme="majorEastAsia" w:cs="宋体"/>
          <w:b/>
          <w:bCs/>
          <w:sz w:val="28"/>
          <w:szCs w:val="28"/>
        </w:rPr>
        <w:br w:type="page"/>
      </w:r>
      <w:r w:rsidRPr="008F3143">
        <w:rPr>
          <w:rFonts w:asciiTheme="majorEastAsia" w:eastAsiaTheme="majorEastAsia" w:hAnsiTheme="majorEastAsia" w:cs="宋体" w:hint="eastAsia"/>
          <w:b/>
          <w:bCs/>
          <w:sz w:val="28"/>
          <w:szCs w:val="28"/>
        </w:rPr>
        <w:lastRenderedPageBreak/>
        <w:t>（三）中国裁判</w:t>
      </w:r>
      <w:proofErr w:type="gramStart"/>
      <w:r w:rsidRPr="008F3143">
        <w:rPr>
          <w:rFonts w:asciiTheme="majorEastAsia" w:eastAsiaTheme="majorEastAsia" w:hAnsiTheme="majorEastAsia" w:cs="宋体" w:hint="eastAsia"/>
          <w:b/>
          <w:bCs/>
          <w:sz w:val="28"/>
          <w:szCs w:val="28"/>
        </w:rPr>
        <w:t>文书网</w:t>
      </w:r>
      <w:proofErr w:type="gramEnd"/>
      <w:r w:rsidRPr="008F3143">
        <w:rPr>
          <w:rFonts w:asciiTheme="majorEastAsia" w:eastAsiaTheme="majorEastAsia" w:hAnsiTheme="majorEastAsia" w:cs="宋体" w:hint="eastAsia"/>
          <w:b/>
          <w:bCs/>
          <w:sz w:val="28"/>
          <w:szCs w:val="28"/>
        </w:rPr>
        <w:t>查询方式</w:t>
      </w:r>
    </w:p>
    <w:p w14:paraId="332CB297" w14:textId="77777777" w:rsidR="00A0688B" w:rsidRPr="008F3143" w:rsidRDefault="00A0688B" w:rsidP="00A0688B">
      <w:pPr>
        <w:pStyle w:val="aff7"/>
        <w:rPr>
          <w:rFonts w:asciiTheme="majorEastAsia" w:eastAsiaTheme="majorEastAsia" w:hAnsiTheme="majorEastAsia"/>
          <w:b/>
          <w:sz w:val="24"/>
          <w:szCs w:val="24"/>
        </w:rPr>
      </w:pPr>
      <w:r w:rsidRPr="008F3143">
        <w:rPr>
          <w:rFonts w:asciiTheme="majorEastAsia" w:eastAsiaTheme="majorEastAsia" w:hAnsiTheme="majorEastAsia" w:hint="eastAsia"/>
          <w:b/>
          <w:sz w:val="24"/>
          <w:szCs w:val="24"/>
        </w:rPr>
        <w:t>1、供应商查询</w:t>
      </w:r>
    </w:p>
    <w:p w14:paraId="54CC1E66" w14:textId="77777777" w:rsidR="00A0688B" w:rsidRPr="008F3143" w:rsidRDefault="00A0688B" w:rsidP="00A0688B">
      <w:pPr>
        <w:spacing w:line="360" w:lineRule="auto"/>
        <w:ind w:firstLine="420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（1）打开“中国裁判文书网”网站（http://wenshu.court.gov.cn/），点击高级检索</w:t>
      </w:r>
    </w:p>
    <w:p w14:paraId="35B71D33" w14:textId="77777777" w:rsidR="00A0688B" w:rsidRPr="008F3143" w:rsidRDefault="00A0688B" w:rsidP="00A0688B">
      <w:pPr>
        <w:spacing w:line="360" w:lineRule="auto"/>
        <w:ind w:firstLine="420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（2）在全文检索中输入投标企业全称，并选择“全文”</w:t>
      </w:r>
    </w:p>
    <w:p w14:paraId="4CE807D1" w14:textId="77777777" w:rsidR="00A0688B" w:rsidRPr="008F3143" w:rsidRDefault="00A0688B" w:rsidP="00A0688B">
      <w:pPr>
        <w:spacing w:line="360" w:lineRule="auto"/>
        <w:ind w:firstLine="420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（3）在案由中以此选择“刑事案由”——“贪污贿赂罪”——“行贿罪”</w:t>
      </w:r>
    </w:p>
    <w:p w14:paraId="7C80B20A" w14:textId="77777777" w:rsidR="00A0688B" w:rsidRPr="008F3143" w:rsidRDefault="00A0688B" w:rsidP="00A0688B">
      <w:pPr>
        <w:spacing w:line="360" w:lineRule="auto"/>
        <w:ind w:firstLine="420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（4）点击检索</w:t>
      </w:r>
    </w:p>
    <w:p w14:paraId="703B3705" w14:textId="77777777" w:rsidR="00A0688B" w:rsidRPr="008F3143" w:rsidRDefault="00A0688B" w:rsidP="00A0688B">
      <w:pPr>
        <w:spacing w:beforeLines="50" w:before="120" w:afterLines="50" w:after="120"/>
        <w:ind w:firstLineChars="200" w:firstLine="420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1312" behindDoc="0" locked="0" layoutInCell="1" allowOverlap="1" wp14:anchorId="53DF378A" wp14:editId="68FC9249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5400040" cy="2529205"/>
            <wp:effectExtent l="0" t="0" r="0" b="0"/>
            <wp:wrapTopAndBottom/>
            <wp:docPr id="7" name="图片 7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45ab02aa1fef87a715d6455d421bb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t>（5）截取成功截图如下（须截取到左上角的时间）：</w:t>
      </w:r>
    </w:p>
    <w:p w14:paraId="2ABAB1BB" w14:textId="77777777" w:rsidR="00A0688B" w:rsidRPr="008F3143" w:rsidRDefault="00A0688B" w:rsidP="00A0688B">
      <w:pPr>
        <w:pStyle w:val="a1"/>
        <w:ind w:leftChars="-270" w:left="-567" w:firstLineChars="67" w:firstLine="141"/>
        <w:jc w:val="left"/>
        <w:rPr>
          <w:rFonts w:asciiTheme="majorEastAsia" w:eastAsiaTheme="majorEastAsia" w:hAnsiTheme="majorEastAsia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5408" behindDoc="0" locked="0" layoutInCell="1" allowOverlap="1" wp14:anchorId="2191C1C0" wp14:editId="6FC29912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/>
          <w:noProof/>
        </w:rPr>
        <w:drawing>
          <wp:inline distT="0" distB="0" distL="0" distR="0" wp14:anchorId="17773BD5" wp14:editId="543F0A42">
            <wp:extent cx="5400040" cy="2292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1099" w14:textId="77777777" w:rsidR="00A0688B" w:rsidRPr="008F3143" w:rsidRDefault="00A0688B" w:rsidP="00A0688B">
      <w:pPr>
        <w:pStyle w:val="aff7"/>
        <w:spacing w:beforeLines="50" w:before="120" w:afterLines="50" w:after="120"/>
        <w:rPr>
          <w:rFonts w:asciiTheme="majorEastAsia" w:eastAsiaTheme="majorEastAsia" w:hAnsiTheme="majorEastAsia"/>
          <w:bCs/>
          <w:sz w:val="24"/>
          <w:szCs w:val="24"/>
        </w:rPr>
      </w:pPr>
      <w:r w:rsidRPr="008F3143">
        <w:rPr>
          <w:rFonts w:asciiTheme="majorEastAsia" w:eastAsiaTheme="majorEastAsia" w:hAnsiTheme="majorEastAsia"/>
          <w:b/>
          <w:sz w:val="24"/>
          <w:szCs w:val="24"/>
        </w:rPr>
        <w:br w:type="page"/>
      </w:r>
      <w:r w:rsidRPr="008F3143"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2、企业法定代表人查询</w:t>
      </w:r>
    </w:p>
    <w:p w14:paraId="7626AA3A" w14:textId="77777777" w:rsidR="00A0688B" w:rsidRPr="008F3143" w:rsidRDefault="00A0688B" w:rsidP="00A0688B">
      <w:pPr>
        <w:spacing w:line="360" w:lineRule="auto"/>
        <w:ind w:firstLine="420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（1）打开“中国裁判文书网”网站（http://wenshu.court.gov.cn/），点击高级检索</w:t>
      </w:r>
    </w:p>
    <w:p w14:paraId="445D5B72" w14:textId="77777777" w:rsidR="00A0688B" w:rsidRPr="008F3143" w:rsidRDefault="00A0688B" w:rsidP="00A0688B">
      <w:pPr>
        <w:spacing w:line="360" w:lineRule="auto"/>
        <w:ind w:firstLine="420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（2）在全文检索中输入投标企业全称，在“当事人”处输入企业法定代表人姓名，并选择“全文”。</w:t>
      </w:r>
    </w:p>
    <w:p w14:paraId="4C89FF4D" w14:textId="77777777" w:rsidR="00A0688B" w:rsidRPr="008F3143" w:rsidRDefault="00A0688B" w:rsidP="00A0688B">
      <w:pPr>
        <w:spacing w:line="360" w:lineRule="auto"/>
        <w:ind w:firstLine="420"/>
        <w:rPr>
          <w:rFonts w:asciiTheme="majorEastAsia" w:eastAsiaTheme="majorEastAsia" w:hAnsiTheme="majorEastAsia" w:cs="宋体"/>
          <w:bCs/>
          <w:sz w:val="24"/>
        </w:rPr>
      </w:pPr>
      <w:r w:rsidRPr="008F3143">
        <w:rPr>
          <w:rFonts w:asciiTheme="majorEastAsia" w:eastAsiaTheme="majorEastAsia" w:hAnsiTheme="majorEastAsia" w:cs="宋体" w:hint="eastAsia"/>
          <w:bCs/>
          <w:sz w:val="24"/>
        </w:rPr>
        <w:t>（3）在案由中以此选择“刑事案由”——“贪污贿赂罪”——“行贿罪”</w:t>
      </w:r>
    </w:p>
    <w:p w14:paraId="65141379" w14:textId="77777777" w:rsidR="00A0688B" w:rsidRPr="008F3143" w:rsidRDefault="00A0688B" w:rsidP="00A0688B">
      <w:pPr>
        <w:spacing w:line="360" w:lineRule="auto"/>
        <w:ind w:firstLine="420"/>
        <w:rPr>
          <w:rFonts w:asciiTheme="majorEastAsia" w:eastAsiaTheme="majorEastAsia" w:hAnsiTheme="majorEastAsia"/>
        </w:rPr>
      </w:pPr>
      <w:r w:rsidRPr="008F314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3360" behindDoc="0" locked="0" layoutInCell="1" allowOverlap="1" wp14:anchorId="11796271" wp14:editId="0AD6AECD">
            <wp:simplePos x="0" y="0"/>
            <wp:positionH relativeFrom="column">
              <wp:posOffset>-38100</wp:posOffset>
            </wp:positionH>
            <wp:positionV relativeFrom="paragraph">
              <wp:posOffset>452755</wp:posOffset>
            </wp:positionV>
            <wp:extent cx="5390515" cy="2254250"/>
            <wp:effectExtent l="0" t="0" r="0" b="0"/>
            <wp:wrapTopAndBottom/>
            <wp:docPr id="5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f5b14ce5b99dfb7ae8af5d4b4f2a68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143">
        <w:rPr>
          <w:rFonts w:asciiTheme="majorEastAsia" w:eastAsiaTheme="majorEastAsia" w:hAnsiTheme="majorEastAsia" w:cs="宋体" w:hint="eastAsia"/>
          <w:bCs/>
          <w:sz w:val="24"/>
        </w:rPr>
        <w:t>（4）点击检索</w:t>
      </w:r>
    </w:p>
    <w:p w14:paraId="4E3BF561" w14:textId="77777777" w:rsidR="00A0688B" w:rsidRPr="00B63390" w:rsidRDefault="00A0688B" w:rsidP="00A0688B">
      <w:pPr>
        <w:spacing w:line="360" w:lineRule="auto"/>
        <w:rPr>
          <w:rFonts w:asciiTheme="majorEastAsia" w:eastAsiaTheme="majorEastAsia" w:hAnsiTheme="majorEastAsia" w:cs="宋体"/>
          <w:bCs/>
          <w:sz w:val="24"/>
        </w:rPr>
      </w:pPr>
      <w:bookmarkStart w:id="0" w:name="_Toc532"/>
      <w:bookmarkStart w:id="1" w:name="_Toc84375976"/>
      <w:bookmarkStart w:id="2" w:name="_Toc20991"/>
      <w:r w:rsidRPr="00B63390">
        <w:rPr>
          <w:rFonts w:asciiTheme="majorEastAsia" w:eastAsiaTheme="majorEastAsia" w:hAnsiTheme="majorEastAsia" w:cs="宋体" w:hint="eastAsia"/>
          <w:bCs/>
          <w:sz w:val="24"/>
          <w:highlight w:val="yellow"/>
        </w:rPr>
        <w:t>（5）截取成功截图如下（须截取到左上角的时间，裁判日期须大于等于通用资格要求的期限，也可不选取裁判日期）：</w:t>
      </w:r>
      <w:bookmarkEnd w:id="0"/>
      <w:bookmarkEnd w:id="1"/>
      <w:bookmarkEnd w:id="2"/>
    </w:p>
    <w:p w14:paraId="6D415DB5" w14:textId="77777777" w:rsidR="00A0688B" w:rsidRPr="008F3143" w:rsidRDefault="00A0688B" w:rsidP="00A0688B">
      <w:pPr>
        <w:rPr>
          <w:rFonts w:asciiTheme="majorEastAsia" w:eastAsiaTheme="majorEastAsia" w:hAnsiTheme="majorEastAsia" w:cs="宋体"/>
          <w:sz w:val="22"/>
        </w:rPr>
      </w:pPr>
      <w:r w:rsidRPr="008F3143">
        <w:rPr>
          <w:rFonts w:asciiTheme="majorEastAsia" w:eastAsiaTheme="majorEastAsia" w:hAnsiTheme="majorEastAsia" w:cs="宋体"/>
          <w:noProof/>
          <w:sz w:val="22"/>
        </w:rPr>
        <w:drawing>
          <wp:inline distT="0" distB="0" distL="0" distR="0" wp14:anchorId="4F6D8F25" wp14:editId="391959C8">
            <wp:extent cx="5507182" cy="22963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87" cy="229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EAD7D" w14:textId="77777777" w:rsidR="00DA15B3" w:rsidRDefault="00DA15B3"/>
    <w:sectPr w:rsidR="00DA15B3" w:rsidSect="00A0688B"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1809F" w14:textId="77777777" w:rsidR="00453DC5" w:rsidRDefault="00453DC5" w:rsidP="00A0688B">
      <w:r>
        <w:separator/>
      </w:r>
    </w:p>
  </w:endnote>
  <w:endnote w:type="continuationSeparator" w:id="0">
    <w:p w14:paraId="624A6919" w14:textId="77777777" w:rsidR="00453DC5" w:rsidRDefault="00453DC5" w:rsidP="00A06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-F1">
    <w:altName w:val="宋体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6113E" w14:textId="77777777" w:rsidR="00A0688B" w:rsidRDefault="00A0688B">
    <w:pPr>
      <w:pStyle w:val="a7"/>
      <w:jc w:val="center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>PAGE   \* MERGEFORMAT</w:instrText>
    </w:r>
    <w:r>
      <w:rPr>
        <w:sz w:val="21"/>
        <w:szCs w:val="21"/>
      </w:rPr>
      <w:fldChar w:fldCharType="separate"/>
    </w:r>
    <w:r w:rsidRPr="00145DEB">
      <w:rPr>
        <w:noProof/>
        <w:sz w:val="21"/>
        <w:szCs w:val="21"/>
        <w:lang w:val="zh-CN"/>
      </w:rPr>
      <w:t>34</w:t>
    </w:r>
    <w:r>
      <w:rPr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35458" w14:textId="77777777" w:rsidR="00453DC5" w:rsidRDefault="00453DC5" w:rsidP="00A0688B">
      <w:r>
        <w:separator/>
      </w:r>
    </w:p>
  </w:footnote>
  <w:footnote w:type="continuationSeparator" w:id="0">
    <w:p w14:paraId="282DD3F1" w14:textId="77777777" w:rsidR="00453DC5" w:rsidRDefault="00453DC5" w:rsidP="00A068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A99137"/>
    <w:multiLevelType w:val="singleLevel"/>
    <w:tmpl w:val="80A99137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BD41789D"/>
    <w:multiLevelType w:val="singleLevel"/>
    <w:tmpl w:val="BD41789D"/>
    <w:lvl w:ilvl="0">
      <w:start w:val="5"/>
      <w:numFmt w:val="upperLetter"/>
      <w:suff w:val="nothing"/>
      <w:lvlText w:val="%1-"/>
      <w:lvlJc w:val="left"/>
    </w:lvl>
  </w:abstractNum>
  <w:abstractNum w:abstractNumId="2" w15:restartNumberingAfterBreak="0">
    <w:nsid w:val="EEABAD91"/>
    <w:multiLevelType w:val="singleLevel"/>
    <w:tmpl w:val="EEABAD91"/>
    <w:lvl w:ilvl="0">
      <w:start w:val="4"/>
      <w:numFmt w:val="chineseCounting"/>
      <w:suff w:val="space"/>
      <w:lvlText w:val="第%1章"/>
      <w:lvlJc w:val="left"/>
      <w:rPr>
        <w:rFonts w:hint="eastAsia"/>
      </w:rPr>
    </w:lvl>
  </w:abstractNum>
  <w:abstractNum w:abstractNumId="3" w15:restartNumberingAfterBreak="0">
    <w:nsid w:val="FD127FA4"/>
    <w:multiLevelType w:val="singleLevel"/>
    <w:tmpl w:val="FD127FA4"/>
    <w:lvl w:ilvl="0">
      <w:start w:val="2"/>
      <w:numFmt w:val="decimal"/>
      <w:suff w:val="nothing"/>
      <w:lvlText w:val="%1、"/>
      <w:lvlJc w:val="left"/>
    </w:lvl>
  </w:abstractNum>
  <w:abstractNum w:abstractNumId="4" w15:restartNumberingAfterBreak="0">
    <w:nsid w:val="00000018"/>
    <w:multiLevelType w:val="multilevel"/>
    <w:tmpl w:val="00000018"/>
    <w:lvl w:ilvl="0">
      <w:start w:val="1"/>
      <w:numFmt w:val="decimal"/>
      <w:lvlText w:val="(%1)"/>
      <w:lvlJc w:val="left"/>
      <w:pPr>
        <w:tabs>
          <w:tab w:val="left" w:pos="480"/>
        </w:tabs>
        <w:ind w:left="48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5" w15:restartNumberingAfterBreak="0">
    <w:nsid w:val="0000001A"/>
    <w:multiLevelType w:val="multilevel"/>
    <w:tmpl w:val="0000001A"/>
    <w:lvl w:ilvl="0">
      <w:start w:val="1"/>
      <w:numFmt w:val="lowerLetter"/>
      <w:lvlText w:val="%1）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0000001F"/>
    <w:multiLevelType w:val="singleLevel"/>
    <w:tmpl w:val="0000001F"/>
    <w:lvl w:ilvl="0">
      <w:start w:val="1"/>
      <w:numFmt w:val="decimal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7" w15:restartNumberingAfterBreak="0">
    <w:nsid w:val="00000020"/>
    <w:multiLevelType w:val="multilevel"/>
    <w:tmpl w:val="00000020"/>
    <w:lvl w:ilvl="0">
      <w:start w:val="1"/>
      <w:numFmt w:val="decimal"/>
      <w:lvlText w:val="(%1)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japaneseCounting"/>
      <w:lvlText w:val="%2、"/>
      <w:lvlJc w:val="left"/>
      <w:pPr>
        <w:tabs>
          <w:tab w:val="left" w:pos="900"/>
        </w:tabs>
        <w:ind w:left="90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8" w15:restartNumberingAfterBreak="0">
    <w:nsid w:val="00000021"/>
    <w:multiLevelType w:val="multilevel"/>
    <w:tmpl w:val="00000021"/>
    <w:lvl w:ilvl="0">
      <w:start w:val="1"/>
      <w:numFmt w:val="none"/>
      <w:suff w:val="nothing"/>
      <w:lvlText w:val=""/>
      <w:lvlJc w:val="left"/>
      <w:pPr>
        <w:ind w:left="420" w:firstLine="0"/>
      </w:pPr>
      <w:rPr>
        <w:rFonts w:ascii="黑体" w:eastAsia="黑体" w:hAnsi="Times New Roman" w:hint="eastAsia"/>
        <w:b/>
        <w:i w:val="0"/>
        <w:sz w:val="28"/>
      </w:rPr>
    </w:lvl>
    <w:lvl w:ilvl="1">
      <w:start w:val="1"/>
      <w:numFmt w:val="lowerLetter"/>
      <w:suff w:val="nothing"/>
      <w:lvlText w:val="%1%2)  "/>
      <w:lvlJc w:val="left"/>
      <w:pPr>
        <w:ind w:left="420" w:hanging="420"/>
      </w:pPr>
      <w:rPr>
        <w:rFonts w:ascii="黑体" w:eastAsia="黑体" w:hAnsi="Times New Roman" w:hint="eastAsia"/>
        <w:b/>
        <w:i w:val="0"/>
        <w:sz w:val="21"/>
      </w:rPr>
    </w:lvl>
    <w:lvl w:ilvl="2">
      <w:start w:val="1"/>
      <w:numFmt w:val="decimal"/>
      <w:suff w:val="nothing"/>
      <w:lvlText w:val="    %3)　"/>
      <w:lvlJc w:val="left"/>
      <w:pPr>
        <w:ind w:left="0" w:firstLine="0"/>
      </w:pPr>
      <w:rPr>
        <w:rFonts w:ascii="黑体" w:eastAsia="黑体" w:hAnsi="Times New Roman" w:hint="eastAsia"/>
        <w:b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420" w:firstLine="0"/>
      </w:pPr>
      <w:rPr>
        <w:rFonts w:ascii="黑体" w:eastAsia="黑体" w:hAnsi="Times New Roman" w:hint="eastAsia"/>
        <w:b/>
        <w:i w:val="0"/>
        <w:sz w:val="21"/>
      </w:rPr>
    </w:lvl>
    <w:lvl w:ilvl="4">
      <w:start w:val="1"/>
      <w:numFmt w:val="decimal"/>
      <w:lvlRestart w:val="2"/>
      <w:suff w:val="nothing"/>
      <w:lvlText w:val="%2.0.%5  "/>
      <w:lvlJc w:val="left"/>
      <w:pPr>
        <w:ind w:left="420" w:firstLine="0"/>
      </w:pPr>
      <w:rPr>
        <w:rFonts w:ascii="黑体" w:eastAsia="黑体" w:hAnsi="Times New Roman" w:hint="eastAsia"/>
        <w:b/>
        <w:i w:val="0"/>
        <w:sz w:val="21"/>
      </w:rPr>
    </w:lvl>
    <w:lvl w:ilvl="5">
      <w:start w:val="1"/>
      <w:numFmt w:val="decimal"/>
      <w:suff w:val="nothing"/>
      <w:lvlText w:val="      %6)  "/>
      <w:lvlJc w:val="left"/>
      <w:pPr>
        <w:ind w:left="1441" w:hanging="1021"/>
      </w:pPr>
      <w:rPr>
        <w:rFonts w:ascii="黑体" w:eastAsia="黑体" w:hAnsi="Times New Roman" w:hint="eastAsia"/>
        <w:b/>
        <w:i w:val="0"/>
        <w:sz w:val="21"/>
      </w:rPr>
    </w:lvl>
    <w:lvl w:ilvl="6">
      <w:start w:val="1"/>
      <w:numFmt w:val="decimal"/>
      <w:lvlRestart w:val="4"/>
      <w:suff w:val="nothing"/>
      <w:lvlText w:val="表 %2.%3.%4-%7  "/>
      <w:lvlJc w:val="left"/>
      <w:pPr>
        <w:ind w:left="420" w:firstLine="0"/>
      </w:pPr>
      <w:rPr>
        <w:rFonts w:ascii="黑体" w:eastAsia="黑体" w:hAnsi="Times New Roman" w:hint="eastAsia"/>
        <w:b/>
        <w:i w:val="0"/>
        <w:sz w:val="21"/>
      </w:rPr>
    </w:lvl>
    <w:lvl w:ilvl="7">
      <w:start w:val="1"/>
      <w:numFmt w:val="decimal"/>
      <w:lvlRestart w:val="4"/>
      <w:suff w:val="nothing"/>
      <w:lvlText w:val="图 %2.%3.%4-%8  "/>
      <w:lvlJc w:val="left"/>
      <w:pPr>
        <w:ind w:left="420" w:firstLine="0"/>
      </w:pPr>
      <w:rPr>
        <w:rFonts w:ascii="黑体" w:eastAsia="黑体" w:hint="eastAsia"/>
        <w:b/>
        <w:i w:val="0"/>
        <w:sz w:val="21"/>
      </w:rPr>
    </w:lvl>
    <w:lvl w:ilvl="8">
      <w:start w:val="1"/>
      <w:numFmt w:val="decimal"/>
      <w:lvlRestart w:val="5"/>
      <w:suff w:val="nothing"/>
      <w:lvlText w:val="    %9  "/>
      <w:lvlJc w:val="left"/>
      <w:pPr>
        <w:ind w:left="420" w:firstLine="0"/>
      </w:pPr>
      <w:rPr>
        <w:rFonts w:ascii="黑体" w:eastAsia="黑体" w:hAnsi="华文细黑" w:hint="eastAsia"/>
        <w:b/>
        <w:i w:val="0"/>
        <w:sz w:val="21"/>
      </w:rPr>
    </w:lvl>
  </w:abstractNum>
  <w:abstractNum w:abstractNumId="9" w15:restartNumberingAfterBreak="0">
    <w:nsid w:val="02837F2F"/>
    <w:multiLevelType w:val="hybridMultilevel"/>
    <w:tmpl w:val="358EF1EE"/>
    <w:lvl w:ilvl="0" w:tplc="D93A2600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40" w:hanging="440"/>
      </w:pPr>
    </w:lvl>
    <w:lvl w:ilvl="2" w:tplc="0409001B" w:tentative="1">
      <w:start w:val="1"/>
      <w:numFmt w:val="lowerRoman"/>
      <w:lvlText w:val="%3."/>
      <w:lvlJc w:val="righ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9" w:tentative="1">
      <w:start w:val="1"/>
      <w:numFmt w:val="lowerLetter"/>
      <w:lvlText w:val="%5)"/>
      <w:lvlJc w:val="left"/>
      <w:pPr>
        <w:ind w:left="3160" w:hanging="440"/>
      </w:pPr>
    </w:lvl>
    <w:lvl w:ilvl="5" w:tplc="0409001B" w:tentative="1">
      <w:start w:val="1"/>
      <w:numFmt w:val="lowerRoman"/>
      <w:lvlText w:val="%6."/>
      <w:lvlJc w:val="righ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9" w:tentative="1">
      <w:start w:val="1"/>
      <w:numFmt w:val="lowerLetter"/>
      <w:lvlText w:val="%8)"/>
      <w:lvlJc w:val="left"/>
      <w:pPr>
        <w:ind w:left="4480" w:hanging="440"/>
      </w:pPr>
    </w:lvl>
    <w:lvl w:ilvl="8" w:tplc="0409001B" w:tentative="1">
      <w:start w:val="1"/>
      <w:numFmt w:val="lowerRoman"/>
      <w:lvlText w:val="%9."/>
      <w:lvlJc w:val="right"/>
      <w:pPr>
        <w:ind w:left="4920" w:hanging="440"/>
      </w:pPr>
    </w:lvl>
  </w:abstractNum>
  <w:abstractNum w:abstractNumId="10" w15:restartNumberingAfterBreak="0">
    <w:nsid w:val="08F41F2A"/>
    <w:multiLevelType w:val="hybridMultilevel"/>
    <w:tmpl w:val="F47A9C92"/>
    <w:lvl w:ilvl="0" w:tplc="4224C64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1" w15:restartNumberingAfterBreak="0">
    <w:nsid w:val="16AF7270"/>
    <w:multiLevelType w:val="hybridMultilevel"/>
    <w:tmpl w:val="A74EFE7A"/>
    <w:lvl w:ilvl="0" w:tplc="1E0C098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2" w15:restartNumberingAfterBreak="0">
    <w:nsid w:val="16F85AAB"/>
    <w:multiLevelType w:val="hybridMultilevel"/>
    <w:tmpl w:val="C89219C4"/>
    <w:lvl w:ilvl="0" w:tplc="03E0F0E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2335565A"/>
    <w:multiLevelType w:val="hybridMultilevel"/>
    <w:tmpl w:val="010EED1A"/>
    <w:lvl w:ilvl="0" w:tplc="73B8DC3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4" w15:restartNumberingAfterBreak="0">
    <w:nsid w:val="24BF37E7"/>
    <w:multiLevelType w:val="singleLevel"/>
    <w:tmpl w:val="24BF37E7"/>
    <w:lvl w:ilvl="0">
      <w:start w:val="2"/>
      <w:numFmt w:val="decimal"/>
      <w:suff w:val="nothing"/>
      <w:lvlText w:val="%1、"/>
      <w:lvlJc w:val="left"/>
    </w:lvl>
  </w:abstractNum>
  <w:abstractNum w:abstractNumId="15" w15:restartNumberingAfterBreak="0">
    <w:nsid w:val="2D914BF1"/>
    <w:multiLevelType w:val="hybridMultilevel"/>
    <w:tmpl w:val="920ECA9E"/>
    <w:lvl w:ilvl="0" w:tplc="F24C119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6" w15:restartNumberingAfterBreak="0">
    <w:nsid w:val="2F993535"/>
    <w:multiLevelType w:val="hybridMultilevel"/>
    <w:tmpl w:val="227C5846"/>
    <w:lvl w:ilvl="0" w:tplc="6234D6FC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40" w:hanging="440"/>
      </w:pPr>
    </w:lvl>
    <w:lvl w:ilvl="2" w:tplc="0409001B" w:tentative="1">
      <w:start w:val="1"/>
      <w:numFmt w:val="lowerRoman"/>
      <w:lvlText w:val="%3."/>
      <w:lvlJc w:val="righ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9" w:tentative="1">
      <w:start w:val="1"/>
      <w:numFmt w:val="lowerLetter"/>
      <w:lvlText w:val="%5)"/>
      <w:lvlJc w:val="left"/>
      <w:pPr>
        <w:ind w:left="3160" w:hanging="440"/>
      </w:pPr>
    </w:lvl>
    <w:lvl w:ilvl="5" w:tplc="0409001B" w:tentative="1">
      <w:start w:val="1"/>
      <w:numFmt w:val="lowerRoman"/>
      <w:lvlText w:val="%6."/>
      <w:lvlJc w:val="righ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9" w:tentative="1">
      <w:start w:val="1"/>
      <w:numFmt w:val="lowerLetter"/>
      <w:lvlText w:val="%8)"/>
      <w:lvlJc w:val="left"/>
      <w:pPr>
        <w:ind w:left="4480" w:hanging="440"/>
      </w:pPr>
    </w:lvl>
    <w:lvl w:ilvl="8" w:tplc="0409001B" w:tentative="1">
      <w:start w:val="1"/>
      <w:numFmt w:val="lowerRoman"/>
      <w:lvlText w:val="%9."/>
      <w:lvlJc w:val="right"/>
      <w:pPr>
        <w:ind w:left="4920" w:hanging="440"/>
      </w:pPr>
    </w:lvl>
  </w:abstractNum>
  <w:abstractNum w:abstractNumId="17" w15:restartNumberingAfterBreak="0">
    <w:nsid w:val="308D3CFD"/>
    <w:multiLevelType w:val="hybridMultilevel"/>
    <w:tmpl w:val="32E295C0"/>
    <w:lvl w:ilvl="0" w:tplc="B4D4B4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33D07852"/>
    <w:multiLevelType w:val="hybridMultilevel"/>
    <w:tmpl w:val="336AE2F2"/>
    <w:lvl w:ilvl="0" w:tplc="2324901E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cs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9" w15:restartNumberingAfterBreak="0">
    <w:nsid w:val="36FF0BB9"/>
    <w:multiLevelType w:val="hybridMultilevel"/>
    <w:tmpl w:val="8570BE74"/>
    <w:lvl w:ilvl="0" w:tplc="374E192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0" w15:restartNumberingAfterBreak="0">
    <w:nsid w:val="38E01858"/>
    <w:multiLevelType w:val="hybridMultilevel"/>
    <w:tmpl w:val="37A8A0D0"/>
    <w:lvl w:ilvl="0" w:tplc="04847D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39AE76A6"/>
    <w:multiLevelType w:val="hybridMultilevel"/>
    <w:tmpl w:val="B78E6750"/>
    <w:lvl w:ilvl="0" w:tplc="20385B5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2" w15:restartNumberingAfterBreak="0">
    <w:nsid w:val="3F590034"/>
    <w:multiLevelType w:val="hybridMultilevel"/>
    <w:tmpl w:val="DA5A5B08"/>
    <w:lvl w:ilvl="0" w:tplc="50E84732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3" w15:restartNumberingAfterBreak="0">
    <w:nsid w:val="40B937DA"/>
    <w:multiLevelType w:val="hybridMultilevel"/>
    <w:tmpl w:val="372E69D6"/>
    <w:lvl w:ilvl="0" w:tplc="56880A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40C620DB"/>
    <w:multiLevelType w:val="hybridMultilevel"/>
    <w:tmpl w:val="493E46D6"/>
    <w:lvl w:ilvl="0" w:tplc="2752C5E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5" w15:restartNumberingAfterBreak="0">
    <w:nsid w:val="426134A8"/>
    <w:multiLevelType w:val="hybridMultilevel"/>
    <w:tmpl w:val="6A9ECD62"/>
    <w:lvl w:ilvl="0" w:tplc="04847D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45405F46"/>
    <w:multiLevelType w:val="hybridMultilevel"/>
    <w:tmpl w:val="ABEC1C04"/>
    <w:lvl w:ilvl="0" w:tplc="B948805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7" w15:restartNumberingAfterBreak="0">
    <w:nsid w:val="46B14146"/>
    <w:multiLevelType w:val="hybridMultilevel"/>
    <w:tmpl w:val="5D92FC60"/>
    <w:lvl w:ilvl="0" w:tplc="03E0F0E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8" w15:restartNumberingAfterBreak="0">
    <w:nsid w:val="4AAA2B95"/>
    <w:multiLevelType w:val="hybridMultilevel"/>
    <w:tmpl w:val="0F78B818"/>
    <w:lvl w:ilvl="0" w:tplc="03E0F0EA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9" w15:restartNumberingAfterBreak="0">
    <w:nsid w:val="4E111ADC"/>
    <w:multiLevelType w:val="hybridMultilevel"/>
    <w:tmpl w:val="1A5A3142"/>
    <w:lvl w:ilvl="0" w:tplc="20C47528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0" w15:restartNumberingAfterBreak="0">
    <w:nsid w:val="58B7F7B6"/>
    <w:multiLevelType w:val="singleLevel"/>
    <w:tmpl w:val="58B7F7B6"/>
    <w:lvl w:ilvl="0">
      <w:start w:val="1"/>
      <w:numFmt w:val="decimal"/>
      <w:suff w:val="nothing"/>
      <w:lvlText w:val="%1、"/>
      <w:lvlJc w:val="left"/>
    </w:lvl>
  </w:abstractNum>
  <w:abstractNum w:abstractNumId="31" w15:restartNumberingAfterBreak="0">
    <w:nsid w:val="59465E79"/>
    <w:multiLevelType w:val="singleLevel"/>
    <w:tmpl w:val="59465E79"/>
    <w:lvl w:ilvl="0">
      <w:start w:val="1"/>
      <w:numFmt w:val="decimal"/>
      <w:suff w:val="nothing"/>
      <w:lvlText w:val="%1、"/>
      <w:lvlJc w:val="left"/>
    </w:lvl>
  </w:abstractNum>
  <w:abstractNum w:abstractNumId="32" w15:restartNumberingAfterBreak="0">
    <w:nsid w:val="5CED4382"/>
    <w:multiLevelType w:val="hybridMultilevel"/>
    <w:tmpl w:val="6A76A578"/>
    <w:lvl w:ilvl="0" w:tplc="78D882DA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3" w15:restartNumberingAfterBreak="0">
    <w:nsid w:val="62AF138A"/>
    <w:multiLevelType w:val="multilevel"/>
    <w:tmpl w:val="62AF138A"/>
    <w:lvl w:ilvl="0">
      <w:start w:val="1"/>
      <w:numFmt w:val="lowerLetter"/>
      <w:lvlText w:val="%1）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2"/>
      <w:numFmt w:val="decimal"/>
      <w:lvlText w:val="%3、"/>
      <w:lvlJc w:val="left"/>
      <w:pPr>
        <w:tabs>
          <w:tab w:val="left" w:pos="1200"/>
        </w:tabs>
        <w:ind w:left="12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4" w15:restartNumberingAfterBreak="0">
    <w:nsid w:val="64EB5444"/>
    <w:multiLevelType w:val="hybridMultilevel"/>
    <w:tmpl w:val="B372968C"/>
    <w:lvl w:ilvl="0" w:tplc="C65A1B1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5" w15:restartNumberingAfterBreak="0">
    <w:nsid w:val="668C558D"/>
    <w:multiLevelType w:val="hybridMultilevel"/>
    <w:tmpl w:val="97504CF6"/>
    <w:lvl w:ilvl="0" w:tplc="D2549640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6" w15:restartNumberingAfterBreak="0">
    <w:nsid w:val="6A144509"/>
    <w:multiLevelType w:val="hybridMultilevel"/>
    <w:tmpl w:val="CD387632"/>
    <w:lvl w:ilvl="0" w:tplc="B7C8111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7" w15:restartNumberingAfterBreak="0">
    <w:nsid w:val="6D7D1BB2"/>
    <w:multiLevelType w:val="hybridMultilevel"/>
    <w:tmpl w:val="47D4F260"/>
    <w:lvl w:ilvl="0" w:tplc="9134F0D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8" w15:restartNumberingAfterBreak="0">
    <w:nsid w:val="763939DA"/>
    <w:multiLevelType w:val="hybridMultilevel"/>
    <w:tmpl w:val="E9DA0B9E"/>
    <w:lvl w:ilvl="0" w:tplc="CB40E8E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9" w15:restartNumberingAfterBreak="0">
    <w:nsid w:val="7B844608"/>
    <w:multiLevelType w:val="hybridMultilevel"/>
    <w:tmpl w:val="BF88589E"/>
    <w:lvl w:ilvl="0" w:tplc="B9601BB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0" w15:restartNumberingAfterBreak="0">
    <w:nsid w:val="7CA80EDE"/>
    <w:multiLevelType w:val="hybridMultilevel"/>
    <w:tmpl w:val="89EA3F2A"/>
    <w:lvl w:ilvl="0" w:tplc="01DA84A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1" w15:restartNumberingAfterBreak="0">
    <w:nsid w:val="7E7E706B"/>
    <w:multiLevelType w:val="hybridMultilevel"/>
    <w:tmpl w:val="44283FB0"/>
    <w:lvl w:ilvl="0" w:tplc="0F964706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42" w15:restartNumberingAfterBreak="0">
    <w:nsid w:val="7FC466A2"/>
    <w:multiLevelType w:val="hybridMultilevel"/>
    <w:tmpl w:val="05E46954"/>
    <w:lvl w:ilvl="0" w:tplc="9FC60C8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1726028325">
    <w:abstractNumId w:val="18"/>
  </w:num>
  <w:num w:numId="2" w16cid:durableId="1069886355">
    <w:abstractNumId w:val="1"/>
  </w:num>
  <w:num w:numId="3" w16cid:durableId="754397409">
    <w:abstractNumId w:val="14"/>
  </w:num>
  <w:num w:numId="4" w16cid:durableId="1665427227">
    <w:abstractNumId w:val="30"/>
  </w:num>
  <w:num w:numId="5" w16cid:durableId="907501909">
    <w:abstractNumId w:val="2"/>
  </w:num>
  <w:num w:numId="6" w16cid:durableId="746808263">
    <w:abstractNumId w:val="3"/>
  </w:num>
  <w:num w:numId="7" w16cid:durableId="579412678">
    <w:abstractNumId w:val="31"/>
  </w:num>
  <w:num w:numId="8" w16cid:durableId="415053966">
    <w:abstractNumId w:val="0"/>
  </w:num>
  <w:num w:numId="9" w16cid:durableId="2045057216">
    <w:abstractNumId w:val="7"/>
  </w:num>
  <w:num w:numId="10" w16cid:durableId="1078745402">
    <w:abstractNumId w:val="33"/>
  </w:num>
  <w:num w:numId="11" w16cid:durableId="1603882030">
    <w:abstractNumId w:val="8"/>
  </w:num>
  <w:num w:numId="12" w16cid:durableId="877401098">
    <w:abstractNumId w:val="6"/>
  </w:num>
  <w:num w:numId="13" w16cid:durableId="2016221456">
    <w:abstractNumId w:val="5"/>
  </w:num>
  <w:num w:numId="14" w16cid:durableId="999308417">
    <w:abstractNumId w:val="4"/>
  </w:num>
  <w:num w:numId="15" w16cid:durableId="484780428">
    <w:abstractNumId w:val="12"/>
  </w:num>
  <w:num w:numId="16" w16cid:durableId="643241012">
    <w:abstractNumId w:val="38"/>
  </w:num>
  <w:num w:numId="17" w16cid:durableId="1339192274">
    <w:abstractNumId w:val="11"/>
  </w:num>
  <w:num w:numId="18" w16cid:durableId="552273787">
    <w:abstractNumId w:val="34"/>
  </w:num>
  <w:num w:numId="19" w16cid:durableId="593900183">
    <w:abstractNumId w:val="26"/>
  </w:num>
  <w:num w:numId="20" w16cid:durableId="395475793">
    <w:abstractNumId w:val="21"/>
  </w:num>
  <w:num w:numId="21" w16cid:durableId="688918065">
    <w:abstractNumId w:val="36"/>
  </w:num>
  <w:num w:numId="22" w16cid:durableId="850876914">
    <w:abstractNumId w:val="15"/>
  </w:num>
  <w:num w:numId="23" w16cid:durableId="1790586016">
    <w:abstractNumId w:val="42"/>
  </w:num>
  <w:num w:numId="24" w16cid:durableId="674113349">
    <w:abstractNumId w:val="10"/>
  </w:num>
  <w:num w:numId="25" w16cid:durableId="767697601">
    <w:abstractNumId w:val="40"/>
  </w:num>
  <w:num w:numId="26" w16cid:durableId="111943227">
    <w:abstractNumId w:val="13"/>
  </w:num>
  <w:num w:numId="27" w16cid:durableId="152961624">
    <w:abstractNumId w:val="19"/>
  </w:num>
  <w:num w:numId="28" w16cid:durableId="1850481679">
    <w:abstractNumId w:val="23"/>
  </w:num>
  <w:num w:numId="29" w16cid:durableId="156725612">
    <w:abstractNumId w:val="20"/>
  </w:num>
  <w:num w:numId="30" w16cid:durableId="1652173707">
    <w:abstractNumId w:val="25"/>
  </w:num>
  <w:num w:numId="31" w16cid:durableId="754404514">
    <w:abstractNumId w:val="16"/>
  </w:num>
  <w:num w:numId="32" w16cid:durableId="814839698">
    <w:abstractNumId w:val="9"/>
  </w:num>
  <w:num w:numId="33" w16cid:durableId="483931733">
    <w:abstractNumId w:val="28"/>
  </w:num>
  <w:num w:numId="34" w16cid:durableId="1957977692">
    <w:abstractNumId w:val="27"/>
  </w:num>
  <w:num w:numId="35" w16cid:durableId="381295268">
    <w:abstractNumId w:val="37"/>
  </w:num>
  <w:num w:numId="36" w16cid:durableId="102577715">
    <w:abstractNumId w:val="24"/>
  </w:num>
  <w:num w:numId="37" w16cid:durableId="1625843896">
    <w:abstractNumId w:val="22"/>
  </w:num>
  <w:num w:numId="38" w16cid:durableId="861548231">
    <w:abstractNumId w:val="32"/>
  </w:num>
  <w:num w:numId="39" w16cid:durableId="1267081777">
    <w:abstractNumId w:val="39"/>
  </w:num>
  <w:num w:numId="40" w16cid:durableId="464350371">
    <w:abstractNumId w:val="35"/>
  </w:num>
  <w:num w:numId="41" w16cid:durableId="1379234953">
    <w:abstractNumId w:val="41"/>
  </w:num>
  <w:num w:numId="42" w16cid:durableId="718473505">
    <w:abstractNumId w:val="17"/>
  </w:num>
  <w:num w:numId="43" w16cid:durableId="11963813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2746C"/>
    <w:rsid w:val="0042746C"/>
    <w:rsid w:val="00453DC5"/>
    <w:rsid w:val="00476E0D"/>
    <w:rsid w:val="00A0688B"/>
    <w:rsid w:val="00C113A1"/>
    <w:rsid w:val="00DA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77D567"/>
  <w15:chartTrackingRefBased/>
  <w15:docId w15:val="{4BD0BEC7-4771-4CD2-AF5F-8E505B2BA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0" w:qFormat="1"/>
    <w:lsdException w:name="Salutation" w:semiHidden="1" w:unhideWhenUsed="1"/>
    <w:lsdException w:name="Date" w:semiHidden="1" w:unhideWhenUsed="1" w:qFormat="1"/>
    <w:lsdException w:name="Body Text First Indent" w:semiHidden="1" w:uiPriority="0" w:unhideWhenUsed="1" w:qFormat="1"/>
    <w:lsdException w:name="Body Text First Indent 2" w:semiHidden="1" w:uiPriority="0" w:unhideWhenUsed="1" w:qFormat="1"/>
    <w:lsdException w:name="Note Heading" w:semiHidden="1" w:unhideWhenUsed="1"/>
    <w:lsdException w:name="Body Text 2" w:semiHidden="1" w:uiPriority="0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A0688B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A0688B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"/>
    <w:next w:val="a1"/>
    <w:link w:val="20"/>
    <w:qFormat/>
    <w:rsid w:val="00A0688B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A0688B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"/>
    <w:link w:val="a6"/>
    <w:unhideWhenUsed/>
    <w:qFormat/>
    <w:rsid w:val="00A0688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2"/>
    <w:link w:val="a5"/>
    <w:qFormat/>
    <w:rsid w:val="00A0688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A068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2"/>
    <w:link w:val="a7"/>
    <w:uiPriority w:val="99"/>
    <w:qFormat/>
    <w:rsid w:val="00A0688B"/>
    <w:rPr>
      <w:sz w:val="18"/>
      <w:szCs w:val="18"/>
    </w:rPr>
  </w:style>
  <w:style w:type="character" w:customStyle="1" w:styleId="10">
    <w:name w:val="标题 1 字符"/>
    <w:basedOn w:val="a2"/>
    <w:link w:val="1"/>
    <w:uiPriority w:val="9"/>
    <w:qFormat/>
    <w:rsid w:val="00A0688B"/>
    <w:rPr>
      <w:rFonts w:ascii="Times New Roman" w:eastAsia="宋体" w:hAnsi="Times New Roman" w:cs="Times New Roman"/>
      <w:b/>
      <w:bCs/>
      <w:kern w:val="44"/>
      <w:sz w:val="24"/>
      <w:szCs w:val="44"/>
    </w:rPr>
  </w:style>
  <w:style w:type="character" w:customStyle="1" w:styleId="20">
    <w:name w:val="标题 2 字符"/>
    <w:basedOn w:val="a2"/>
    <w:link w:val="2"/>
    <w:qFormat/>
    <w:rsid w:val="00A0688B"/>
    <w:rPr>
      <w:rFonts w:ascii="Arial" w:eastAsia="黑体" w:hAnsi="Arial" w:cs="Times New Roman"/>
      <w:b/>
      <w:bCs/>
      <w:sz w:val="32"/>
      <w:szCs w:val="32"/>
    </w:rPr>
  </w:style>
  <w:style w:type="character" w:customStyle="1" w:styleId="30">
    <w:name w:val="标题 3 字符"/>
    <w:basedOn w:val="a2"/>
    <w:link w:val="3"/>
    <w:uiPriority w:val="9"/>
    <w:rsid w:val="00A0688B"/>
    <w:rPr>
      <w:rFonts w:ascii="Times New Roman" w:eastAsia="宋体" w:hAnsi="Times New Roman" w:cs="Times New Roman"/>
      <w:b/>
      <w:bCs/>
      <w:sz w:val="32"/>
      <w:szCs w:val="32"/>
    </w:rPr>
  </w:style>
  <w:style w:type="paragraph" w:styleId="a1">
    <w:name w:val="Normal Indent"/>
    <w:basedOn w:val="a"/>
    <w:link w:val="a9"/>
    <w:qFormat/>
    <w:rsid w:val="00A0688B"/>
    <w:pPr>
      <w:ind w:firstLineChars="200" w:firstLine="420"/>
    </w:pPr>
  </w:style>
  <w:style w:type="paragraph" w:styleId="aa">
    <w:name w:val="Body Text"/>
    <w:basedOn w:val="a"/>
    <w:link w:val="ab"/>
    <w:uiPriority w:val="99"/>
    <w:qFormat/>
    <w:rsid w:val="00A0688B"/>
    <w:pPr>
      <w:spacing w:after="120"/>
    </w:pPr>
  </w:style>
  <w:style w:type="character" w:customStyle="1" w:styleId="ab">
    <w:name w:val="正文文本 字符"/>
    <w:basedOn w:val="a2"/>
    <w:link w:val="aa"/>
    <w:uiPriority w:val="99"/>
    <w:qFormat/>
    <w:rsid w:val="00A0688B"/>
    <w:rPr>
      <w:rFonts w:ascii="Times New Roman" w:eastAsia="宋体" w:hAnsi="Times New Roman" w:cs="Times New Roman"/>
    </w:rPr>
  </w:style>
  <w:style w:type="table" w:styleId="ac">
    <w:name w:val="Table Grid"/>
    <w:basedOn w:val="a3"/>
    <w:qFormat/>
    <w:rsid w:val="00A0688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1"/>
    <w:basedOn w:val="a"/>
    <w:qFormat/>
    <w:rsid w:val="00A0688B"/>
    <w:pPr>
      <w:ind w:firstLineChars="200" w:firstLine="420"/>
    </w:pPr>
    <w:rPr>
      <w:rFonts w:ascii="Calibri" w:hAnsi="Calibri" w:cs="黑体"/>
    </w:rPr>
  </w:style>
  <w:style w:type="paragraph" w:customStyle="1" w:styleId="12">
    <w:name w:val="无间隔1"/>
    <w:uiPriority w:val="99"/>
    <w:qFormat/>
    <w:rsid w:val="00A0688B"/>
    <w:rPr>
      <w:rFonts w:ascii="Calibri" w:eastAsia="Times New Roman" w:hAnsi="Calibri" w:cs="Times New Roman"/>
      <w:kern w:val="0"/>
      <w:sz w:val="22"/>
    </w:rPr>
  </w:style>
  <w:style w:type="character" w:customStyle="1" w:styleId="a9">
    <w:name w:val="正文缩进 字符"/>
    <w:link w:val="a1"/>
    <w:qFormat/>
    <w:rsid w:val="00A0688B"/>
    <w:rPr>
      <w:rFonts w:ascii="Times New Roman" w:eastAsia="宋体" w:hAnsi="Times New Roman" w:cs="Times New Roman"/>
    </w:rPr>
  </w:style>
  <w:style w:type="character" w:customStyle="1" w:styleId="Char">
    <w:name w:val="列出段落 Char"/>
    <w:link w:val="111"/>
    <w:qFormat/>
    <w:rsid w:val="00A0688B"/>
    <w:rPr>
      <w:rFonts w:eastAsia="仿宋_GB2312"/>
      <w:sz w:val="34"/>
    </w:rPr>
  </w:style>
  <w:style w:type="paragraph" w:customStyle="1" w:styleId="111">
    <w:name w:val="列出段落111"/>
    <w:basedOn w:val="a"/>
    <w:link w:val="Char"/>
    <w:qFormat/>
    <w:rsid w:val="00A0688B"/>
    <w:pPr>
      <w:ind w:firstLineChars="200" w:firstLine="420"/>
    </w:pPr>
    <w:rPr>
      <w:rFonts w:asciiTheme="minorHAnsi" w:eastAsia="仿宋_GB2312" w:hAnsiTheme="minorHAnsi" w:cstheme="minorBidi"/>
      <w:sz w:val="34"/>
    </w:rPr>
  </w:style>
  <w:style w:type="paragraph" w:styleId="ad">
    <w:name w:val="List Paragraph"/>
    <w:basedOn w:val="a"/>
    <w:link w:val="ae"/>
    <w:uiPriority w:val="99"/>
    <w:qFormat/>
    <w:rsid w:val="00A0688B"/>
    <w:pPr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ae">
    <w:name w:val="列表段落 字符"/>
    <w:link w:val="ad"/>
    <w:uiPriority w:val="99"/>
    <w:rsid w:val="00A0688B"/>
  </w:style>
  <w:style w:type="paragraph" w:styleId="a0">
    <w:name w:val="Message Header"/>
    <w:basedOn w:val="a"/>
    <w:link w:val="af"/>
    <w:uiPriority w:val="99"/>
    <w:unhideWhenUsed/>
    <w:qFormat/>
    <w:rsid w:val="00A068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">
    <w:name w:val="信息标题 字符"/>
    <w:basedOn w:val="a2"/>
    <w:link w:val="a0"/>
    <w:uiPriority w:val="99"/>
    <w:qFormat/>
    <w:rsid w:val="00A0688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0">
    <w:name w:val="annotation text"/>
    <w:basedOn w:val="a"/>
    <w:link w:val="af1"/>
    <w:uiPriority w:val="99"/>
    <w:unhideWhenUsed/>
    <w:qFormat/>
    <w:rsid w:val="00A0688B"/>
    <w:pPr>
      <w:jc w:val="left"/>
    </w:pPr>
  </w:style>
  <w:style w:type="character" w:customStyle="1" w:styleId="af1">
    <w:name w:val="批注文字 字符"/>
    <w:basedOn w:val="a2"/>
    <w:link w:val="af0"/>
    <w:uiPriority w:val="99"/>
    <w:qFormat/>
    <w:rsid w:val="00A0688B"/>
    <w:rPr>
      <w:rFonts w:ascii="Times New Roman" w:eastAsia="宋体" w:hAnsi="Times New Roman" w:cs="Times New Roman"/>
    </w:rPr>
  </w:style>
  <w:style w:type="paragraph" w:styleId="31">
    <w:name w:val="Body Text 3"/>
    <w:basedOn w:val="a"/>
    <w:link w:val="32"/>
    <w:uiPriority w:val="99"/>
    <w:unhideWhenUsed/>
    <w:qFormat/>
    <w:rsid w:val="00A0688B"/>
    <w:rPr>
      <w:rFonts w:ascii="宋体"/>
      <w:sz w:val="24"/>
      <w:szCs w:val="20"/>
    </w:rPr>
  </w:style>
  <w:style w:type="character" w:customStyle="1" w:styleId="32">
    <w:name w:val="正文文本 3 字符"/>
    <w:basedOn w:val="a2"/>
    <w:link w:val="31"/>
    <w:uiPriority w:val="99"/>
    <w:rsid w:val="00A0688B"/>
    <w:rPr>
      <w:rFonts w:ascii="宋体" w:eastAsia="宋体" w:hAnsi="Times New Roman" w:cs="Times New Roman"/>
      <w:sz w:val="24"/>
      <w:szCs w:val="20"/>
    </w:rPr>
  </w:style>
  <w:style w:type="paragraph" w:styleId="af2">
    <w:name w:val="Body Text Indent"/>
    <w:basedOn w:val="a"/>
    <w:link w:val="af3"/>
    <w:unhideWhenUsed/>
    <w:qFormat/>
    <w:rsid w:val="00A0688B"/>
    <w:pPr>
      <w:spacing w:after="120"/>
      <w:ind w:leftChars="200" w:left="420"/>
    </w:pPr>
  </w:style>
  <w:style w:type="character" w:customStyle="1" w:styleId="af3">
    <w:name w:val="正文文本缩进 字符"/>
    <w:basedOn w:val="a2"/>
    <w:link w:val="af2"/>
    <w:rsid w:val="00A0688B"/>
    <w:rPr>
      <w:rFonts w:ascii="Times New Roman" w:eastAsia="宋体" w:hAnsi="Times New Roman" w:cs="Times New Roman"/>
    </w:rPr>
  </w:style>
  <w:style w:type="paragraph" w:styleId="TOC3">
    <w:name w:val="toc 3"/>
    <w:basedOn w:val="a"/>
    <w:next w:val="a"/>
    <w:uiPriority w:val="39"/>
    <w:unhideWhenUsed/>
    <w:qFormat/>
    <w:rsid w:val="00A0688B"/>
    <w:pPr>
      <w:ind w:leftChars="400" w:left="840"/>
    </w:pPr>
  </w:style>
  <w:style w:type="paragraph" w:styleId="af4">
    <w:name w:val="Plain Text"/>
    <w:basedOn w:val="a"/>
    <w:link w:val="af5"/>
    <w:uiPriority w:val="99"/>
    <w:unhideWhenUsed/>
    <w:qFormat/>
    <w:rsid w:val="00A0688B"/>
    <w:rPr>
      <w:rFonts w:ascii="宋体" w:hAnsi="Courier New" w:cs="Courier New"/>
      <w:szCs w:val="21"/>
    </w:rPr>
  </w:style>
  <w:style w:type="character" w:customStyle="1" w:styleId="af5">
    <w:name w:val="纯文本 字符"/>
    <w:basedOn w:val="a2"/>
    <w:link w:val="af4"/>
    <w:uiPriority w:val="99"/>
    <w:rsid w:val="00A0688B"/>
    <w:rPr>
      <w:rFonts w:ascii="宋体" w:eastAsia="宋体" w:hAnsi="Courier New" w:cs="Courier New"/>
      <w:szCs w:val="21"/>
    </w:rPr>
  </w:style>
  <w:style w:type="paragraph" w:styleId="af6">
    <w:name w:val="Date"/>
    <w:basedOn w:val="a"/>
    <w:next w:val="a"/>
    <w:link w:val="af7"/>
    <w:uiPriority w:val="99"/>
    <w:semiHidden/>
    <w:unhideWhenUsed/>
    <w:qFormat/>
    <w:rsid w:val="00A0688B"/>
    <w:pPr>
      <w:ind w:leftChars="2500" w:left="100"/>
    </w:pPr>
  </w:style>
  <w:style w:type="character" w:customStyle="1" w:styleId="af7">
    <w:name w:val="日期 字符"/>
    <w:basedOn w:val="a2"/>
    <w:link w:val="af6"/>
    <w:uiPriority w:val="99"/>
    <w:semiHidden/>
    <w:qFormat/>
    <w:rsid w:val="00A0688B"/>
    <w:rPr>
      <w:rFonts w:ascii="Times New Roman" w:eastAsia="宋体" w:hAnsi="Times New Roman" w:cs="Times New Roman"/>
    </w:rPr>
  </w:style>
  <w:style w:type="paragraph" w:styleId="af8">
    <w:name w:val="Balloon Text"/>
    <w:basedOn w:val="a"/>
    <w:link w:val="af9"/>
    <w:uiPriority w:val="99"/>
    <w:unhideWhenUsed/>
    <w:qFormat/>
    <w:rsid w:val="00A0688B"/>
    <w:rPr>
      <w:sz w:val="18"/>
      <w:szCs w:val="18"/>
    </w:rPr>
  </w:style>
  <w:style w:type="character" w:customStyle="1" w:styleId="af9">
    <w:name w:val="批注框文本 字符"/>
    <w:basedOn w:val="a2"/>
    <w:link w:val="af8"/>
    <w:uiPriority w:val="99"/>
    <w:qFormat/>
    <w:rsid w:val="00A0688B"/>
    <w:rPr>
      <w:rFonts w:ascii="Times New Roman" w:eastAsia="宋体" w:hAnsi="Times New Roman" w:cs="Times New Roman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A0688B"/>
    <w:pPr>
      <w:tabs>
        <w:tab w:val="right" w:leader="dot" w:pos="10070"/>
      </w:tabs>
      <w:spacing w:line="480" w:lineRule="auto"/>
    </w:pPr>
  </w:style>
  <w:style w:type="paragraph" w:styleId="afa">
    <w:name w:val="Subtitle"/>
    <w:basedOn w:val="a"/>
    <w:next w:val="a"/>
    <w:link w:val="afb"/>
    <w:qFormat/>
    <w:rsid w:val="00A0688B"/>
    <w:pPr>
      <w:spacing w:before="120" w:after="60" w:line="360" w:lineRule="auto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character" w:customStyle="1" w:styleId="afb">
    <w:name w:val="副标题 字符"/>
    <w:basedOn w:val="a2"/>
    <w:link w:val="afa"/>
    <w:qFormat/>
    <w:rsid w:val="00A0688B"/>
    <w:rPr>
      <w:rFonts w:ascii="Arial" w:eastAsia="宋体" w:hAnsi="Arial" w:cs="Times New Roman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rsid w:val="00A0688B"/>
    <w:pPr>
      <w:ind w:leftChars="200" w:left="420"/>
    </w:pPr>
  </w:style>
  <w:style w:type="paragraph" w:styleId="21">
    <w:name w:val="Body Text 2"/>
    <w:basedOn w:val="a"/>
    <w:link w:val="22"/>
    <w:qFormat/>
    <w:rsid w:val="00A0688B"/>
    <w:pPr>
      <w:spacing w:after="120" w:line="480" w:lineRule="auto"/>
    </w:pPr>
    <w:rPr>
      <w:kern w:val="0"/>
      <w:sz w:val="20"/>
      <w:szCs w:val="24"/>
    </w:rPr>
  </w:style>
  <w:style w:type="character" w:customStyle="1" w:styleId="22">
    <w:name w:val="正文文本 2 字符"/>
    <w:basedOn w:val="a2"/>
    <w:link w:val="21"/>
    <w:rsid w:val="00A0688B"/>
    <w:rPr>
      <w:rFonts w:ascii="Times New Roman" w:eastAsia="宋体" w:hAnsi="Times New Roman" w:cs="Times New Roman"/>
      <w:kern w:val="0"/>
      <w:sz w:val="20"/>
      <w:szCs w:val="24"/>
    </w:rPr>
  </w:style>
  <w:style w:type="paragraph" w:styleId="afc">
    <w:name w:val="Normal (Web)"/>
    <w:basedOn w:val="a"/>
    <w:unhideWhenUsed/>
    <w:qFormat/>
    <w:rsid w:val="00A068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d">
    <w:name w:val="annotation subject"/>
    <w:basedOn w:val="af0"/>
    <w:next w:val="af0"/>
    <w:link w:val="afe"/>
    <w:uiPriority w:val="99"/>
    <w:unhideWhenUsed/>
    <w:qFormat/>
    <w:rsid w:val="00A0688B"/>
    <w:rPr>
      <w:b/>
      <w:bCs/>
    </w:rPr>
  </w:style>
  <w:style w:type="character" w:customStyle="1" w:styleId="afe">
    <w:name w:val="批注主题 字符"/>
    <w:basedOn w:val="af1"/>
    <w:link w:val="afd"/>
    <w:uiPriority w:val="99"/>
    <w:qFormat/>
    <w:rsid w:val="00A0688B"/>
    <w:rPr>
      <w:rFonts w:ascii="Times New Roman" w:eastAsia="宋体" w:hAnsi="Times New Roman" w:cs="Times New Roman"/>
      <w:b/>
      <w:bCs/>
    </w:rPr>
  </w:style>
  <w:style w:type="paragraph" w:styleId="aff">
    <w:name w:val="Body Text First Indent"/>
    <w:basedOn w:val="aa"/>
    <w:link w:val="aff0"/>
    <w:qFormat/>
    <w:rsid w:val="00A0688B"/>
    <w:pPr>
      <w:spacing w:line="312" w:lineRule="auto"/>
      <w:ind w:firstLine="420"/>
    </w:pPr>
    <w:rPr>
      <w:szCs w:val="20"/>
    </w:rPr>
  </w:style>
  <w:style w:type="character" w:customStyle="1" w:styleId="aff0">
    <w:name w:val="正文文本首行缩进 字符"/>
    <w:basedOn w:val="ab"/>
    <w:link w:val="aff"/>
    <w:rsid w:val="00A0688B"/>
    <w:rPr>
      <w:rFonts w:ascii="Times New Roman" w:eastAsia="宋体" w:hAnsi="Times New Roman" w:cs="Times New Roman"/>
      <w:szCs w:val="20"/>
    </w:rPr>
  </w:style>
  <w:style w:type="paragraph" w:styleId="23">
    <w:name w:val="Body Text First Indent 2"/>
    <w:basedOn w:val="af2"/>
    <w:link w:val="24"/>
    <w:unhideWhenUsed/>
    <w:qFormat/>
    <w:rsid w:val="00A0688B"/>
    <w:pPr>
      <w:ind w:firstLineChars="200" w:firstLine="420"/>
    </w:pPr>
  </w:style>
  <w:style w:type="character" w:customStyle="1" w:styleId="24">
    <w:name w:val="正文文本首行缩进 2 字符"/>
    <w:basedOn w:val="af3"/>
    <w:link w:val="23"/>
    <w:qFormat/>
    <w:rsid w:val="00A0688B"/>
    <w:rPr>
      <w:rFonts w:ascii="Times New Roman" w:eastAsia="宋体" w:hAnsi="Times New Roman" w:cs="Times New Roman"/>
    </w:rPr>
  </w:style>
  <w:style w:type="character" w:styleId="aff1">
    <w:name w:val="Strong"/>
    <w:uiPriority w:val="22"/>
    <w:qFormat/>
    <w:rsid w:val="00A0688B"/>
    <w:rPr>
      <w:rFonts w:ascii="Verdana" w:hAnsi="Verdana"/>
      <w:b/>
      <w:bCs/>
      <w:kern w:val="0"/>
      <w:sz w:val="20"/>
      <w:szCs w:val="20"/>
      <w:lang w:eastAsia="en-US"/>
    </w:rPr>
  </w:style>
  <w:style w:type="character" w:styleId="aff2">
    <w:name w:val="page number"/>
    <w:basedOn w:val="a2"/>
    <w:uiPriority w:val="99"/>
    <w:unhideWhenUsed/>
    <w:qFormat/>
    <w:rsid w:val="00A0688B"/>
  </w:style>
  <w:style w:type="character" w:styleId="aff3">
    <w:name w:val="FollowedHyperlink"/>
    <w:uiPriority w:val="99"/>
    <w:unhideWhenUsed/>
    <w:qFormat/>
    <w:rsid w:val="00A0688B"/>
    <w:rPr>
      <w:color w:val="800080"/>
      <w:u w:val="single"/>
    </w:rPr>
  </w:style>
  <w:style w:type="character" w:styleId="aff4">
    <w:name w:val="Hyperlink"/>
    <w:uiPriority w:val="99"/>
    <w:unhideWhenUsed/>
    <w:qFormat/>
    <w:rsid w:val="00A0688B"/>
    <w:rPr>
      <w:color w:val="337AB7"/>
      <w:u w:val="none"/>
    </w:rPr>
  </w:style>
  <w:style w:type="character" w:styleId="aff5">
    <w:name w:val="annotation reference"/>
    <w:uiPriority w:val="99"/>
    <w:unhideWhenUsed/>
    <w:qFormat/>
    <w:rsid w:val="00A0688B"/>
    <w:rPr>
      <w:sz w:val="21"/>
      <w:szCs w:val="21"/>
    </w:rPr>
  </w:style>
  <w:style w:type="character" w:customStyle="1" w:styleId="Char1">
    <w:name w:val="副标题 Char1"/>
    <w:uiPriority w:val="11"/>
    <w:qFormat/>
    <w:rsid w:val="00A0688B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xl105">
    <w:name w:val="xl105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8">
    <w:name w:val="xl98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4">
    <w:name w:val="xl94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0">
    <w:name w:val="xl90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02">
    <w:name w:val="xl102"/>
    <w:basedOn w:val="a"/>
    <w:qFormat/>
    <w:rsid w:val="00A0688B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115">
    <w:name w:val="xl115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9">
    <w:name w:val="xl119"/>
    <w:basedOn w:val="a"/>
    <w:qFormat/>
    <w:rsid w:val="00A0688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7">
    <w:name w:val="xl117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5">
    <w:name w:val="xl95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21">
    <w:name w:val="xl121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6">
    <w:name w:val="xl116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30">
    <w:name w:val="xl130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p0">
    <w:name w:val="p0"/>
    <w:basedOn w:val="a"/>
    <w:qFormat/>
    <w:rsid w:val="00A0688B"/>
    <w:pPr>
      <w:widowControl/>
    </w:pPr>
    <w:rPr>
      <w:kern w:val="0"/>
      <w:szCs w:val="21"/>
    </w:rPr>
  </w:style>
  <w:style w:type="paragraph" w:customStyle="1" w:styleId="xl80">
    <w:name w:val="xl80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34">
    <w:name w:val="xl134"/>
    <w:basedOn w:val="a"/>
    <w:qFormat/>
    <w:rsid w:val="00A0688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9">
    <w:name w:val="xl99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5">
    <w:name w:val="xl85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13">
    <w:name w:val="列出段落1"/>
    <w:basedOn w:val="a"/>
    <w:qFormat/>
    <w:rsid w:val="00A0688B"/>
    <w:pPr>
      <w:ind w:firstLineChars="200" w:firstLine="420"/>
    </w:pPr>
  </w:style>
  <w:style w:type="paragraph" w:customStyle="1" w:styleId="xl103">
    <w:name w:val="xl103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23">
    <w:name w:val="xl123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79">
    <w:name w:val="xl79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89">
    <w:name w:val="xl89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3">
    <w:name w:val="xl83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6">
    <w:name w:val="xl96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aff6">
    <w:name w:val="标准"/>
    <w:basedOn w:val="a"/>
    <w:qFormat/>
    <w:rsid w:val="00A0688B"/>
    <w:pPr>
      <w:tabs>
        <w:tab w:val="decimal" w:pos="0"/>
      </w:tabs>
      <w:jc w:val="center"/>
    </w:pPr>
    <w:rPr>
      <w:rFonts w:ascii="宋体" w:hAnsi="宋体"/>
      <w:sz w:val="24"/>
      <w:szCs w:val="24"/>
    </w:rPr>
  </w:style>
  <w:style w:type="paragraph" w:customStyle="1" w:styleId="xl127">
    <w:name w:val="xl127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20">
    <w:name w:val="xl120"/>
    <w:basedOn w:val="a"/>
    <w:qFormat/>
    <w:rsid w:val="00A0688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00">
    <w:name w:val="xl100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CharChar1CharCharCharCharCharCharCharCharCharCharCharCharCharCharChar">
    <w:name w:val="Char Char1 Char Char Char Char Char Char Char Char Char Char Char Char Char Char Char"/>
    <w:basedOn w:val="a"/>
    <w:qFormat/>
    <w:rsid w:val="00A0688B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xl129">
    <w:name w:val="xl129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1">
    <w:name w:val="xl81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18">
    <w:name w:val="xl118"/>
    <w:basedOn w:val="a"/>
    <w:qFormat/>
    <w:rsid w:val="00A0688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09">
    <w:name w:val="xl109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4">
    <w:name w:val="xl114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FF0000"/>
      <w:kern w:val="0"/>
      <w:sz w:val="18"/>
      <w:szCs w:val="18"/>
    </w:rPr>
  </w:style>
  <w:style w:type="paragraph" w:customStyle="1" w:styleId="xl128">
    <w:name w:val="xl128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Default">
    <w:name w:val="Default"/>
    <w:qFormat/>
    <w:rsid w:val="00A0688B"/>
    <w:pPr>
      <w:widowControl w:val="0"/>
      <w:autoSpaceDE w:val="0"/>
      <w:autoSpaceDN w:val="0"/>
      <w:adjustRightInd w:val="0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4">
    <w:name w:val="xl104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78">
    <w:name w:val="xl78"/>
    <w:basedOn w:val="a"/>
    <w:qFormat/>
    <w:rsid w:val="00A0688B"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font6">
    <w:name w:val="font6"/>
    <w:basedOn w:val="a"/>
    <w:qFormat/>
    <w:rsid w:val="00A068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01">
    <w:name w:val="xl101"/>
    <w:basedOn w:val="a"/>
    <w:qFormat/>
    <w:rsid w:val="00A0688B"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122">
    <w:name w:val="xl122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06">
    <w:name w:val="xl106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1">
    <w:name w:val="xl111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2">
    <w:name w:val="xl82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6">
    <w:name w:val="xl86"/>
    <w:basedOn w:val="a"/>
    <w:qFormat/>
    <w:rsid w:val="00A0688B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14">
    <w:name w:val="样式1"/>
    <w:basedOn w:val="a"/>
    <w:qFormat/>
    <w:rsid w:val="00A0688B"/>
    <w:rPr>
      <w:sz w:val="28"/>
      <w:szCs w:val="24"/>
    </w:rPr>
  </w:style>
  <w:style w:type="paragraph" w:customStyle="1" w:styleId="xl131">
    <w:name w:val="xl131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36"/>
      <w:szCs w:val="36"/>
    </w:rPr>
  </w:style>
  <w:style w:type="paragraph" w:customStyle="1" w:styleId="xl133">
    <w:name w:val="xl133"/>
    <w:basedOn w:val="a"/>
    <w:qFormat/>
    <w:rsid w:val="00A0688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TOC10">
    <w:name w:val="TOC 标题1"/>
    <w:basedOn w:val="1"/>
    <w:next w:val="a"/>
    <w:uiPriority w:val="39"/>
    <w:qFormat/>
    <w:rsid w:val="00A0688B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xl87">
    <w:name w:val="xl87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3">
    <w:name w:val="xl113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24">
    <w:name w:val="xl124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7">
    <w:name w:val="xl97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32">
    <w:name w:val="xl132"/>
    <w:basedOn w:val="a"/>
    <w:qFormat/>
    <w:rsid w:val="00A0688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Char0">
    <w:name w:val="Char"/>
    <w:basedOn w:val="a"/>
    <w:semiHidden/>
    <w:qFormat/>
    <w:rsid w:val="00A0688B"/>
  </w:style>
  <w:style w:type="paragraph" w:customStyle="1" w:styleId="xl125">
    <w:name w:val="xl125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2">
    <w:name w:val="xl92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07">
    <w:name w:val="xl107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2">
    <w:name w:val="xl112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3">
    <w:name w:val="xl93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10">
    <w:name w:val="xl110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91">
    <w:name w:val="xl91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126">
    <w:name w:val="xl126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4">
    <w:name w:val="xl84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font5">
    <w:name w:val="font5"/>
    <w:basedOn w:val="a"/>
    <w:qFormat/>
    <w:rsid w:val="00A068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08">
    <w:name w:val="xl108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8">
    <w:name w:val="xl88"/>
    <w:basedOn w:val="a"/>
    <w:qFormat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A0688B"/>
  </w:style>
  <w:style w:type="paragraph" w:customStyle="1" w:styleId="15">
    <w:name w:val="列表段落1"/>
    <w:basedOn w:val="a"/>
    <w:qFormat/>
    <w:rsid w:val="00A0688B"/>
    <w:pPr>
      <w:spacing w:line="360" w:lineRule="auto"/>
      <w:ind w:firstLineChars="200" w:firstLine="420"/>
    </w:pPr>
    <w:rPr>
      <w:sz w:val="24"/>
      <w:szCs w:val="20"/>
    </w:rPr>
  </w:style>
  <w:style w:type="paragraph" w:customStyle="1" w:styleId="400">
    <w:name w:val="标题 4_0_0"/>
    <w:basedOn w:val="1300"/>
    <w:next w:val="1300"/>
    <w:unhideWhenUsed/>
    <w:qFormat/>
    <w:rsid w:val="00A0688B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customStyle="1" w:styleId="1300">
    <w:name w:val="正文_13_0_0"/>
    <w:qFormat/>
    <w:rsid w:val="00A0688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customStyle="1" w:styleId="25">
    <w:name w:val="样式2"/>
    <w:basedOn w:val="3"/>
    <w:qFormat/>
    <w:rsid w:val="00A0688B"/>
    <w:rPr>
      <w:i/>
    </w:rPr>
  </w:style>
  <w:style w:type="paragraph" w:customStyle="1" w:styleId="Normal0">
    <w:name w:val="Normal_0"/>
    <w:qFormat/>
    <w:rsid w:val="00A0688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CharChar">
    <w:name w:val="附录一 Char Char"/>
    <w:link w:val="aff7"/>
    <w:qFormat/>
    <w:rsid w:val="00A0688B"/>
    <w:rPr>
      <w:rFonts w:ascii="EU-F1" w:eastAsia="黑体"/>
      <w:szCs w:val="21"/>
    </w:rPr>
  </w:style>
  <w:style w:type="paragraph" w:customStyle="1" w:styleId="aff7">
    <w:name w:val="附录一"/>
    <w:basedOn w:val="af4"/>
    <w:link w:val="CharChar"/>
    <w:qFormat/>
    <w:rsid w:val="00A0688B"/>
    <w:pPr>
      <w:spacing w:line="480" w:lineRule="auto"/>
    </w:pPr>
    <w:rPr>
      <w:rFonts w:ascii="EU-F1" w:eastAsia="黑体" w:hAnsiTheme="minorHAnsi" w:cstheme="minorBidi"/>
    </w:rPr>
  </w:style>
  <w:style w:type="paragraph" w:customStyle="1" w:styleId="33">
    <w:name w:val="样式3"/>
    <w:basedOn w:val="CharChar1CharCharCharCharCharCharCharCharCharCharCharCharCharCharChar"/>
    <w:qFormat/>
    <w:rsid w:val="00A0688B"/>
  </w:style>
  <w:style w:type="character" w:customStyle="1" w:styleId="Char2">
    <w:name w:val="正文缩进 Char"/>
    <w:qFormat/>
    <w:rsid w:val="00A0688B"/>
    <w:rPr>
      <w:kern w:val="2"/>
      <w:sz w:val="21"/>
      <w:szCs w:val="24"/>
    </w:rPr>
  </w:style>
  <w:style w:type="character" w:customStyle="1" w:styleId="Char3">
    <w:name w:val="页眉 Char"/>
    <w:uiPriority w:val="99"/>
    <w:qFormat/>
    <w:rsid w:val="00A0688B"/>
    <w:rPr>
      <w:kern w:val="2"/>
      <w:sz w:val="18"/>
      <w:szCs w:val="18"/>
    </w:rPr>
  </w:style>
  <w:style w:type="character" w:customStyle="1" w:styleId="Char10">
    <w:name w:val="页脚 Char1"/>
    <w:uiPriority w:val="99"/>
    <w:rsid w:val="00A0688B"/>
    <w:rPr>
      <w:kern w:val="2"/>
      <w:sz w:val="18"/>
      <w:szCs w:val="18"/>
    </w:rPr>
  </w:style>
  <w:style w:type="paragraph" w:customStyle="1" w:styleId="p16">
    <w:name w:val="p16"/>
    <w:basedOn w:val="a"/>
    <w:next w:val="TOC2"/>
    <w:qFormat/>
    <w:rsid w:val="00A0688B"/>
    <w:pPr>
      <w:widowControl/>
      <w:spacing w:line="400" w:lineRule="atLeast"/>
    </w:pPr>
    <w:rPr>
      <w:rFonts w:asciiTheme="minorHAnsi" w:eastAsiaTheme="minorEastAsia" w:hAnsiTheme="minorHAnsi" w:cstheme="minorBidi"/>
      <w:kern w:val="0"/>
      <w:sz w:val="24"/>
    </w:rPr>
  </w:style>
  <w:style w:type="paragraph" w:customStyle="1" w:styleId="CharCharCharCharChar2Char2">
    <w:name w:val="Char Char Char Char Char2 Char2"/>
    <w:basedOn w:val="a"/>
    <w:qFormat/>
    <w:rsid w:val="00A0688B"/>
    <w:rPr>
      <w:rFonts w:eastAsia="Times New Roman"/>
      <w:kern w:val="0"/>
      <w:sz w:val="24"/>
      <w:szCs w:val="20"/>
    </w:rPr>
  </w:style>
  <w:style w:type="character" w:customStyle="1" w:styleId="font21">
    <w:name w:val="font21"/>
    <w:basedOn w:val="a2"/>
    <w:qFormat/>
    <w:rsid w:val="00A0688B"/>
    <w:rPr>
      <w:rFonts w:ascii="宋体" w:eastAsia="宋体" w:hAnsi="宋体" w:cs="宋体" w:hint="eastAsia"/>
      <w:color w:val="000000"/>
      <w:sz w:val="22"/>
      <w:szCs w:val="22"/>
      <w:u w:val="none"/>
    </w:rPr>
  </w:style>
  <w:style w:type="paragraph" w:customStyle="1" w:styleId="msonormal0">
    <w:name w:val="msonormal"/>
    <w:basedOn w:val="a"/>
    <w:rsid w:val="00A068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nt7">
    <w:name w:val="font7"/>
    <w:basedOn w:val="a"/>
    <w:rsid w:val="00A0688B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xl65">
    <w:name w:val="xl65"/>
    <w:basedOn w:val="a"/>
    <w:rsid w:val="00A0688B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_GB2312" w:eastAsia="仿宋_GB2312" w:hAnsi="宋体" w:cs="宋体"/>
      <w:color w:val="000000"/>
      <w:kern w:val="0"/>
      <w:sz w:val="32"/>
      <w:szCs w:val="32"/>
    </w:rPr>
  </w:style>
  <w:style w:type="paragraph" w:customStyle="1" w:styleId="xl67">
    <w:name w:val="xl67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32"/>
      <w:szCs w:val="32"/>
    </w:rPr>
  </w:style>
  <w:style w:type="paragraph" w:customStyle="1" w:styleId="xl68">
    <w:name w:val="xl68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xl69">
    <w:name w:val="xl69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xl70">
    <w:name w:val="xl70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71">
    <w:name w:val="xl71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72">
    <w:name w:val="xl72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73">
    <w:name w:val="xl73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74">
    <w:name w:val="xl74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xl75">
    <w:name w:val="xl75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xl76">
    <w:name w:val="xl76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77">
    <w:name w:val="xl77"/>
    <w:basedOn w:val="a"/>
    <w:rsid w:val="00A0688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ditchina.gov.cn&#25171;&#24320;&#32593;&#39029;&#21518;&#65292;&#28857;&#20987;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hyperlink" Target="http://www.gsxt.gov.cn/index.html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428</Words>
  <Characters>2442</Characters>
  <Application>Microsoft Office Word</Application>
  <DocSecurity>0</DocSecurity>
  <Lines>20</Lines>
  <Paragraphs>5</Paragraphs>
  <ScaleCrop>false</ScaleCrop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zdgx</dc:creator>
  <cp:keywords/>
  <dc:description/>
  <cp:lastModifiedBy>zdgx</cp:lastModifiedBy>
  <cp:revision>3</cp:revision>
  <dcterms:created xsi:type="dcterms:W3CDTF">2023-11-23T08:40:00Z</dcterms:created>
  <dcterms:modified xsi:type="dcterms:W3CDTF">2023-12-14T08:02:00Z</dcterms:modified>
</cp:coreProperties>
</file>