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hint="eastAsia" w:ascii="宋体" w:hAnsi="宋体" w:eastAsia="宋体" w:cs="宋体"/>
          <w:b/>
          <w:bCs/>
          <w:sz w:val="24"/>
          <w:szCs w:val="24"/>
          <w:lang w:val="en-US" w:eastAsia="zh-CN"/>
        </w:rPr>
      </w:pPr>
      <w:bookmarkStart w:id="11" w:name="_GoBack"/>
      <w:bookmarkEnd w:id="11"/>
      <w:bookmarkStart w:id="0" w:name="_Toc152042303"/>
      <w:bookmarkStart w:id="1" w:name="_Toc144974495"/>
      <w:bookmarkStart w:id="2" w:name="_Toc10009"/>
      <w:bookmarkStart w:id="3" w:name="_Toc179632544"/>
      <w:bookmarkStart w:id="4" w:name="_Toc152045527"/>
      <w:bookmarkStart w:id="5" w:name="_Toc14445"/>
      <w:bookmarkStart w:id="6" w:name="_Toc247085687"/>
      <w:bookmarkStart w:id="7" w:name="_Toc246996173"/>
      <w:bookmarkStart w:id="8" w:name="_Toc32684"/>
      <w:bookmarkStart w:id="9" w:name="_Toc246996916"/>
      <w:bookmarkStart w:id="10" w:name="_Toc27133"/>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一：</w:t>
      </w:r>
    </w:p>
    <w:tbl>
      <w:tblPr>
        <w:tblStyle w:val="40"/>
        <w:tblpPr w:leftFromText="180" w:rightFromText="180" w:vertAnchor="text" w:horzAnchor="page" w:tblpX="589" w:tblpY="187"/>
        <w:tblOverlap w:val="never"/>
        <w:tblW w:w="5511"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15" w:type="dxa"/>
          <w:left w:w="15" w:type="dxa"/>
          <w:bottom w:w="15" w:type="dxa"/>
          <w:right w:w="15" w:type="dxa"/>
        </w:tblCellMar>
      </w:tblPr>
      <w:tblGrid>
        <w:gridCol w:w="574"/>
        <w:gridCol w:w="1783"/>
        <w:gridCol w:w="1068"/>
        <w:gridCol w:w="1033"/>
        <w:gridCol w:w="1055"/>
        <w:gridCol w:w="2953"/>
        <w:gridCol w:w="230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198" w:hRule="atLeast"/>
          <w:jc w:val="center"/>
        </w:trPr>
        <w:tc>
          <w:tcPr>
            <w:tcW w:w="575" w:type="dxa"/>
            <w:tcBorders>
              <w:bottom w:val="single" w:color="000000" w:sz="4" w:space="0"/>
              <w:right w:val="single" w:color="000000" w:sz="4" w:space="0"/>
            </w:tcBorders>
            <w:vAlign w:val="center"/>
          </w:tcPr>
          <w:p>
            <w:pPr>
              <w:bidi w:val="0"/>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序号</w:t>
            </w:r>
          </w:p>
        </w:tc>
        <w:tc>
          <w:tcPr>
            <w:tcW w:w="1783" w:type="dxa"/>
            <w:tcBorders>
              <w:left w:val="single" w:color="000000" w:sz="4" w:space="0"/>
              <w:bottom w:val="single" w:color="auto" w:sz="4" w:space="0"/>
              <w:right w:val="single" w:color="000000" w:sz="4" w:space="0"/>
            </w:tcBorders>
            <w:vAlign w:val="center"/>
          </w:tcPr>
          <w:p>
            <w:pPr>
              <w:bidi w:val="0"/>
              <w:spacing w:line="360" w:lineRule="auto"/>
              <w:jc w:val="center"/>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sz w:val="24"/>
                <w:szCs w:val="24"/>
                <w:highlight w:val="none"/>
                <w:lang w:val="en-US" w:eastAsia="zh-CN"/>
              </w:rPr>
              <w:t>项目名称</w:t>
            </w:r>
          </w:p>
        </w:tc>
        <w:tc>
          <w:tcPr>
            <w:tcW w:w="1068" w:type="dxa"/>
            <w:tcBorders>
              <w:left w:val="single" w:color="000000" w:sz="4" w:space="0"/>
              <w:bottom w:val="single" w:color="auto" w:sz="4" w:space="0"/>
              <w:right w:val="single" w:color="000000" w:sz="4" w:space="0"/>
            </w:tcBorders>
            <w:vAlign w:val="center"/>
          </w:tcPr>
          <w:p>
            <w:pPr>
              <w:bidi w:val="0"/>
              <w:spacing w:line="360" w:lineRule="auto"/>
              <w:jc w:val="cente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最高限价(%)</w:t>
            </w:r>
          </w:p>
        </w:tc>
        <w:tc>
          <w:tcPr>
            <w:tcW w:w="1033" w:type="dxa"/>
            <w:tcBorders>
              <w:left w:val="single" w:color="000000" w:sz="4" w:space="0"/>
              <w:bottom w:val="single" w:color="000000" w:sz="4" w:space="0"/>
              <w:right w:val="single" w:color="000000" w:sz="4" w:space="0"/>
            </w:tcBorders>
            <w:vAlign w:val="center"/>
          </w:tcPr>
          <w:p>
            <w:pPr>
              <w:bidi w:val="0"/>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服务期</w:t>
            </w:r>
          </w:p>
        </w:tc>
        <w:tc>
          <w:tcPr>
            <w:tcW w:w="1055" w:type="dxa"/>
            <w:tcBorders>
              <w:left w:val="single" w:color="000000" w:sz="4" w:space="0"/>
              <w:bottom w:val="single" w:color="000000" w:sz="4" w:space="0"/>
              <w:right w:val="single" w:color="000000" w:sz="4" w:space="0"/>
            </w:tcBorders>
            <w:vAlign w:val="center"/>
          </w:tcPr>
          <w:p>
            <w:pPr>
              <w:bidi w:val="0"/>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服务地点</w:t>
            </w:r>
          </w:p>
        </w:tc>
        <w:tc>
          <w:tcPr>
            <w:tcW w:w="2953" w:type="dxa"/>
            <w:tcBorders>
              <w:left w:val="single" w:color="000000" w:sz="4" w:space="0"/>
              <w:bottom w:val="single" w:color="000000" w:sz="4" w:space="0"/>
            </w:tcBorders>
            <w:vAlign w:val="center"/>
          </w:tcPr>
          <w:p>
            <w:pPr>
              <w:bidi w:val="0"/>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基准价</w:t>
            </w:r>
          </w:p>
        </w:tc>
        <w:tc>
          <w:tcPr>
            <w:tcW w:w="2309" w:type="dxa"/>
            <w:tcBorders>
              <w:left w:val="single" w:color="000000" w:sz="4" w:space="0"/>
              <w:bottom w:val="single" w:color="000000" w:sz="4" w:space="0"/>
            </w:tcBorders>
            <w:vAlign w:val="center"/>
          </w:tcPr>
          <w:p>
            <w:pPr>
              <w:bidi w:val="0"/>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0316" w:hRule="atLeast"/>
          <w:jc w:val="center"/>
        </w:trPr>
        <w:tc>
          <w:tcPr>
            <w:tcW w:w="575" w:type="dxa"/>
            <w:tcBorders>
              <w:top w:val="single" w:color="000000" w:sz="4" w:space="0"/>
              <w:bottom w:val="single" w:color="000000" w:sz="4" w:space="0"/>
              <w:right w:val="single" w:color="auto" w:sz="4" w:space="0"/>
            </w:tcBorders>
            <w:vAlign w:val="center"/>
          </w:tcPr>
          <w:p>
            <w:pPr>
              <w:bidi w:val="0"/>
              <w:spacing w:line="360" w:lineRule="auto"/>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w:t>
            </w:r>
          </w:p>
        </w:tc>
        <w:tc>
          <w:tcPr>
            <w:tcW w:w="1783" w:type="dxa"/>
            <w:tcBorders>
              <w:top w:val="single" w:color="auto" w:sz="4" w:space="0"/>
              <w:left w:val="single" w:color="auto" w:sz="4" w:space="0"/>
              <w:right w:val="single" w:color="auto" w:sz="4" w:space="0"/>
            </w:tcBorders>
            <w:vAlign w:val="center"/>
          </w:tcPr>
          <w:p>
            <w:pPr>
              <w:bidi w:val="0"/>
              <w:spacing w:line="360" w:lineRule="auto"/>
              <w:jc w:val="center"/>
              <w:rPr>
                <w:rFonts w:hint="default" w:ascii="宋体" w:hAnsi="宋体" w:eastAsia="宋体" w:cs="宋体"/>
                <w:b w:val="0"/>
                <w:bCs w:val="0"/>
                <w:kern w:val="2"/>
                <w:sz w:val="24"/>
                <w:szCs w:val="24"/>
                <w:highlight w:val="none"/>
                <w:lang w:val="en-US" w:eastAsia="zh-CN" w:bidi="ar-SA"/>
              </w:rPr>
            </w:pPr>
            <w:r>
              <w:rPr>
                <w:rFonts w:hint="default" w:ascii="宋体" w:hAnsi="宋体" w:eastAsia="宋体" w:cs="宋体"/>
                <w:b w:val="0"/>
                <w:bCs w:val="0"/>
                <w:kern w:val="2"/>
                <w:sz w:val="24"/>
                <w:szCs w:val="24"/>
                <w:highlight w:val="none"/>
                <w:lang w:val="en-US" w:eastAsia="zh-CN" w:bidi="ar-SA"/>
              </w:rPr>
              <w:t>包头供电公司2023年第五批次服务框架集中招标采购项目（包头供电公司培训、竞赛、技能鉴定及培训取证）</w:t>
            </w:r>
          </w:p>
        </w:tc>
        <w:tc>
          <w:tcPr>
            <w:tcW w:w="1068" w:type="dxa"/>
            <w:tcBorders>
              <w:top w:val="single" w:color="auto" w:sz="4" w:space="0"/>
              <w:left w:val="single" w:color="000000" w:sz="4" w:space="0"/>
              <w:bottom w:val="single" w:color="auto" w:sz="4" w:space="0"/>
              <w:right w:val="single" w:color="auto" w:sz="4" w:space="0"/>
            </w:tcBorders>
            <w:vAlign w:val="center"/>
          </w:tcPr>
          <w:p>
            <w:pPr>
              <w:bidi w:val="0"/>
              <w:spacing w:line="360" w:lineRule="auto"/>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100</w:t>
            </w:r>
          </w:p>
        </w:tc>
        <w:tc>
          <w:tcPr>
            <w:tcW w:w="1033" w:type="dxa"/>
            <w:tcBorders>
              <w:top w:val="single" w:color="000000" w:sz="4" w:space="0"/>
              <w:left w:val="single" w:color="auto" w:sz="4" w:space="0"/>
              <w:right w:val="single" w:color="000000" w:sz="4" w:space="0"/>
            </w:tcBorders>
            <w:vAlign w:val="center"/>
          </w:tcPr>
          <w:p>
            <w:pPr>
              <w:bidi w:val="0"/>
              <w:spacing w:line="360" w:lineRule="auto"/>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color w:val="auto"/>
                <w:sz w:val="24"/>
                <w:szCs w:val="24"/>
                <w:highlight w:val="none"/>
                <w:lang w:val="en-US" w:eastAsia="zh-CN"/>
              </w:rPr>
              <w:t>自框架合同签订之日起两年</w:t>
            </w:r>
          </w:p>
        </w:tc>
        <w:tc>
          <w:tcPr>
            <w:tcW w:w="1055" w:type="dxa"/>
            <w:tcBorders>
              <w:top w:val="single" w:color="000000" w:sz="4" w:space="0"/>
              <w:left w:val="single" w:color="auto" w:sz="4" w:space="0"/>
              <w:right w:val="single" w:color="000000" w:sz="4" w:space="0"/>
            </w:tcBorders>
            <w:vAlign w:val="center"/>
          </w:tcPr>
          <w:p>
            <w:pPr>
              <w:bidi w:val="0"/>
              <w:spacing w:line="360" w:lineRule="auto"/>
              <w:jc w:val="left"/>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招标人指定地点</w:t>
            </w:r>
          </w:p>
        </w:tc>
        <w:tc>
          <w:tcPr>
            <w:tcW w:w="2953" w:type="dxa"/>
            <w:tcBorders>
              <w:top w:val="single" w:color="000000" w:sz="4" w:space="0"/>
              <w:left w:val="single" w:color="auto" w:sz="4" w:space="0"/>
            </w:tcBorders>
            <w:vAlign w:val="center"/>
          </w:tcPr>
          <w:p>
            <w:pPr>
              <w:bidi w:val="0"/>
              <w:spacing w:line="360" w:lineRule="auto"/>
              <w:jc w:val="left"/>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1、取费基准额包含：师资费、裁判费、培训场地费、培训资料费、交通费、住宿费、伙食费、其他费用（包含组织考试、考试命题等考试相关服务费用）。</w:t>
            </w:r>
          </w:p>
          <w:p>
            <w:pPr>
              <w:bidi w:val="0"/>
              <w:spacing w:line="360" w:lineRule="auto"/>
              <w:jc w:val="left"/>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2、服务内容包含但不限于：培训组织管理服务、报名、材料、监考、试卷印制、纸张表格印制、邮寄、保密保管、通讯、视频录制、阅卷、考场工作人员劳务等项目所发生的费用。</w:t>
            </w:r>
          </w:p>
          <w:p>
            <w:pPr>
              <w:bidi w:val="0"/>
              <w:spacing w:line="360" w:lineRule="auto"/>
              <w:jc w:val="left"/>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3、取费基准额的20%作为基准价。</w:t>
            </w:r>
          </w:p>
          <w:p>
            <w:pPr>
              <w:bidi w:val="0"/>
              <w:spacing w:line="360" w:lineRule="auto"/>
              <w:jc w:val="center"/>
              <w:rPr>
                <w:rFonts w:hint="default" w:ascii="宋体" w:hAnsi="宋体" w:eastAsia="宋体" w:cs="宋体"/>
                <w:b w:val="0"/>
                <w:bCs w:val="0"/>
                <w:sz w:val="24"/>
                <w:szCs w:val="24"/>
                <w:highlight w:val="none"/>
                <w:lang w:val="en-US" w:eastAsia="zh-CN"/>
              </w:rPr>
            </w:pPr>
          </w:p>
        </w:tc>
        <w:tc>
          <w:tcPr>
            <w:tcW w:w="2309" w:type="dxa"/>
            <w:tcBorders>
              <w:top w:val="single" w:color="000000" w:sz="4" w:space="0"/>
              <w:left w:val="single" w:color="auto" w:sz="4" w:space="0"/>
            </w:tcBorders>
            <w:vAlign w:val="center"/>
          </w:tcPr>
          <w:p>
            <w:pPr>
              <w:numPr>
                <w:ilvl w:val="0"/>
                <w:numId w:val="7"/>
              </w:numPr>
              <w:bidi w:val="0"/>
              <w:spacing w:line="360" w:lineRule="auto"/>
              <w:jc w:val="left"/>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 xml:space="preserve">招标框架期间，各明细标准如遇《职工教育经费管理办法》修订变动，按照新办法执行。         </w:t>
            </w:r>
          </w:p>
          <w:p>
            <w:pPr>
              <w:numPr>
                <w:ilvl w:val="0"/>
                <w:numId w:val="7"/>
              </w:numPr>
              <w:bidi w:val="0"/>
              <w:spacing w:line="360" w:lineRule="auto"/>
              <w:jc w:val="left"/>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举办的各类培训综合定额标准参照《内蒙古电力（集团）有限责任公司企业标准》Q/ND 21003 0204—2018《职工教育经费管理办法》规定执行，即内部培训每人每天综合定额标准400元。</w:t>
            </w:r>
          </w:p>
          <w:p>
            <w:pPr>
              <w:bidi w:val="0"/>
              <w:spacing w:line="360" w:lineRule="auto"/>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kern w:val="2"/>
                <w:sz w:val="24"/>
                <w:szCs w:val="24"/>
                <w:highlight w:val="none"/>
                <w:lang w:val="en-US" w:eastAsia="zh-CN" w:bidi="ar-SA"/>
              </w:rPr>
              <w:t>3、各类培训取证费执行国家、内蒙古、包头市培训及考试考务收费标准。不计入取费基准。</w:t>
            </w:r>
          </w:p>
        </w:tc>
      </w:tr>
    </w:tbl>
    <w:p>
      <w:pPr>
        <w:pStyle w:val="14"/>
        <w:rPr>
          <w:rFonts w:hint="eastAsia" w:ascii="宋体" w:hAnsi="宋体" w:eastAsia="宋体" w:cs="宋体"/>
          <w:b/>
          <w:bCs/>
          <w:sz w:val="24"/>
          <w:szCs w:val="24"/>
          <w:lang w:val="en-US" w:eastAsia="zh-CN"/>
        </w:rPr>
      </w:pPr>
    </w:p>
    <w:p>
      <w:pPr>
        <w:bidi w:val="0"/>
        <w:spacing w:line="360" w:lineRule="auto"/>
        <w:rPr>
          <w:rFonts w:hint="eastAsia" w:ascii="宋体" w:hAnsi="宋体" w:eastAsia="宋体" w:cs="宋体"/>
          <w:kern w:val="2"/>
          <w:sz w:val="24"/>
          <w:szCs w:val="24"/>
          <w:highlight w:val="none"/>
          <w:lang w:val="en-US" w:eastAsia="zh-CN" w:bidi="ar-SA"/>
        </w:rPr>
        <w:sectPr>
          <w:headerReference r:id="rId3" w:type="default"/>
          <w:footerReference r:id="rId4" w:type="default"/>
          <w:pgSz w:w="11906" w:h="16838"/>
          <w:pgMar w:top="1440" w:right="1080" w:bottom="1440" w:left="1080" w:header="851" w:footer="992" w:gutter="0"/>
          <w:pgNumType w:fmt="decimal"/>
          <w:cols w:space="720" w:num="1"/>
          <w:docGrid w:type="lines" w:linePitch="312" w:charSpace="0"/>
        </w:sectPr>
      </w:pPr>
      <w:r>
        <w:rPr>
          <w:rFonts w:hint="eastAsia" w:ascii="宋体" w:hAnsi="宋体" w:eastAsia="宋体" w:cs="宋体"/>
          <w:b/>
          <w:bCs/>
          <w:sz w:val="24"/>
          <w:szCs w:val="24"/>
          <w:lang w:eastAsia="zh-CN"/>
        </w:rPr>
        <w:t>注：中标价=基准价*中标费率，例如中标费率为90%，按基准价得出的实际工作量为70000元，则合同价为70000*90%=63000元。</w:t>
      </w:r>
      <w:r>
        <w:rPr>
          <w:rFonts w:hint="eastAsia" w:ascii="宋体" w:hAnsi="宋体" w:eastAsia="宋体" w:cs="宋体"/>
          <w:b/>
          <w:bCs/>
          <w:sz w:val="24"/>
          <w:szCs w:val="24"/>
          <w:lang w:val="en-US" w:eastAsia="zh-CN"/>
        </w:rPr>
        <w:t>本项目</w:t>
      </w:r>
      <w:r>
        <w:rPr>
          <w:rFonts w:hint="eastAsia" w:ascii="宋体" w:hAnsi="宋体" w:eastAsia="宋体" w:cs="宋体"/>
          <w:b/>
          <w:bCs/>
          <w:sz w:val="24"/>
          <w:szCs w:val="24"/>
          <w:lang w:eastAsia="zh-CN"/>
        </w:rPr>
        <w:t>设置单价最高限价和总价最高限价，投标人的投标报价超出单价最高限价和总价最高限价，评标委员会将否决其投标。</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w:t>
      </w:r>
      <w:r>
        <w:rPr>
          <w:rFonts w:hint="eastAsia" w:ascii="宋体" w:hAnsi="宋体" w:eastAsia="宋体" w:cs="宋体"/>
          <w:b/>
          <w:bCs/>
          <w:sz w:val="24"/>
          <w:szCs w:val="24"/>
          <w:lang w:eastAsia="zh-CN"/>
        </w:rPr>
        <w:t>二</w:t>
      </w:r>
      <w:r>
        <w:rPr>
          <w:rFonts w:hint="eastAsia" w:ascii="宋体" w:hAnsi="宋体" w:eastAsia="宋体" w:cs="宋体"/>
          <w:b/>
          <w:bCs/>
          <w:sz w:val="24"/>
          <w:szCs w:val="24"/>
        </w:rPr>
        <w:t>：法定代表人（单位负责人）身份证明或法人代表授权委托书</w:t>
      </w:r>
    </w:p>
    <w:p>
      <w:pPr>
        <w:spacing w:line="360" w:lineRule="auto"/>
        <w:rPr>
          <w:rFonts w:hint="eastAsia" w:ascii="宋体" w:hAnsi="宋体" w:eastAsia="宋体" w:cs="宋体"/>
          <w:b/>
          <w:bCs/>
          <w:sz w:val="24"/>
          <w:szCs w:val="24"/>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法定代表人（单位负责人）身份证明</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（适用于无委托代理人的情况）</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投标人名称：</w:t>
      </w:r>
    </w:p>
    <w:p>
      <w:pPr>
        <w:spacing w:line="360" w:lineRule="auto"/>
        <w:rPr>
          <w:rFonts w:hint="eastAsia" w:ascii="宋体" w:hAnsi="宋体" w:eastAsia="宋体" w:cs="宋体"/>
          <w:sz w:val="24"/>
          <w:szCs w:val="24"/>
        </w:rPr>
      </w:pPr>
      <w:r>
        <w:rPr>
          <w:rFonts w:hint="eastAsia" w:ascii="宋体" w:hAnsi="宋体" w:eastAsia="宋体" w:cs="宋体"/>
          <w:sz w:val="24"/>
          <w:szCs w:val="24"/>
        </w:rPr>
        <w:t>姓名：</w:t>
      </w:r>
      <w:r>
        <w:rPr>
          <w:rFonts w:hint="eastAsia" w:ascii="宋体" w:hAnsi="宋体" w:eastAsia="宋体" w:cs="宋体"/>
          <w:sz w:val="24"/>
          <w:szCs w:val="24"/>
        </w:rPr>
        <w:tab/>
      </w:r>
      <w:r>
        <w:rPr>
          <w:rFonts w:hint="eastAsia" w:ascii="宋体" w:hAnsi="宋体" w:eastAsia="宋体" w:cs="宋体"/>
          <w:sz w:val="24"/>
          <w:szCs w:val="24"/>
        </w:rPr>
        <w:t>性别：</w:t>
      </w:r>
      <w:r>
        <w:rPr>
          <w:rFonts w:hint="eastAsia" w:ascii="宋体" w:hAnsi="宋体" w:eastAsia="宋体" w:cs="宋体"/>
          <w:sz w:val="24"/>
          <w:szCs w:val="24"/>
        </w:rPr>
        <w:tab/>
      </w:r>
      <w:r>
        <w:rPr>
          <w:rFonts w:hint="eastAsia" w:ascii="宋体" w:hAnsi="宋体" w:eastAsia="宋体" w:cs="宋体"/>
          <w:sz w:val="24"/>
          <w:szCs w:val="24"/>
        </w:rPr>
        <w:t>年龄：</w:t>
      </w:r>
      <w:r>
        <w:rPr>
          <w:rFonts w:hint="eastAsia" w:ascii="宋体" w:hAnsi="宋体" w:eastAsia="宋体" w:cs="宋体"/>
          <w:sz w:val="24"/>
          <w:szCs w:val="24"/>
        </w:rPr>
        <w:tab/>
      </w:r>
      <w:r>
        <w:rPr>
          <w:rFonts w:hint="eastAsia" w:ascii="宋体" w:hAnsi="宋体" w:eastAsia="宋体" w:cs="宋体"/>
          <w:sz w:val="24"/>
          <w:szCs w:val="24"/>
        </w:rPr>
        <w:t>职务：</w:t>
      </w:r>
      <w:r>
        <w:rPr>
          <w:rFonts w:hint="eastAsia" w:ascii="宋体" w:hAnsi="宋体" w:eastAsia="宋体" w:cs="宋体"/>
          <w:sz w:val="24"/>
          <w:szCs w:val="24"/>
        </w:rPr>
        <w:tab/>
      </w:r>
    </w:p>
    <w:p>
      <w:pPr>
        <w:spacing w:line="360" w:lineRule="auto"/>
        <w:rPr>
          <w:rFonts w:hint="eastAsia" w:ascii="宋体" w:hAnsi="宋体" w:eastAsia="宋体" w:cs="宋体"/>
          <w:sz w:val="24"/>
          <w:szCs w:val="24"/>
        </w:rPr>
      </w:pPr>
      <w:r>
        <w:rPr>
          <w:rFonts w:hint="eastAsia" w:ascii="宋体" w:hAnsi="宋体" w:eastAsia="宋体" w:cs="宋体"/>
          <w:sz w:val="24"/>
          <w:szCs w:val="24"/>
        </w:rPr>
        <w:t>系</w:t>
      </w:r>
      <w:r>
        <w:rPr>
          <w:rFonts w:hint="eastAsia" w:ascii="宋体" w:hAnsi="宋体" w:eastAsia="宋体" w:cs="宋体"/>
          <w:sz w:val="24"/>
          <w:szCs w:val="24"/>
        </w:rPr>
        <w:tab/>
      </w:r>
      <w:r>
        <w:rPr>
          <w:rFonts w:hint="eastAsia" w:ascii="宋体" w:hAnsi="宋体" w:eastAsia="宋体" w:cs="宋体"/>
          <w:sz w:val="24"/>
          <w:szCs w:val="24"/>
        </w:rPr>
        <w:t>（投标人名称）的法定代表人（单位负责人）。</w:t>
      </w:r>
    </w:p>
    <w:p>
      <w:pPr>
        <w:spacing w:line="360" w:lineRule="auto"/>
        <w:rPr>
          <w:rFonts w:hint="eastAsia" w:ascii="宋体" w:hAnsi="宋体" w:eastAsia="宋体" w:cs="宋体"/>
          <w:sz w:val="24"/>
          <w:szCs w:val="24"/>
        </w:rPr>
      </w:pPr>
      <w:r>
        <w:rPr>
          <w:rFonts w:hint="eastAsia" w:ascii="宋体" w:hAnsi="宋体" w:eastAsia="宋体" w:cs="宋体"/>
          <w:sz w:val="24"/>
          <w:szCs w:val="24"/>
        </w:rPr>
        <w:t>特此证明。</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附：法定代表人（单位负责人）身份证正反面复印件。</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pict>
          <v:roundrect id="圆角矩形 9" o:spid="_x0000_s1083" o:spt="2" style="position:absolute;left:0pt;margin-left:211.9pt;margin-top:8.55pt;height:108.75pt;width:186.75pt;z-index:251666432;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NfiH2gAAAAoBAAAPAAAAAAAAAAEAIAAAACIAAABkcnMvZG93bnJldi54bWxQSwECFAAUAAAACACH&#10;TuJApqdnbiICAABWBAAADgAAAAAAAAABACAAAAApAQAAZHJzL2Uyb0RvYy54bWxQSwUGAAAAAAYA&#10;BgBZAQAAvQUAAAAA&#10;">
            <v:path/>
            <v:fill on="t" focussize="0,0"/>
            <v:stroke color="#000000" joinstyle="round" dashstyle="dash"/>
            <v:imagedata o:title=""/>
            <o:lock v:ext="edit" aspectratio="f"/>
            <v:textbox>
              <w:txbxContent>
                <w:p/>
                <w:p>
                  <w:pPr>
                    <w:jc w:val="center"/>
                  </w:pPr>
                  <w:r>
                    <w:rPr>
                      <w:rFonts w:hint="eastAsia" w:ascii="仿宋" w:hAnsi="仿宋" w:eastAsia="仿宋" w:cs="仿宋"/>
                      <w:szCs w:val="20"/>
                    </w:rPr>
                    <w:t>身份证国徽页</w:t>
                  </w:r>
                </w:p>
              </w:txbxContent>
            </v:textbox>
          </v:roundrect>
        </w:pict>
      </w:r>
      <w:r>
        <w:rPr>
          <w:rFonts w:hint="eastAsia" w:ascii="宋体" w:hAnsi="宋体" w:eastAsia="宋体" w:cs="宋体"/>
          <w:kern w:val="2"/>
          <w:sz w:val="24"/>
          <w:szCs w:val="24"/>
          <w:lang w:val="en-US" w:eastAsia="zh-CN" w:bidi="ar-SA"/>
        </w:rPr>
        <w:pict>
          <v:roundrect id="圆角矩形 11" o:spid="_x0000_s1084" o:spt="2" style="position:absolute;left:0pt;margin-left:16.45pt;margin-top:7.95pt;height:108.75pt;width:186.75pt;z-index:251665408;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FrTY2AAAAAkBAAAPAAAAAAAAAAEAIAAAACIAAABkcnMvZG93bnJldi54bWxQSwECFAAUAAAACACH&#10;TuJAEKmwwSQCAABYBAAADgAAAAAAAAABACAAAAAnAQAAZHJzL2Uyb0RvYy54bWxQSwUGAAAAAAYA&#10;BgBZAQAAvQUAAAAA&#10;">
            <v:path/>
            <v:fill on="t" focussize="0,0"/>
            <v:stroke color="#0D0D0D" joinstyle="round" dashstyle="dash"/>
            <v:imagedata o:title=""/>
            <o:lock v:ext="edit" aspectratio="f"/>
            <v:textbox>
              <w:txbxContent>
                <w:p>
                  <w:pPr>
                    <w:jc w:val="center"/>
                  </w:pPr>
                </w:p>
                <w:p>
                  <w:pPr>
                    <w:jc w:val="center"/>
                  </w:pPr>
                  <w:r>
                    <w:rPr>
                      <w:rFonts w:hint="eastAsia" w:ascii="仿宋" w:hAnsi="仿宋" w:eastAsia="仿宋" w:cs="仿宋"/>
                      <w:szCs w:val="20"/>
                    </w:rPr>
                    <w:t>身份证照片页</w:t>
                  </w:r>
                </w:p>
                <w:p>
                  <w:pPr>
                    <w:jc w:val="center"/>
                  </w:pP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                              （盖章）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              （签字或盖章）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身份证号码：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联系方式：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月   日</w:t>
      </w:r>
    </w:p>
    <w:p>
      <w:pPr>
        <w:spacing w:line="360" w:lineRule="auto"/>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spacing w:line="360" w:lineRule="auto"/>
        <w:jc w:val="both"/>
        <w:rPr>
          <w:rFonts w:hint="eastAsia" w:ascii="宋体" w:hAnsi="宋体" w:eastAsia="宋体" w:cs="宋体"/>
          <w:b/>
          <w:bCs/>
          <w:sz w:val="32"/>
          <w:szCs w:val="32"/>
        </w:rPr>
      </w:pPr>
    </w:p>
    <w:p>
      <w:pPr>
        <w:spacing w:line="360" w:lineRule="auto"/>
        <w:jc w:val="center"/>
        <w:rPr>
          <w:rFonts w:hint="eastAsia" w:ascii="宋体" w:hAnsi="宋体" w:eastAsia="宋体" w:cs="宋体"/>
          <w:b/>
          <w:bCs/>
          <w:sz w:val="32"/>
          <w:szCs w:val="32"/>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法人代表授权委托书</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（适用于有委托代理人的情况）</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本人</w:t>
      </w:r>
      <w:r>
        <w:rPr>
          <w:rFonts w:hint="eastAsia" w:ascii="宋体" w:hAnsi="宋体" w:eastAsia="宋体" w:cs="宋体"/>
          <w:sz w:val="24"/>
          <w:szCs w:val="24"/>
          <w:u w:val="single"/>
        </w:rPr>
        <w:t xml:space="preserve">         </w:t>
      </w:r>
      <w:r>
        <w:rPr>
          <w:rFonts w:hint="eastAsia" w:ascii="宋体" w:hAnsi="宋体" w:eastAsia="宋体" w:cs="宋体"/>
          <w:sz w:val="24"/>
          <w:szCs w:val="24"/>
        </w:rPr>
        <w:t>（姓名）系</w:t>
      </w: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（投标人名称）的法定代表人（单位负责人），现委托</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（姓名）为我方代理人。代理人根据授权，以我方名义签署、澄清、说明、补正、递交、撤回、修改</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(项目编号)(如有标段号)报名资料、投标文件、签订合同和处理有关事宜，其法律后果由我方承担。</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委托期限：</w:t>
      </w:r>
      <w:r>
        <w:rPr>
          <w:rFonts w:hint="eastAsia" w:ascii="宋体" w:hAnsi="宋体" w:eastAsia="宋体" w:cs="宋体"/>
          <w:sz w:val="24"/>
          <w:szCs w:val="24"/>
          <w:u w:val="single"/>
        </w:rPr>
        <w:t xml:space="preserve">                 </w:t>
      </w:r>
      <w:r>
        <w:rPr>
          <w:rFonts w:hint="eastAsia" w:ascii="宋体" w:hAnsi="宋体" w:eastAsia="宋体" w:cs="宋体"/>
          <w:sz w:val="24"/>
          <w:szCs w:val="24"/>
        </w:rPr>
        <w:t>。（可参考：自本委托书签署之日起至</w:t>
      </w:r>
      <w:r>
        <w:rPr>
          <w:rFonts w:hint="eastAsia" w:ascii="宋体" w:hAnsi="宋体" w:eastAsia="宋体" w:cs="宋体"/>
          <w:sz w:val="24"/>
          <w:szCs w:val="24"/>
          <w:lang w:eastAsia="zh-CN"/>
        </w:rPr>
        <w:t>投标</w:t>
      </w:r>
      <w:r>
        <w:rPr>
          <w:rFonts w:hint="eastAsia" w:ascii="宋体" w:hAnsi="宋体" w:eastAsia="宋体" w:cs="宋体"/>
          <w:sz w:val="24"/>
          <w:szCs w:val="24"/>
        </w:rPr>
        <w:t>文件有效期满）</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代理人无转委托权。                                                        </w:t>
      </w:r>
    </w:p>
    <w:p>
      <w:pPr>
        <w:spacing w:line="360" w:lineRule="auto"/>
        <w:rPr>
          <w:rFonts w:hint="eastAsia" w:ascii="宋体" w:hAnsi="宋体" w:eastAsia="宋体" w:cs="宋体"/>
          <w:sz w:val="24"/>
          <w:szCs w:val="24"/>
        </w:rPr>
      </w:pPr>
      <w:r>
        <w:rPr>
          <w:rFonts w:hint="eastAsia" w:ascii="宋体" w:hAnsi="宋体" w:eastAsia="宋体" w:cs="宋体"/>
          <w:sz w:val="24"/>
          <w:szCs w:val="24"/>
        </w:rPr>
        <w:t>附：法定代表人（单位负责人）身份证正反面复印件。</w:t>
      </w:r>
    </w:p>
    <w:p>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pict>
          <v:roundrect id="圆角矩形 2" o:spid="_x0000_s1085" o:spt="2" style="position:absolute;left:0pt;margin-left:211.9pt;margin-top:8.55pt;height:108.75pt;width:186.75pt;z-index:251662336;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NfiH2gAAAAoBAAAPAAAAAAAAAAEAIAAAACIAAABkcnMvZG93bnJldi54bWxQSwECFAAUAAAACACH&#10;TuJABRJpsSICAABWBAAADgAAAAAAAAABACAAAAApAQAAZHJzL2Uyb0RvYy54bWxQSwUGAAAAAAYA&#10;BgBZAQAAvQUAAAAA&#10;">
            <v:path/>
            <v:fill on="t" focussize="0,0"/>
            <v:stroke color="#000000" joinstyle="round" dashstyle="dash"/>
            <v:imagedata o:title=""/>
            <o:lock v:ext="edit" aspectratio="f"/>
            <v:textbox>
              <w:txbxContent>
                <w:p/>
                <w:p>
                  <w:pPr>
                    <w:jc w:val="center"/>
                  </w:pPr>
                  <w:r>
                    <w:rPr>
                      <w:rFonts w:hint="eastAsia" w:ascii="仿宋" w:hAnsi="仿宋" w:eastAsia="仿宋" w:cs="仿宋"/>
                      <w:szCs w:val="20"/>
                    </w:rPr>
                    <w:t>身份证国徽页</w:t>
                  </w:r>
                </w:p>
                <w:p>
                  <w:pPr>
                    <w:jc w:val="center"/>
                  </w:pPr>
                </w:p>
              </w:txbxContent>
            </v:textbox>
          </v:roundrect>
        </w:pict>
      </w:r>
      <w:r>
        <w:rPr>
          <w:rFonts w:hint="eastAsia" w:ascii="宋体" w:hAnsi="宋体" w:eastAsia="宋体" w:cs="宋体"/>
          <w:kern w:val="2"/>
          <w:sz w:val="24"/>
          <w:szCs w:val="24"/>
          <w:lang w:val="en-US" w:eastAsia="zh-CN" w:bidi="ar-SA"/>
        </w:rPr>
        <w:pict>
          <v:roundrect id="圆角矩形 1" o:spid="_x0000_s1086" o:spt="2" style="position:absolute;left:0pt;margin-left:16.45pt;margin-top:7.95pt;height:108.75pt;width:186.75pt;z-index:251661312;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EW&#10;tNjYAAAACQEAAA8AAAAAAAAAAQAgAAAAIgAAAGRycy9kb3ducmV2LnhtbFBLAQIUABQAAAAIAIdO&#10;4kDk0UYmIwIAAFYEAAAOAAAAAAAAAAEAIAAAACcBAABkcnMvZTJvRG9jLnhtbFBLBQYAAAAABgAG&#10;AFkBAAC8BQAAAAA=&#10;">
            <v:path/>
            <v:fill on="t" focussize="0,0"/>
            <v:stroke color="#0D0D0D" joinstyle="round" dashstyle="dash"/>
            <v:imagedata o:title=""/>
            <o:lock v:ext="edit" aspectratio="f"/>
            <v:textbox>
              <w:txbxContent>
                <w:p>
                  <w:pPr>
                    <w:jc w:val="both"/>
                  </w:pPr>
                </w:p>
                <w:p>
                  <w:pPr>
                    <w:jc w:val="center"/>
                  </w:pPr>
                  <w:r>
                    <w:rPr>
                      <w:rFonts w:hint="eastAsia" w:ascii="仿宋" w:hAnsi="仿宋" w:eastAsia="仿宋" w:cs="仿宋"/>
                      <w:szCs w:val="20"/>
                    </w:rPr>
                    <w:t>身份证照片页</w:t>
                  </w: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附：委托代理人身份证正反面复印件。</w:t>
      </w:r>
      <w:r>
        <w:rPr>
          <w:rFonts w:hint="eastAsia" w:ascii="宋体" w:hAnsi="宋体" w:eastAsia="宋体" w:cs="宋体"/>
          <w:kern w:val="2"/>
          <w:sz w:val="24"/>
          <w:szCs w:val="24"/>
          <w:lang w:val="en-US" w:eastAsia="zh-CN" w:bidi="ar-SA"/>
        </w:rPr>
        <w:pict>
          <v:roundrect id="圆角矩形 3" o:spid="_x0000_s1087" o:spt="2" style="position:absolute;left:0pt;margin-left:214.2pt;margin-top:18.65pt;height:108.75pt;width:186.75pt;z-index:251664384;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F82VHbAAAACgEAAA8AAAAAAAAAAQAgAAAAIgAAAGRycy9kb3ducmV2LnhtbFBLAQIUABQAAAAI&#10;AIdO4kB5uao5IwIAAFYEAAAOAAAAAAAAAAEAIAAAACoBAABkcnMvZTJvRG9jLnhtbFBLBQYAAAAA&#10;BgAGAFkBAAC/BQAAAAA=&#10;">
            <v:path/>
            <v:fill on="t" focussize="0,0"/>
            <v:stroke color="#000000" joinstyle="round" dashstyle="dash"/>
            <v:imagedata o:title=""/>
            <o:lock v:ext="edit" aspectratio="f"/>
            <v:textbox>
              <w:txbxContent>
                <w:p/>
                <w:p>
                  <w:pPr>
                    <w:jc w:val="center"/>
                  </w:pPr>
                  <w:r>
                    <w:rPr>
                      <w:rFonts w:hint="eastAsia" w:ascii="仿宋" w:hAnsi="仿宋" w:eastAsia="仿宋" w:cs="仿宋"/>
                      <w:szCs w:val="20"/>
                    </w:rPr>
                    <w:t>身份证国徽页</w:t>
                  </w:r>
                </w:p>
                <w:p>
                  <w:pPr>
                    <w:jc w:val="center"/>
                  </w:pPr>
                </w:p>
              </w:txbxContent>
            </v:textbox>
          </v:roundrect>
        </w:pict>
      </w:r>
      <w:r>
        <w:rPr>
          <w:rFonts w:hint="eastAsia" w:ascii="宋体" w:hAnsi="宋体" w:eastAsia="宋体" w:cs="宋体"/>
          <w:kern w:val="2"/>
          <w:sz w:val="24"/>
          <w:szCs w:val="24"/>
          <w:lang w:val="en-US" w:eastAsia="zh-CN" w:bidi="ar-SA"/>
        </w:rPr>
        <w:pict>
          <v:roundrect id="圆角矩形 12" o:spid="_x0000_s1088" o:spt="2" style="position:absolute;left:0pt;margin-left:18.45pt;margin-top:18.65pt;height:108.75pt;width:186.75pt;z-index:251663360;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mRF/3ZAAAACQEAAA8AAAAAAAAAAQAgAAAAIgAAAGRycy9kb3ducmV2LnhtbFBLAQIUABQAAAAI&#10;AIdO4kAfZASkJQIAAFgEAAAOAAAAAAAAAAEAIAAAACgBAABkcnMvZTJvRG9jLnhtbFBLBQYAAAAA&#10;BgAGAFkBAAC/BQAAAAA=&#10;">
            <v:path/>
            <v:fill on="t" focussize="0,0"/>
            <v:stroke color="#0D0D0D" joinstyle="round" dashstyle="dash"/>
            <v:imagedata o:title=""/>
            <o:lock v:ext="edit" aspectratio="f"/>
            <v:textbox>
              <w:txbxContent>
                <w:p>
                  <w:pPr>
                    <w:jc w:val="both"/>
                  </w:pPr>
                </w:p>
                <w:p>
                  <w:pPr>
                    <w:jc w:val="center"/>
                  </w:pPr>
                  <w:r>
                    <w:rPr>
                      <w:rFonts w:hint="eastAsia" w:ascii="仿宋" w:hAnsi="仿宋" w:eastAsia="仿宋" w:cs="仿宋"/>
                      <w:szCs w:val="20"/>
                    </w:rPr>
                    <w:t>身份证照片页</w:t>
                  </w: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年   月   日</w:t>
      </w:r>
    </w:p>
    <w:p>
      <w:pPr>
        <w:pStyle w:val="14"/>
        <w:ind w:firstLine="442"/>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br w:type="page"/>
      </w:r>
      <w:r>
        <w:rPr>
          <w:rFonts w:hint="eastAsia" w:ascii="宋体" w:hAnsi="宋体" w:eastAsia="宋体" w:cs="宋体"/>
          <w:b/>
          <w:bCs/>
          <w:sz w:val="24"/>
          <w:szCs w:val="24"/>
          <w:lang w:val="en-US" w:eastAsia="zh-CN"/>
        </w:rPr>
        <w:t>附件三：</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中国执行信息公开网查询进入方式及截图模板</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查询方式</w:t>
      </w:r>
    </w:p>
    <w:p>
      <w:pPr>
        <w:rPr>
          <w:rFonts w:hint="eastAsia" w:ascii="宋体" w:hAnsi="宋体" w:eastAsia="宋体" w:cs="宋体"/>
        </w:rPr>
      </w:pPr>
      <w:r>
        <w:rPr>
          <w:rFonts w:hint="eastAsia" w:ascii="宋体" w:hAnsi="宋体" w:eastAsia="宋体" w:cs="宋体"/>
        </w:rPr>
        <w:t>截图模板</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kern w:val="2"/>
          <w:sz w:val="24"/>
          <w:szCs w:val="24"/>
          <w:lang w:val="en-US" w:eastAsia="zh-CN" w:bidi="ar-SA"/>
        </w:rPr>
        <w:pict>
          <v:shape id="图片 19" o:spid="_x0000_s1089" o:spt="75" type="#_x0000_t75" style="position:absolute;left:0pt;margin-left:18pt;margin-top:2.4pt;height:279.25pt;width:412.6pt;z-index:251667456;mso-width-relative:page;mso-height-relative:page;" filled="f" o:preferrelative="t" stroked="f" coordsize="21600,21600">
            <v:path/>
            <v:fill on="f" focussize="0,0"/>
            <v:stroke on="f"/>
            <v:imagedata r:id="rId8" blacklevel="0f" o:title=""/>
            <o:lock v:ext="edit" aspectratio="t"/>
          </v:shape>
        </w:pic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br w:type="page"/>
      </w:r>
    </w:p>
    <w:p>
      <w:pPr>
        <w:rPr>
          <w:rFonts w:hint="eastAsia" w:ascii="宋体" w:hAnsi="宋体" w:eastAsia="宋体" w:cs="宋体"/>
          <w:b/>
          <w:bCs/>
          <w:kern w:val="0"/>
          <w:sz w:val="24"/>
        </w:rPr>
      </w:pPr>
      <w:r>
        <w:rPr>
          <w:rFonts w:hint="eastAsia" w:ascii="宋体" w:hAnsi="宋体" w:eastAsia="宋体" w:cs="宋体"/>
          <w:b/>
          <w:bCs/>
          <w:kern w:val="0"/>
          <w:sz w:val="24"/>
        </w:rPr>
        <w:t>中国裁判文书网网站查询进入方式及截图模板</w:t>
      </w:r>
    </w:p>
    <w:p>
      <w:pPr>
        <w:rPr>
          <w:rFonts w:ascii="宋体" w:hAnsi="宋体"/>
        </w:rPr>
      </w:pPr>
    </w:p>
    <w:p>
      <w:pPr>
        <w:rPr>
          <w:rFonts w:ascii="宋体" w:hAnsi="宋体"/>
        </w:rPr>
      </w:pPr>
      <w:r>
        <w:rPr>
          <w:rFonts w:hint="eastAsia" w:ascii="宋体" w:hAnsi="宋体"/>
        </w:rPr>
        <w:t>查询方式及所选择填写的内容：</w:t>
      </w:r>
    </w:p>
    <w:p>
      <w:pPr>
        <w:rPr>
          <w:rFonts w:ascii="宋体" w:hAnsi="宋体"/>
        </w:rPr>
      </w:pPr>
      <w:r>
        <w:rPr>
          <w:rFonts w:ascii="宋体" w:hAnsi="宋体" w:eastAsia="宋体" w:cs="Times New Roman"/>
          <w:kern w:val="2"/>
          <w:sz w:val="21"/>
          <w:szCs w:val="22"/>
          <w:lang w:val="en-US" w:eastAsia="zh-CN" w:bidi="ar-SA"/>
        </w:rPr>
        <w:pict>
          <v:shape id="图片 29" o:spid="_x0000_s1090" o:spt="75" type="#_x0000_t75" style="position:absolute;left:0pt;margin-left:19.8pt;margin-top:9.6pt;height:287.35pt;width:415.1pt;z-index:251672576;mso-width-relative:page;mso-height-relative:page;" filled="f" o:preferrelative="t" stroked="f" coordsize="21600,21600">
            <v:path/>
            <v:fill on="f" focussize="0,0"/>
            <v:stroke on="f"/>
            <v:imagedata r:id="rId9" blacklevel="0f" o:title=""/>
            <o:lock v:ext="edit" aspectratio="t"/>
          </v:shape>
        </w:pict>
      </w:r>
    </w:p>
    <w:p>
      <w:pPr>
        <w:rPr>
          <w:rFonts w:ascii="宋体" w:hAnsi="宋体"/>
        </w:rPr>
      </w:pPr>
    </w:p>
    <w:p>
      <w:pPr>
        <w:widowControl/>
        <w:jc w:val="left"/>
        <w:rPr>
          <w:rFonts w:ascii="宋体" w:hAnsi="宋体"/>
        </w:rPr>
      </w:pPr>
      <w:r>
        <w:rPr>
          <w:rFonts w:ascii="Calibri" w:hAnsi="Calibri" w:eastAsia="宋体" w:cs="Times New Roman"/>
          <w:kern w:val="2"/>
          <w:sz w:val="21"/>
          <w:szCs w:val="22"/>
          <w:lang w:val="en-US" w:eastAsia="zh-CN" w:bidi="ar-SA"/>
        </w:rPr>
        <w:pict>
          <v:shape id="图片 13" o:spid="_x0000_s1091" o:spt="75" type="#_x0000_t75" style="position:absolute;left:0pt;margin-left:9.8pt;margin-top:299.05pt;height:230.5pt;width:422.55pt;z-index:251673600;mso-width-relative:page;mso-height-relative:page;" filled="f" o:preferrelative="t" stroked="f" coordsize="21600,21600">
            <v:path/>
            <v:fill on="f" focussize="0,0"/>
            <v:stroke on="f"/>
            <v:imagedata r:id="rId10" blacklevel="0f" o:title=""/>
            <o:lock v:ext="edit" aspectratio="t"/>
          </v:shape>
        </w:pict>
      </w:r>
      <w:r>
        <w:rPr>
          <w:rFonts w:ascii="宋体" w:hAnsi="宋体"/>
        </w:rPr>
        <w:br w:type="page"/>
      </w:r>
    </w:p>
    <w:p>
      <w:pPr>
        <w:widowControl/>
        <w:jc w:val="left"/>
        <w:rPr>
          <w:rFonts w:hint="eastAsia" w:ascii="宋体" w:hAnsi="宋体" w:eastAsia="宋体" w:cs="宋体"/>
        </w:rPr>
      </w:pPr>
      <w:r>
        <w:rPr>
          <w:rFonts w:hint="eastAsia" w:ascii="宋体" w:hAnsi="宋体" w:eastAsia="宋体" w:cs="宋体"/>
          <w:b/>
          <w:bCs/>
        </w:rPr>
        <w:t>最终截图样式</w:t>
      </w:r>
      <w:r>
        <w:rPr>
          <w:rFonts w:hint="eastAsia" w:ascii="宋体" w:hAnsi="宋体" w:eastAsia="宋体" w:cs="宋体"/>
          <w:lang w:eastAsia="zh-CN"/>
        </w:rPr>
        <w:t>（</w:t>
      </w:r>
      <w:r>
        <w:rPr>
          <w:rFonts w:hint="eastAsia" w:ascii="宋体" w:hAnsi="宋体" w:eastAsia="宋体" w:cs="宋体"/>
          <w:color w:val="FF0000"/>
          <w:lang w:val="en-US" w:eastAsia="zh-CN"/>
        </w:rPr>
        <w:t>截图左上角需显示日期</w:t>
      </w:r>
      <w:r>
        <w:rPr>
          <w:rFonts w:hint="eastAsia" w:ascii="宋体" w:hAnsi="宋体" w:eastAsia="宋体" w:cs="宋体"/>
          <w:lang w:eastAsia="zh-CN"/>
        </w:rPr>
        <w:t>）</w:t>
      </w:r>
      <w:r>
        <w:rPr>
          <w:rFonts w:hint="eastAsia" w:ascii="宋体" w:hAnsi="宋体" w:eastAsia="宋体" w:cs="宋体"/>
        </w:rPr>
        <w:t>：</w:t>
      </w:r>
    </w:p>
    <w:p>
      <w:pPr>
        <w:rPr>
          <w:rFonts w:hint="eastAsia" w:ascii="宋体" w:hAnsi="宋体" w:eastAsia="宋体" w:cs="宋体"/>
        </w:rPr>
      </w:pPr>
    </w:p>
    <w:p>
      <w:pPr>
        <w:pStyle w:val="51"/>
        <w:rPr>
          <w:rFonts w:hint="eastAsia" w:eastAsia="宋体"/>
          <w:lang w:val="en-US" w:eastAsia="zh-CN"/>
        </w:rPr>
      </w:pPr>
      <w:r>
        <w:rPr>
          <w:rFonts w:hint="eastAsia" w:ascii="宋体" w:hAnsi="宋体" w:cs="宋体"/>
          <w:lang w:val="en-US" w:eastAsia="zh-CN"/>
        </w:rPr>
        <w:t>法定代表人</w:t>
      </w:r>
      <w:r>
        <w:rPr>
          <w:rFonts w:hint="eastAsia" w:ascii="宋体" w:hAnsi="宋体" w:eastAsia="宋体" w:cs="宋体"/>
        </w:rPr>
        <w:t>最终截图样式</w:t>
      </w:r>
      <w:r>
        <w:rPr>
          <w:rFonts w:hint="eastAsia" w:ascii="宋体" w:hAnsi="宋体" w:cs="宋体"/>
          <w:lang w:val="en-US" w:eastAsia="zh-CN"/>
        </w:rPr>
        <w:t>：</w:t>
      </w:r>
    </w:p>
    <w:p>
      <w:pPr>
        <w:ind w:firstLine="480" w:firstLineChars="200"/>
        <w:rPr>
          <w:rFonts w:hint="eastAsia" w:ascii="宋体" w:hAnsi="宋体" w:eastAsia="宋体" w:cs="宋体"/>
        </w:rPr>
      </w:pPr>
    </w:p>
    <w:p>
      <w:pPr>
        <w:rPr>
          <w:rFonts w:hint="eastAsia" w:ascii="宋体" w:hAnsi="宋体" w:eastAsia="宋体" w:cs="宋体"/>
        </w:rPr>
      </w:pPr>
      <w:r>
        <w:pict>
          <v:shape id="图片 2" o:spid="_x0000_s1092" o:spt="75" type="#_x0000_t75" style="position:absolute;left:0pt;margin-left:-3.85pt;margin-top:3.75pt;height:215.5pt;width:417.65pt;z-index:-251641856;mso-width-relative:page;mso-height-relative:page;" filled="f" o:preferrelative="t" stroked="f" coordsize="21600,21600">
            <v:path/>
            <v:fill on="f" focussize="0,0"/>
            <v:stroke on="f"/>
            <v:imagedata r:id="rId11" o:title=""/>
            <o:lock v:ext="edit" aspectratio="t"/>
          </v:shape>
        </w:pict>
      </w: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cs="宋体"/>
          <w:lang w:val="en-US" w:eastAsia="zh-CN"/>
        </w:rPr>
      </w:pPr>
    </w:p>
    <w:p>
      <w:pPr>
        <w:pStyle w:val="14"/>
        <w:rPr>
          <w:rFonts w:hint="eastAsia" w:ascii="宋体" w:hAnsi="宋体" w:eastAsia="宋体" w:cs="宋体"/>
          <w:lang w:eastAsia="zh-CN"/>
        </w:rPr>
      </w:pPr>
      <w:r>
        <w:rPr>
          <w:rFonts w:hint="eastAsia" w:ascii="宋体" w:hAnsi="宋体" w:eastAsia="宋体" w:cs="宋体"/>
          <w:lang w:val="en-US" w:eastAsia="zh-CN"/>
        </w:rPr>
        <w:t>供应商</w:t>
      </w:r>
      <w:r>
        <w:rPr>
          <w:rFonts w:hint="eastAsia" w:ascii="宋体" w:hAnsi="宋体" w:eastAsia="宋体" w:cs="宋体"/>
        </w:rPr>
        <w:t>最终截图样式</w:t>
      </w:r>
      <w:r>
        <w:rPr>
          <w:rFonts w:hint="eastAsia" w:ascii="宋体" w:hAnsi="宋体" w:cs="宋体"/>
          <w:lang w:eastAsia="zh-CN"/>
        </w:rPr>
        <w:t>：</w:t>
      </w:r>
    </w:p>
    <w:p>
      <w:pPr>
        <w:pStyle w:val="14"/>
        <w:rPr>
          <w:rFonts w:hint="eastAsia" w:ascii="宋体" w:hAnsi="宋体" w:eastAsia="宋体" w:cs="宋体"/>
        </w:rPr>
      </w:pPr>
    </w:p>
    <w:p>
      <w:pPr>
        <w:pStyle w:val="14"/>
        <w:rPr>
          <w:rFonts w:hint="eastAsia" w:ascii="宋体" w:hAnsi="宋体" w:eastAsia="宋体" w:cs="宋体"/>
        </w:rPr>
      </w:pPr>
      <w:r>
        <w:rPr>
          <w:rFonts w:hint="eastAsia" w:ascii="宋体" w:hAnsi="宋体" w:eastAsia="宋体" w:cs="宋体"/>
        </w:rPr>
        <w:pict>
          <v:shape id="_x0000_s1093" o:spid="_x0000_s1093" o:spt="75" type="#_x0000_t75" style="position:absolute;left:0pt;margin-left:-6.85pt;margin-top:9.95pt;height:251.85pt;width:414.65pt;z-index:-251641856;mso-width-relative:page;mso-height-relative:page;" filled="f" o:preferrelative="t" stroked="f" coordsize="21600,21600">
            <v:path/>
            <v:fill on="f" focussize="0,0"/>
            <v:stroke on="f"/>
            <v:imagedata r:id="rId12" o:title=""/>
            <o:lock v:ext="edit" aspectratio="t"/>
          </v:shape>
        </w:pict>
      </w:r>
    </w:p>
    <w:p>
      <w:pPr>
        <w:pStyle w:val="14"/>
        <w:ind w:left="0" w:leftChars="0" w:firstLine="0" w:firstLineChars="0"/>
        <w:rPr>
          <w:rFonts w:hint="eastAsia" w:ascii="宋体" w:hAnsi="宋体" w:eastAsia="宋体" w:cs="宋体"/>
        </w:rPr>
      </w:pPr>
    </w:p>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b/>
          <w:bCs/>
          <w:kern w:val="0"/>
          <w:sz w:val="24"/>
        </w:rPr>
      </w:pPr>
    </w:p>
    <w:p>
      <w:pPr>
        <w:pStyle w:val="14"/>
      </w:pPr>
    </w:p>
    <w:p>
      <w:pPr>
        <w:pStyle w:val="14"/>
      </w:pPr>
    </w:p>
    <w:p>
      <w:pPr>
        <w:pStyle w:val="14"/>
      </w:pPr>
    </w:p>
    <w:p>
      <w:pPr>
        <w:pStyle w:val="14"/>
      </w:pPr>
    </w:p>
    <w:p>
      <w:pPr>
        <w:rPr>
          <w:rFonts w:hint="eastAsia" w:ascii="宋体" w:hAnsi="宋体" w:eastAsia="宋体" w:cs="宋体"/>
          <w:b/>
          <w:bCs/>
          <w:kern w:val="0"/>
          <w:sz w:val="24"/>
        </w:rPr>
      </w:pPr>
      <w:r>
        <w:rPr>
          <w:rFonts w:hint="eastAsia" w:ascii="宋体" w:hAnsi="宋体" w:eastAsia="宋体" w:cs="宋体"/>
          <w:b/>
          <w:bCs/>
          <w:kern w:val="0"/>
          <w:sz w:val="24"/>
        </w:rPr>
        <w:t>国家企业信用信息公示系统（http://www.gsxt.gov.cn）未被中列入严重违法失信企业名单网站查询结果截图和未被列入企业异常经营名录网站查询结果截图。）查询进入方式及截图模板</w:t>
      </w: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第1步：打开系统首页。</w:t>
      </w:r>
    </w:p>
    <w:p>
      <w:pPr>
        <w:spacing w:line="500" w:lineRule="exact"/>
        <w:ind w:firstLine="480" w:firstLineChars="200"/>
        <w:jc w:val="left"/>
        <w:rPr>
          <w:rFonts w:ascii="宋体" w:hAnsi="宋体" w:cs="宋体"/>
          <w:kern w:val="0"/>
          <w:sz w:val="24"/>
        </w:rPr>
      </w:pPr>
      <w:r>
        <w:rPr>
          <w:rFonts w:hint="eastAsia" w:ascii="宋体" w:hAnsi="宋体" w:eastAsia="宋体" w:cs="宋体"/>
          <w:kern w:val="0"/>
          <w:sz w:val="24"/>
        </w:rPr>
        <w:t>第2步：空白处输入投标人名称并点击“查询”。</w:t>
      </w:r>
    </w:p>
    <w:p>
      <w:pPr>
        <w:spacing w:line="500" w:lineRule="exact"/>
        <w:ind w:firstLine="420" w:firstLineChars="200"/>
        <w:jc w:val="left"/>
        <w:rPr>
          <w:rFonts w:ascii="仿宋" w:hAnsi="仿宋" w:eastAsia="仿宋" w:cs="仿宋"/>
          <w:kern w:val="0"/>
          <w:sz w:val="24"/>
        </w:rPr>
      </w:pPr>
      <w:r>
        <w:rPr>
          <w:rFonts w:ascii="Calibri" w:hAnsi="Calibri" w:eastAsia="宋体" w:cs="Times New Roman"/>
          <w:kern w:val="2"/>
          <w:sz w:val="21"/>
          <w:szCs w:val="22"/>
          <w:lang w:val="en-US" w:eastAsia="zh-CN" w:bidi="ar-SA"/>
        </w:rPr>
        <w:pict>
          <v:shape id="_x0000_s1094" o:spid="_x0000_s1094" o:spt="75" type="#_x0000_t75" style="position:absolute;left:0pt;margin-left:4.35pt;margin-top:14.4pt;height:196.4pt;width:440.85pt;z-index:251668480;mso-width-relative:page;mso-height-relative:page;" filled="f" o:preferrelative="t" stroked="f" coordsize="21600,21600">
            <v:path/>
            <v:fill on="f" focussize="0,0"/>
            <v:stroke on="f"/>
            <v:imagedata r:id="rId13" blacklevel="0f" o:title=""/>
            <o:lock v:ext="edit" aspectratio="t"/>
          </v:shape>
        </w:pict>
      </w: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center"/>
        <w:rPr>
          <w:rFonts w:ascii="仿宋" w:hAnsi="仿宋" w:eastAsia="仿宋" w:cs="仿宋"/>
          <w:kern w:val="0"/>
          <w:sz w:val="24"/>
        </w:rPr>
      </w:pPr>
    </w:p>
    <w:p>
      <w:pPr>
        <w:spacing w:line="500" w:lineRule="exact"/>
        <w:jc w:val="left"/>
        <w:rPr>
          <w:rFonts w:ascii="宋体" w:hAnsi="宋体" w:cs="宋体"/>
          <w:kern w:val="0"/>
          <w:sz w:val="24"/>
        </w:rPr>
      </w:pPr>
    </w:p>
    <w:p>
      <w:pPr>
        <w:spacing w:line="500" w:lineRule="exact"/>
        <w:ind w:firstLine="480" w:firstLineChars="200"/>
        <w:jc w:val="left"/>
        <w:rPr>
          <w:rFonts w:ascii="宋体" w:hAnsi="宋体" w:cs="宋体"/>
          <w:kern w:val="0"/>
          <w:sz w:val="24"/>
        </w:rPr>
      </w:pPr>
    </w:p>
    <w:p>
      <w:pPr>
        <w:spacing w:line="500" w:lineRule="exact"/>
        <w:ind w:firstLine="480" w:firstLineChars="200"/>
        <w:jc w:val="left"/>
        <w:rPr>
          <w:rFonts w:ascii="宋体" w:hAnsi="宋体" w:cs="宋体"/>
          <w:kern w:val="0"/>
          <w:sz w:val="24"/>
        </w:rPr>
      </w:pPr>
    </w:p>
    <w:p>
      <w:pPr>
        <w:spacing w:line="500" w:lineRule="exact"/>
        <w:ind w:firstLine="480" w:firstLineChars="200"/>
        <w:jc w:val="left"/>
        <w:rPr>
          <w:rFonts w:ascii="宋体" w:hAnsi="宋体" w:cs="宋体"/>
          <w:kern w:val="0"/>
          <w:sz w:val="24"/>
        </w:rPr>
      </w:pP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第3步：点击选择投标人名称。</w:t>
      </w:r>
    </w:p>
    <w:p>
      <w:pPr>
        <w:spacing w:line="500" w:lineRule="exact"/>
        <w:jc w:val="left"/>
        <w:rPr>
          <w:rFonts w:ascii="新宋体" w:hAnsi="新宋体" w:eastAsia="新宋体" w:cs="新宋体"/>
          <w:sz w:val="24"/>
        </w:rPr>
      </w:pPr>
      <w:r>
        <w:rPr>
          <w:rFonts w:ascii="Calibri" w:hAnsi="Calibri" w:eastAsia="宋体" w:cs="Times New Roman"/>
          <w:kern w:val="2"/>
          <w:sz w:val="21"/>
          <w:szCs w:val="22"/>
          <w:lang w:val="en-US" w:eastAsia="zh-CN" w:bidi="ar-SA"/>
        </w:rPr>
        <w:pict>
          <v:shape id="图片 14" o:spid="_x0000_s1095" o:spt="75" type="#_x0000_t75" style="position:absolute;left:0pt;margin-left:3.1pt;margin-top:14.95pt;height:224.35pt;width:447.55pt;z-index:251669504;mso-width-relative:page;mso-height-relative:page;" filled="f" o:preferrelative="t" stroked="f" coordsize="21600,21600">
            <v:path/>
            <v:fill on="f" focussize="0,0"/>
            <v:stroke on="f"/>
            <v:imagedata r:id="rId14" blacklevel="0f" o:title=""/>
            <o:lock v:ext="edit" aspectratio="t"/>
          </v:shape>
        </w:pict>
      </w: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jc w:val="left"/>
        <w:rPr>
          <w:rFonts w:ascii="宋体" w:hAnsi="宋体" w:cs="宋体"/>
          <w:sz w:val="24"/>
        </w:rPr>
      </w:pPr>
    </w:p>
    <w:p>
      <w:pPr>
        <w:spacing w:line="500" w:lineRule="exact"/>
        <w:ind w:firstLine="480" w:firstLineChars="200"/>
        <w:jc w:val="left"/>
        <w:rPr>
          <w:rFonts w:ascii="宋体" w:hAnsi="宋体" w:cs="宋体"/>
          <w:sz w:val="24"/>
        </w:rPr>
      </w:pPr>
      <w:r>
        <w:rPr>
          <w:rFonts w:hint="eastAsia" w:ascii="宋体" w:hAnsi="宋体" w:cs="宋体"/>
          <w:sz w:val="24"/>
        </w:rPr>
        <w:br w:type="page"/>
      </w:r>
      <w:r>
        <w:rPr>
          <w:rFonts w:hint="eastAsia" w:ascii="宋体" w:hAnsi="宋体" w:eastAsia="宋体" w:cs="宋体"/>
          <w:sz w:val="24"/>
        </w:rPr>
        <w:t>第4步：选择“列入经营异常名录信息”，截取当前页面，显示“暂无列入经营异常名录信息”，即可报名。</w:t>
      </w:r>
    </w:p>
    <w:p>
      <w:pPr>
        <w:spacing w:line="500" w:lineRule="exact"/>
        <w:ind w:firstLine="480" w:firstLineChars="200"/>
        <w:jc w:val="left"/>
        <w:rPr>
          <w:rFonts w:ascii="新宋体" w:hAnsi="新宋体" w:cs="新宋体"/>
          <w:sz w:val="24"/>
        </w:rPr>
      </w:pPr>
    </w:p>
    <w:p>
      <w:pPr>
        <w:spacing w:line="500" w:lineRule="exact"/>
        <w:ind w:firstLine="420" w:firstLineChars="200"/>
        <w:jc w:val="left"/>
        <w:rPr>
          <w:rFonts w:ascii="新宋体" w:hAnsi="新宋体" w:cs="新宋体"/>
          <w:sz w:val="24"/>
        </w:rPr>
      </w:pPr>
      <w:r>
        <w:rPr>
          <w:rFonts w:ascii="Calibri" w:hAnsi="Calibri" w:eastAsia="宋体" w:cs="Times New Roman"/>
          <w:kern w:val="2"/>
          <w:sz w:val="21"/>
          <w:szCs w:val="22"/>
          <w:lang w:val="en-US" w:eastAsia="zh-CN" w:bidi="ar-SA"/>
        </w:rPr>
        <w:pict>
          <v:shape id="图片 21" o:spid="_x0000_s1096" o:spt="75" type="#_x0000_t75" style="position:absolute;left:0pt;margin-left:3.2pt;margin-top:3.6pt;height:212.85pt;width:440.55pt;z-index:251671552;mso-width-relative:page;mso-height-relative:page;" filled="f" o:preferrelative="t" stroked="f" coordsize="21600,21600">
            <v:path/>
            <v:fill on="f" focussize="0,0"/>
            <v:stroke on="f"/>
            <v:imagedata r:id="rId15" blacklevel="0f" o:title=""/>
            <o:lock v:ext="edit" aspectratio="t"/>
          </v:shape>
        </w:pict>
      </w: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宋体" w:hAnsi="宋体" w:cs="宋体"/>
          <w:sz w:val="24"/>
        </w:rPr>
      </w:pPr>
    </w:p>
    <w:p>
      <w:pPr>
        <w:spacing w:line="500" w:lineRule="exact"/>
        <w:jc w:val="left"/>
        <w:rPr>
          <w:rFonts w:ascii="宋体" w:hAnsi="宋体" w:cs="宋体"/>
          <w:sz w:val="24"/>
        </w:rPr>
      </w:pPr>
    </w:p>
    <w:p>
      <w:pPr>
        <w:spacing w:line="500" w:lineRule="exact"/>
        <w:ind w:firstLine="420" w:firstLineChars="200"/>
        <w:jc w:val="left"/>
        <w:rPr>
          <w:rFonts w:hint="eastAsia" w:ascii="宋体" w:hAnsi="宋体" w:eastAsia="宋体" w:cs="宋体"/>
          <w:sz w:val="24"/>
        </w:rPr>
      </w:pPr>
      <w:r>
        <w:rPr>
          <w:rFonts w:hint="eastAsia" w:ascii="宋体" w:hAnsi="宋体" w:eastAsia="宋体" w:cs="宋体"/>
          <w:kern w:val="2"/>
          <w:sz w:val="21"/>
          <w:szCs w:val="22"/>
          <w:lang w:val="en-US" w:eastAsia="zh-CN" w:bidi="ar-SA"/>
        </w:rPr>
        <w:pict>
          <v:shape id="图片 22" o:spid="_x0000_s1097" o:spt="75" type="#_x0000_t75" style="position:absolute;left:0pt;margin-left:16.5pt;margin-top:82.65pt;height:187.65pt;width:399.7pt;z-index:251670528;mso-width-relative:page;mso-height-relative:page;" filled="f" o:preferrelative="t" stroked="f" coordsize="21600,21600">
            <v:path/>
            <v:fill on="f" focussize="0,0"/>
            <v:stroke on="f"/>
            <v:imagedata r:id="rId16" blacklevel="0f" o:title=""/>
            <o:lock v:ext="edit" aspectratio="t"/>
          </v:shape>
        </w:pict>
      </w:r>
      <w:r>
        <w:rPr>
          <w:rFonts w:hint="eastAsia" w:ascii="宋体" w:hAnsi="宋体" w:eastAsia="宋体" w:cs="宋体"/>
          <w:sz w:val="24"/>
        </w:rPr>
        <w:t>第5步：选择“列入严重违法失信企业名单（黑名单）信息”，截取当前页面，显示“暂无列入严重违法失信企业名单（黑名单）信息”即可报名</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2"/>
        <w:rPr>
          <w:rFonts w:hint="eastAsia" w:ascii="宋体" w:hAnsi="宋体" w:eastAsia="宋体" w:cs="宋体"/>
          <w:b/>
          <w:bCs/>
          <w:sz w:val="24"/>
          <w:szCs w:val="24"/>
          <w:lang w:val="en-US" w:eastAsia="zh-CN"/>
        </w:rPr>
      </w:pPr>
    </w:p>
    <w:p>
      <w:pPr>
        <w:pStyle w:val="2"/>
        <w:ind w:left="0" w:leftChars="0" w:firstLine="0" w:firstLineChars="0"/>
        <w:rPr>
          <w:rFonts w:hint="eastAsia" w:ascii="宋体" w:hAnsi="宋体" w:eastAsia="宋体" w:cs="宋体"/>
          <w:b/>
          <w:bCs/>
          <w:sz w:val="24"/>
          <w:szCs w:val="24"/>
          <w:lang w:val="en-US" w:eastAsia="zh-CN"/>
        </w:rPr>
      </w:pPr>
    </w:p>
    <w:p>
      <w:pPr>
        <w:pStyle w:val="39"/>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14"/>
        <w:rPr>
          <w:rFonts w:hint="eastAsia" w:ascii="宋体" w:hAnsi="宋体" w:eastAsia="宋体" w:cs="宋体"/>
        </w:rPr>
      </w:pPr>
    </w:p>
    <w:p>
      <w:pPr>
        <w:pStyle w:val="14"/>
        <w:rPr>
          <w:rFonts w:hint="eastAsia" w:ascii="宋体" w:hAnsi="宋体" w:eastAsia="宋体" w:cs="宋体"/>
        </w:rPr>
      </w:pPr>
    </w:p>
    <w:p>
      <w:pPr>
        <w:pStyle w:val="14"/>
        <w:rPr>
          <w:rFonts w:hint="eastAsia" w:ascii="宋体" w:hAnsi="宋体" w:eastAsia="宋体" w:cs="宋体"/>
        </w:rPr>
      </w:pPr>
    </w:p>
    <w:p>
      <w:pPr>
        <w:pStyle w:val="14"/>
        <w:rPr>
          <w:rFonts w:hint="eastAsia" w:ascii="宋体" w:hAnsi="宋体" w:eastAsia="宋体" w:cs="宋体"/>
        </w:rPr>
      </w:pPr>
    </w:p>
    <w:p>
      <w:pPr>
        <w:spacing w:line="360" w:lineRule="auto"/>
        <w:rPr>
          <w:rFonts w:hint="eastAsia" w:ascii="宋体" w:hAnsi="宋体" w:eastAsia="宋体" w:cs="宋体"/>
          <w:b/>
          <w:bCs/>
          <w:sz w:val="24"/>
          <w:szCs w:val="24"/>
          <w:lang w:val="en-US" w:eastAsia="zh-CN"/>
        </w:rPr>
      </w:pPr>
    </w:p>
    <w:p>
      <w:pPr>
        <w:spacing w:line="360" w:lineRule="auto"/>
        <w:rPr>
          <w:rFonts w:hint="eastAsia" w:ascii="宋体" w:hAnsi="宋体" w:eastAsia="宋体" w:cs="宋体"/>
          <w:b/>
          <w:bCs/>
          <w:sz w:val="24"/>
          <w:szCs w:val="24"/>
          <w:lang w:val="en-US"/>
        </w:rPr>
      </w:pPr>
      <w:r>
        <w:rPr>
          <w:rFonts w:hint="eastAsia" w:ascii="宋体" w:hAnsi="宋体" w:eastAsia="宋体" w:cs="宋体"/>
          <w:b/>
          <w:bCs/>
          <w:sz w:val="24"/>
          <w:szCs w:val="24"/>
          <w:lang w:val="en-US" w:eastAsia="zh-CN"/>
        </w:rPr>
        <w:t>附件四：投标真实性承诺书</w:t>
      </w: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8"/>
          <w:lang w:val="en-US" w:eastAsia="zh-CN"/>
        </w:rPr>
      </w:pPr>
      <w:r>
        <w:rPr>
          <w:rFonts w:hint="eastAsia" w:ascii="宋体" w:hAnsi="宋体" w:eastAsia="宋体" w:cs="宋体"/>
          <w:sz w:val="28"/>
          <w:lang w:val="en-US" w:eastAsia="zh-CN"/>
        </w:rPr>
        <w:t>内蒙古电力（集团）有限责任公司包头供电分公司：</w:t>
      </w:r>
    </w:p>
    <w:p>
      <w:pPr>
        <w:spacing w:line="360" w:lineRule="auto"/>
        <w:ind w:firstLine="560" w:firstLineChars="200"/>
        <w:jc w:val="left"/>
        <w:rPr>
          <w:rFonts w:hint="eastAsia" w:ascii="宋体" w:hAnsi="宋体" w:eastAsia="宋体" w:cs="宋体"/>
          <w:sz w:val="28"/>
        </w:rPr>
      </w:pPr>
      <w:r>
        <w:rPr>
          <w:rFonts w:hint="eastAsia" w:ascii="宋体" w:hAnsi="宋体" w:eastAsia="宋体" w:cs="宋体"/>
          <w:sz w:val="28"/>
        </w:rPr>
        <w:t>我公司参与贵公司组织</w:t>
      </w:r>
      <w:r>
        <w:rPr>
          <w:rFonts w:hint="eastAsia" w:ascii="宋体" w:hAnsi="宋体" w:eastAsia="宋体" w:cs="宋体"/>
          <w:sz w:val="28"/>
          <w:lang w:val="en-US" w:eastAsia="zh-CN"/>
        </w:rPr>
        <w:t>招标</w:t>
      </w:r>
      <w:r>
        <w:rPr>
          <w:rFonts w:hint="eastAsia" w:ascii="宋体" w:hAnsi="宋体" w:eastAsia="宋体" w:cs="宋体"/>
          <w:sz w:val="28"/>
        </w:rPr>
        <w:t>的                   （项目名称），我公司承诺所提交的</w:t>
      </w:r>
      <w:r>
        <w:rPr>
          <w:rFonts w:hint="eastAsia" w:ascii="宋体" w:hAnsi="宋体" w:eastAsia="宋体" w:cs="宋体"/>
          <w:sz w:val="28"/>
          <w:lang w:val="en-US" w:eastAsia="zh-CN"/>
        </w:rPr>
        <w:t>投标文件</w:t>
      </w:r>
      <w:r>
        <w:rPr>
          <w:rFonts w:hint="eastAsia" w:ascii="宋体" w:hAnsi="宋体" w:eastAsia="宋体" w:cs="宋体"/>
          <w:sz w:val="28"/>
        </w:rPr>
        <w:t>表述、报名待审查材料</w:t>
      </w:r>
      <w:r>
        <w:rPr>
          <w:rFonts w:hint="eastAsia" w:ascii="宋体" w:hAnsi="宋体" w:eastAsia="宋体" w:cs="宋体"/>
          <w:sz w:val="28"/>
          <w:lang w:eastAsia="zh-CN"/>
        </w:rPr>
        <w:t>、</w:t>
      </w:r>
      <w:r>
        <w:rPr>
          <w:rFonts w:hint="eastAsia" w:ascii="宋体" w:hAnsi="宋体" w:eastAsia="宋体" w:cs="宋体"/>
          <w:sz w:val="28"/>
          <w:lang w:val="en-US" w:eastAsia="zh-CN"/>
        </w:rPr>
        <w:t>投标文件</w:t>
      </w:r>
      <w:r>
        <w:rPr>
          <w:rFonts w:hint="eastAsia" w:ascii="宋体" w:hAnsi="宋体" w:eastAsia="宋体" w:cs="宋体"/>
          <w:sz w:val="28"/>
        </w:rPr>
        <w:t>内容是真实有效的。如有不实，则违反“诚实信用”原则，我公司承担由此引发的所有责任。</w:t>
      </w:r>
    </w:p>
    <w:p>
      <w:pPr>
        <w:spacing w:line="360" w:lineRule="auto"/>
        <w:jc w:val="left"/>
        <w:rPr>
          <w:rFonts w:hint="eastAsia" w:ascii="宋体" w:hAnsi="宋体" w:eastAsia="宋体" w:cs="宋体"/>
          <w:sz w:val="28"/>
        </w:rPr>
      </w:pPr>
    </w:p>
    <w:p>
      <w:pPr>
        <w:rPr>
          <w:rFonts w:hint="eastAsia" w:ascii="宋体" w:hAnsi="宋体" w:eastAsia="宋体" w:cs="宋体"/>
        </w:rPr>
      </w:pPr>
    </w:p>
    <w:tbl>
      <w:tblPr>
        <w:tblStyle w:val="4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vAlign w:val="top"/>
          </w:tcPr>
          <w:p>
            <w:pPr>
              <w:widowControl w:val="0"/>
              <w:wordWrap/>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lang w:val="en-US" w:eastAsia="zh-CN"/>
              </w:rPr>
              <w:t>投标人</w:t>
            </w:r>
            <w:r>
              <w:rPr>
                <w:rFonts w:hint="eastAsia" w:ascii="宋体" w:hAnsi="宋体" w:eastAsia="宋体" w:cs="宋体"/>
                <w:color w:val="000000"/>
                <w:sz w:val="28"/>
                <w:szCs w:val="22"/>
              </w:rPr>
              <w:t>：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vAlign w:val="top"/>
          </w:tcPr>
          <w:p>
            <w:pPr>
              <w:widowControl w:val="0"/>
              <w:wordWrap/>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vAlign w:val="top"/>
          </w:tcPr>
          <w:p>
            <w:pPr>
              <w:widowControl w:val="0"/>
              <w:wordWrap w:val="0"/>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lang w:val="en-US" w:eastAsia="zh-CN"/>
              </w:rPr>
            </w:pPr>
            <w:r>
              <w:rPr>
                <w:rFonts w:hint="eastAsia" w:ascii="宋体" w:hAnsi="宋体" w:eastAsia="宋体" w:cs="宋体"/>
                <w:color w:val="000000"/>
                <w:sz w:val="28"/>
                <w:szCs w:val="22"/>
              </w:rPr>
              <w:t>地址：</w:t>
            </w:r>
            <w:r>
              <w:rPr>
                <w:rFonts w:hint="eastAsia" w:ascii="宋体" w:hAnsi="宋体" w:eastAsia="宋体" w:cs="宋体"/>
                <w:color w:val="000000"/>
                <w:sz w:val="28"/>
                <w:szCs w:val="22"/>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vAlign w:val="top"/>
          </w:tcPr>
          <w:p>
            <w:pPr>
              <w:widowControl w:val="0"/>
              <w:wordWrap/>
              <w:adjustRightInd/>
              <w:snapToGrid/>
              <w:spacing w:before="0" w:beforeAutospacing="0" w:after="0" w:afterAutospacing="0"/>
              <w:ind w:left="0" w:leftChars="0" w:right="0" w:firstLine="2240" w:firstLineChars="800"/>
              <w:jc w:val="both"/>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vAlign w:val="top"/>
          </w:tcPr>
          <w:p>
            <w:pPr>
              <w:widowControl w:val="0"/>
              <w:wordWrap/>
              <w:adjustRightInd/>
              <w:snapToGrid/>
              <w:spacing w:before="0" w:beforeAutospacing="0" w:after="0" w:afterAutospacing="0"/>
              <w:ind w:left="0" w:right="0" w:firstLine="0" w:firstLineChars="0"/>
              <w:jc w:val="right"/>
              <w:textAlignment w:val="auto"/>
              <w:rPr>
                <w:rFonts w:hint="eastAsia" w:ascii="宋体" w:hAnsi="宋体" w:eastAsia="宋体" w:cs="宋体"/>
                <w:color w:val="000000"/>
                <w:sz w:val="28"/>
                <w:szCs w:val="22"/>
              </w:rPr>
            </w:pPr>
            <w:r>
              <w:rPr>
                <w:rFonts w:hint="eastAsia" w:ascii="宋体" w:hAnsi="宋体" w:eastAsia="宋体" w:cs="宋体"/>
                <w:color w:val="000000"/>
                <w:sz w:val="28"/>
                <w:szCs w:val="22"/>
              </w:rPr>
              <w:t xml:space="preserve">        年        月        日</w:t>
            </w:r>
          </w:p>
        </w:tc>
      </w:tr>
    </w:tbl>
    <w:p>
      <w:pPr>
        <w:pStyle w:val="105"/>
        <w:numPr>
          <w:ilvl w:val="1"/>
          <w:numId w:val="0"/>
        </w:numPr>
        <w:tabs>
          <w:tab w:val="left" w:pos="-122"/>
          <w:tab w:val="left" w:pos="360"/>
          <w:tab w:val="left" w:pos="420"/>
        </w:tabs>
        <w:spacing w:before="156" w:after="156"/>
        <w:rPr>
          <w:rFonts w:hint="eastAsia" w:ascii="宋体" w:hAnsi="宋体" w:eastAsia="宋体" w:cs="宋体"/>
          <w:b/>
          <w:bCs/>
          <w:color w:val="auto"/>
          <w:sz w:val="36"/>
          <w:szCs w:val="36"/>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br w:type="page"/>
      </w:r>
      <w:r>
        <w:rPr>
          <w:rFonts w:hint="eastAsia" w:ascii="宋体" w:hAnsi="宋体" w:eastAsia="宋体" w:cs="宋体"/>
          <w:b/>
          <w:bCs/>
          <w:sz w:val="24"/>
          <w:szCs w:val="24"/>
          <w:lang w:val="en-US" w:eastAsia="zh-CN"/>
        </w:rPr>
        <w:t>附件五：</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b/>
          <w:bCs/>
          <w:sz w:val="32"/>
          <w:szCs w:val="32"/>
          <w:lang w:val="en-US" w:eastAsia="zh-CN"/>
        </w:rPr>
        <w:t>异议书</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（异议对象单位名称） </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我公司依法参与了贵公司（局）于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，招标/采购编号为：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）的招标采购活动，该项目目前正处于：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pPr>
        <w:spacing w:line="360" w:lineRule="auto"/>
        <w:rPr>
          <w:rFonts w:hint="eastAsia" w:ascii="宋体" w:hAnsi="宋体" w:eastAsia="宋体" w:cs="宋体"/>
          <w:sz w:val="24"/>
          <w:szCs w:val="24"/>
        </w:rPr>
      </w:pPr>
      <w:r>
        <w:rPr>
          <w:rFonts w:hint="eastAsia" w:ascii="宋体" w:hAnsi="宋体" w:eastAsia="宋体" w:cs="宋体"/>
          <w:sz w:val="24"/>
          <w:szCs w:val="24"/>
        </w:rPr>
        <w:t>一、被异议人</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二、异议事项</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三、请求及主张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四、法律依据、线索及相关材料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五、真实性承诺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                                                                                 </w:t>
      </w:r>
    </w:p>
    <w:p>
      <w:pPr>
        <w:spacing w:line="360" w:lineRule="auto"/>
        <w:rPr>
          <w:rFonts w:hint="eastAsia" w:ascii="宋体" w:hAnsi="宋体" w:eastAsia="宋体" w:cs="宋体"/>
          <w:sz w:val="24"/>
          <w:szCs w:val="24"/>
        </w:rPr>
      </w:pPr>
      <w:r>
        <w:rPr>
          <w:rFonts w:hint="eastAsia" w:ascii="宋体" w:hAnsi="宋体" w:eastAsia="宋体" w:cs="宋体"/>
          <w:sz w:val="24"/>
          <w:szCs w:val="24"/>
        </w:rPr>
        <w:t>异议人：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附件：1</w:t>
      </w:r>
      <w:r>
        <w:rPr>
          <w:rFonts w:hint="eastAsia" w:ascii="宋体" w:hAnsi="宋体" w:eastAsia="宋体" w:cs="宋体"/>
          <w:sz w:val="24"/>
          <w:szCs w:val="24"/>
          <w:lang w:eastAsia="zh-CN"/>
        </w:rPr>
        <w:t>、授权委托书</w:t>
      </w:r>
    </w:p>
    <w:p>
      <w:pPr>
        <w:rPr>
          <w:rFonts w:hint="eastAsia" w:ascii="宋体" w:hAnsi="宋体" w:eastAsia="宋体" w:cs="宋体"/>
        </w:rPr>
      </w:pPr>
      <w:r>
        <w:rPr>
          <w:rFonts w:hint="eastAsia" w:ascii="宋体" w:hAnsi="宋体" w:eastAsia="宋体" w:cs="宋体"/>
          <w:sz w:val="24"/>
          <w:szCs w:val="24"/>
        </w:rPr>
        <w:t xml:space="preserve">      2</w:t>
      </w:r>
      <w:r>
        <w:rPr>
          <w:rFonts w:hint="eastAsia" w:ascii="宋体" w:hAnsi="宋体" w:eastAsia="宋体" w:cs="宋体"/>
          <w:sz w:val="24"/>
          <w:szCs w:val="24"/>
          <w:lang w:eastAsia="zh-CN"/>
        </w:rPr>
        <w:t>、营业执照复印件</w:t>
      </w:r>
    </w:p>
    <w:bookmarkEnd w:id="0"/>
    <w:bookmarkEnd w:id="1"/>
    <w:bookmarkEnd w:id="2"/>
    <w:bookmarkEnd w:id="3"/>
    <w:bookmarkEnd w:id="4"/>
    <w:bookmarkEnd w:id="5"/>
    <w:bookmarkEnd w:id="6"/>
    <w:bookmarkEnd w:id="7"/>
    <w:bookmarkEnd w:id="8"/>
    <w:bookmarkEnd w:id="9"/>
    <w:bookmarkEnd w:id="10"/>
    <w:p>
      <w:pPr>
        <w:spacing w:line="360" w:lineRule="auto"/>
        <w:ind w:firstLine="4351" w:firstLineChars="1813"/>
        <w:rPr>
          <w:rFonts w:hint="eastAsia" w:ascii="宋体" w:hAnsi="宋体" w:eastAsia="宋体" w:cs="宋体"/>
          <w:highlight w:val="none"/>
        </w:rPr>
      </w:pPr>
    </w:p>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auto"/>
    <w:pitch w:val="default"/>
    <w:sig w:usb0="E00006FF" w:usb1="420024FF" w:usb2="02000000" w:usb3="00000000" w:csb0="2000019F" w:csb1="00000000"/>
  </w:font>
  <w:font w:name="方正仿宋_GBK">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CG Times">
    <w:altName w:val="Times New Roman"/>
    <w:panose1 w:val="000000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adjustRightInd w:val="0"/>
    </w:pPr>
    <w:r>
      <w:rPr>
        <w:rFonts w:ascii="Times New Roman" w:hAnsi="Times New Roman" w:eastAsia="仿宋" w:cs="Times New Roman"/>
        <w:kern w:val="2"/>
        <w:sz w:val="18"/>
        <w:szCs w:val="18"/>
        <w:lang w:val="en-US" w:eastAsia="zh-CN" w:bidi="ar-SA"/>
      </w:rPr>
      <w:pict>
        <v:rect id="_x0000_s2062" o:spid="_x0000_s2062" o:spt="1"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3</w:t>
                </w:r>
                <w:r>
                  <w:rPr>
                    <w:rFonts w:hint="eastAsia"/>
                    <w:lang w:eastAsia="zh-CN"/>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rFonts w:ascii="Times New Roman" w:hAnsi="Times New Roman" w:eastAsia="仿宋" w:cs="Times New Roman"/>
        <w:kern w:val="2"/>
        <w:sz w:val="18"/>
        <w:szCs w:val="18"/>
        <w:lang w:val="en-US" w:eastAsia="zh-CN" w:bidi="ar-SA"/>
      </w:rPr>
      <w:pict>
        <v:rect id="文本框 9" o:spid="_x0000_s2055" o:spt="1"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65</w:t>
                </w:r>
                <w:r>
                  <w:rPr>
                    <w:rFonts w:hint="eastAsia"/>
                    <w:lang w:eastAsia="zh-CN"/>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ind w:left="542" w:hanging="542" w:hangingChars="300"/>
      <w:jc w:val="both"/>
      <w:rPr>
        <w:rFonts w:hint="eastAsia"/>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113AC"/>
    <w:multiLevelType w:val="singleLevel"/>
    <w:tmpl w:val="8B4113AC"/>
    <w:lvl w:ilvl="0" w:tentative="0">
      <w:start w:val="1"/>
      <w:numFmt w:val="decimal"/>
      <w:suff w:val="nothing"/>
      <w:lvlText w:val="%1、"/>
      <w:lvlJc w:val="left"/>
    </w:lvl>
  </w:abstractNum>
  <w:abstractNum w:abstractNumId="1">
    <w:nsid w:val="1FC91163"/>
    <w:multiLevelType w:val="multilevel"/>
    <w:tmpl w:val="1FC91163"/>
    <w:lvl w:ilvl="0" w:tentative="0">
      <w:start w:val="1"/>
      <w:numFmt w:val="decimal"/>
      <w:pStyle w:val="9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3"/>
      <w:suff w:val="nothing"/>
      <w:lvlText w:val="%1.%2　"/>
      <w:lvlJc w:val="left"/>
      <w:pPr>
        <w:ind w:left="0" w:firstLine="0"/>
      </w:pPr>
      <w:rPr>
        <w:rFonts w:hint="eastAsia" w:ascii="黑体" w:hAnsi="Times New Roman" w:eastAsia="黑体" w:cs="Times New Roman"/>
        <w:b w:val="0"/>
        <w:bCs w:val="0"/>
        <w:i w:val="0"/>
        <w:iCs w:val="0"/>
        <w:caps w:val="0"/>
        <w:strike w:val="0"/>
        <w:dstrike w:val="0"/>
        <w:spacing w:val="0"/>
        <w:kern w:val="0"/>
        <w:position w:val="0"/>
        <w:sz w:val="21"/>
        <w:szCs w:val="21"/>
        <w:u w:val="none"/>
      </w:rPr>
    </w:lvl>
    <w:lvl w:ilvl="2" w:tentative="0">
      <w:start w:val="1"/>
      <w:numFmt w:val="decimal"/>
      <w:pStyle w:val="72"/>
      <w:suff w:val="nothing"/>
      <w:lvlText w:val="%1.%2.%3　"/>
      <w:lvlJc w:val="left"/>
      <w:pPr>
        <w:ind w:left="3969" w:firstLine="0"/>
      </w:pPr>
      <w:rPr>
        <w:rFonts w:hint="eastAsia" w:ascii="黑体" w:hAnsi="Times New Roman" w:eastAsia="黑体"/>
        <w:b w:val="0"/>
        <w:i w:val="0"/>
        <w:sz w:val="21"/>
      </w:rPr>
    </w:lvl>
    <w:lvl w:ilvl="3" w:tentative="0">
      <w:start w:val="1"/>
      <w:numFmt w:val="decimal"/>
      <w:pStyle w:val="71"/>
      <w:suff w:val="nothing"/>
      <w:lvlText w:val="%1.%2.%3.%4　"/>
      <w:lvlJc w:val="left"/>
      <w:pPr>
        <w:ind w:left="525"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A8F7113"/>
    <w:multiLevelType w:val="multilevel"/>
    <w:tmpl w:val="2A8F7113"/>
    <w:lvl w:ilvl="0" w:tentative="0">
      <w:start w:val="1"/>
      <w:numFmt w:val="upperLetter"/>
      <w:pStyle w:val="98"/>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3">
    <w:nsid w:val="2C5917C3"/>
    <w:multiLevelType w:val="multilevel"/>
    <w:tmpl w:val="2C5917C3"/>
    <w:lvl w:ilvl="0" w:tentative="0">
      <w:start w:val="1"/>
      <w:numFmt w:val="none"/>
      <w:pStyle w:val="81"/>
      <w:suff w:val="nothing"/>
      <w:lvlText w:val="%1——"/>
      <w:lvlJc w:val="left"/>
      <w:pPr>
        <w:ind w:left="833" w:hanging="408"/>
      </w:pPr>
      <w:rPr>
        <w:rFonts w:hint="eastAsia"/>
      </w:rPr>
    </w:lvl>
    <w:lvl w:ilvl="1" w:tentative="0">
      <w:start w:val="1"/>
      <w:numFmt w:val="bullet"/>
      <w:pStyle w:val="99"/>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4">
    <w:nsid w:val="44C50F90"/>
    <w:multiLevelType w:val="multilevel"/>
    <w:tmpl w:val="44C50F90"/>
    <w:lvl w:ilvl="0" w:tentative="0">
      <w:start w:val="1"/>
      <w:numFmt w:val="lowerLetter"/>
      <w:pStyle w:val="113"/>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60B55DC2"/>
    <w:multiLevelType w:val="multilevel"/>
    <w:tmpl w:val="60B55DC2"/>
    <w:lvl w:ilvl="0" w:tentative="0">
      <w:start w:val="1"/>
      <w:numFmt w:val="upperLetter"/>
      <w:pStyle w:val="95"/>
      <w:lvlText w:val="%1"/>
      <w:lvlJc w:val="left"/>
      <w:pPr>
        <w:tabs>
          <w:tab w:val="left" w:pos="0"/>
        </w:tabs>
        <w:ind w:hanging="425"/>
      </w:pPr>
      <w:rPr>
        <w:rFonts w:hint="eastAsia"/>
      </w:rPr>
    </w:lvl>
    <w:lvl w:ilvl="1" w:tentative="0">
      <w:start w:val="1"/>
      <w:numFmt w:val="decimal"/>
      <w:pStyle w:val="105"/>
      <w:suff w:val="nothing"/>
      <w:lvlText w:val="表%1.%2　"/>
      <w:lvlJc w:val="left"/>
      <w:pPr>
        <w:ind w:left="779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6">
    <w:nsid w:val="657D3FBC"/>
    <w:multiLevelType w:val="multilevel"/>
    <w:tmpl w:val="657D3FBC"/>
    <w:lvl w:ilvl="0" w:tentative="0">
      <w:start w:val="1"/>
      <w:numFmt w:val="upperLetter"/>
      <w:pStyle w:val="87"/>
      <w:suff w:val="nothing"/>
      <w:lvlText w:val="附　录　%1"/>
      <w:lvlJc w:val="left"/>
      <w:rPr>
        <w:rFonts w:hint="eastAsia" w:ascii="黑体" w:hAnsi="Times New Roman" w:eastAsia="黑体"/>
        <w:b w:val="0"/>
        <w:bCs w:val="0"/>
        <w:i w:val="0"/>
        <w:iCs w:val="0"/>
        <w:spacing w:val="0"/>
        <w:w w:val="100"/>
        <w:sz w:val="21"/>
        <w:szCs w:val="21"/>
      </w:rPr>
    </w:lvl>
    <w:lvl w:ilvl="1" w:tentative="0">
      <w:start w:val="1"/>
      <w:numFmt w:val="decimal"/>
      <w:suff w:val="nothing"/>
      <w:lvlText w:val="%1.%2　"/>
      <w:lvlJc w:val="left"/>
      <w:rPr>
        <w:rFonts w:hint="eastAsia" w:ascii="黑体" w:hAnsi="Times New Roman" w:eastAsia="黑体"/>
        <w:b w:val="0"/>
        <w:bCs w:val="0"/>
        <w:i w:val="0"/>
        <w:iCs w:val="0"/>
        <w:spacing w:val="0"/>
        <w:w w:val="100"/>
        <w:kern w:val="21"/>
        <w:sz w:val="21"/>
        <w:szCs w:val="21"/>
      </w:rPr>
    </w:lvl>
    <w:lvl w:ilvl="2" w:tentative="0">
      <w:start w:val="1"/>
      <w:numFmt w:val="decimal"/>
      <w:suff w:val="nothing"/>
      <w:lvlText w:val="%1.%2.%3　"/>
      <w:lvlJc w:val="left"/>
      <w:rPr>
        <w:rFonts w:hint="eastAsia" w:ascii="黑体" w:hAnsi="Times New Roman" w:eastAsia="黑体"/>
        <w:b w:val="0"/>
        <w:bCs w:val="0"/>
        <w:i w:val="0"/>
        <w:iCs w:val="0"/>
        <w:sz w:val="21"/>
        <w:szCs w:val="21"/>
      </w:rPr>
    </w:lvl>
    <w:lvl w:ilvl="3" w:tentative="0">
      <w:start w:val="1"/>
      <w:numFmt w:val="decimal"/>
      <w:suff w:val="nothing"/>
      <w:lvlText w:val="%1.%2.%3.%4　"/>
      <w:lvlJc w:val="left"/>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3"/>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GYxYmJiYWUwMGFlNGE4M2U0Y2JjMTFiNTBmODgzZTIifQ=="/>
  </w:docVars>
  <w:rsids>
    <w:rsidRoot w:val="00172A27"/>
    <w:rsid w:val="00015DE1"/>
    <w:rsid w:val="00026EB8"/>
    <w:rsid w:val="0003744C"/>
    <w:rsid w:val="00057EB3"/>
    <w:rsid w:val="00061AAA"/>
    <w:rsid w:val="00074868"/>
    <w:rsid w:val="000E552E"/>
    <w:rsid w:val="000F1C61"/>
    <w:rsid w:val="000F5EFE"/>
    <w:rsid w:val="001059F7"/>
    <w:rsid w:val="001268CE"/>
    <w:rsid w:val="001604CE"/>
    <w:rsid w:val="00182DD8"/>
    <w:rsid w:val="001D6D72"/>
    <w:rsid w:val="001F163B"/>
    <w:rsid w:val="001F3D3A"/>
    <w:rsid w:val="002019B4"/>
    <w:rsid w:val="002049B5"/>
    <w:rsid w:val="0021104F"/>
    <w:rsid w:val="002256A6"/>
    <w:rsid w:val="00292A09"/>
    <w:rsid w:val="002A7128"/>
    <w:rsid w:val="003043B4"/>
    <w:rsid w:val="00390357"/>
    <w:rsid w:val="00396FDC"/>
    <w:rsid w:val="003A4037"/>
    <w:rsid w:val="003B11D5"/>
    <w:rsid w:val="003C2337"/>
    <w:rsid w:val="003D4148"/>
    <w:rsid w:val="003F3A88"/>
    <w:rsid w:val="003F4987"/>
    <w:rsid w:val="004046E6"/>
    <w:rsid w:val="00422DD8"/>
    <w:rsid w:val="00446999"/>
    <w:rsid w:val="004614F5"/>
    <w:rsid w:val="00470253"/>
    <w:rsid w:val="00476B26"/>
    <w:rsid w:val="004A004E"/>
    <w:rsid w:val="004A0BEC"/>
    <w:rsid w:val="004D1B9B"/>
    <w:rsid w:val="004D32D3"/>
    <w:rsid w:val="004D57CD"/>
    <w:rsid w:val="004E3890"/>
    <w:rsid w:val="004F5485"/>
    <w:rsid w:val="00541571"/>
    <w:rsid w:val="005426F6"/>
    <w:rsid w:val="0054706D"/>
    <w:rsid w:val="00586C29"/>
    <w:rsid w:val="005B4BFA"/>
    <w:rsid w:val="005E0408"/>
    <w:rsid w:val="00631CF5"/>
    <w:rsid w:val="00665BD5"/>
    <w:rsid w:val="006A454C"/>
    <w:rsid w:val="006B6E79"/>
    <w:rsid w:val="007159ED"/>
    <w:rsid w:val="007C643D"/>
    <w:rsid w:val="00822599"/>
    <w:rsid w:val="00885DCB"/>
    <w:rsid w:val="00886494"/>
    <w:rsid w:val="00894124"/>
    <w:rsid w:val="00900AF4"/>
    <w:rsid w:val="00973010"/>
    <w:rsid w:val="009B6EDA"/>
    <w:rsid w:val="009E0BBC"/>
    <w:rsid w:val="00A02ABB"/>
    <w:rsid w:val="00A327E5"/>
    <w:rsid w:val="00A3453F"/>
    <w:rsid w:val="00A52621"/>
    <w:rsid w:val="00AB5AE1"/>
    <w:rsid w:val="00AE3381"/>
    <w:rsid w:val="00AE6F7C"/>
    <w:rsid w:val="00B05197"/>
    <w:rsid w:val="00B55ACD"/>
    <w:rsid w:val="00BA540F"/>
    <w:rsid w:val="00BD3D88"/>
    <w:rsid w:val="00C06CEA"/>
    <w:rsid w:val="00C21525"/>
    <w:rsid w:val="00C5116F"/>
    <w:rsid w:val="00C6431F"/>
    <w:rsid w:val="00C84310"/>
    <w:rsid w:val="00C96C23"/>
    <w:rsid w:val="00C96C70"/>
    <w:rsid w:val="00CA78C2"/>
    <w:rsid w:val="00CB5C5F"/>
    <w:rsid w:val="00CD44D7"/>
    <w:rsid w:val="00CF7EA5"/>
    <w:rsid w:val="00D42729"/>
    <w:rsid w:val="00D54DD4"/>
    <w:rsid w:val="00D76311"/>
    <w:rsid w:val="00D76BCA"/>
    <w:rsid w:val="00DA0B45"/>
    <w:rsid w:val="00DA1ABA"/>
    <w:rsid w:val="00DB7ABC"/>
    <w:rsid w:val="00E10D4C"/>
    <w:rsid w:val="00E17DD2"/>
    <w:rsid w:val="00E5431E"/>
    <w:rsid w:val="00E819E0"/>
    <w:rsid w:val="00EB0412"/>
    <w:rsid w:val="00EB5F55"/>
    <w:rsid w:val="00ED0079"/>
    <w:rsid w:val="00ED317A"/>
    <w:rsid w:val="00EF5F26"/>
    <w:rsid w:val="00EF6835"/>
    <w:rsid w:val="00F1284F"/>
    <w:rsid w:val="00F1455C"/>
    <w:rsid w:val="00F62A39"/>
    <w:rsid w:val="00F71116"/>
    <w:rsid w:val="00FA619D"/>
    <w:rsid w:val="00FC2549"/>
    <w:rsid w:val="00FD7CF3"/>
    <w:rsid w:val="01162C00"/>
    <w:rsid w:val="012F00D9"/>
    <w:rsid w:val="01943B37"/>
    <w:rsid w:val="019C725C"/>
    <w:rsid w:val="01CB46AF"/>
    <w:rsid w:val="01F90D94"/>
    <w:rsid w:val="020237F9"/>
    <w:rsid w:val="021F2B69"/>
    <w:rsid w:val="02365571"/>
    <w:rsid w:val="02473DB4"/>
    <w:rsid w:val="02623531"/>
    <w:rsid w:val="027B210C"/>
    <w:rsid w:val="0284210C"/>
    <w:rsid w:val="02B66B14"/>
    <w:rsid w:val="02BB414C"/>
    <w:rsid w:val="039A7B55"/>
    <w:rsid w:val="03C45024"/>
    <w:rsid w:val="04253B05"/>
    <w:rsid w:val="04792356"/>
    <w:rsid w:val="04B66C09"/>
    <w:rsid w:val="04B855C9"/>
    <w:rsid w:val="04F93E49"/>
    <w:rsid w:val="050B36D4"/>
    <w:rsid w:val="050D4F42"/>
    <w:rsid w:val="052B2756"/>
    <w:rsid w:val="056C741E"/>
    <w:rsid w:val="058651B3"/>
    <w:rsid w:val="0628454F"/>
    <w:rsid w:val="063A3AEC"/>
    <w:rsid w:val="066D4A90"/>
    <w:rsid w:val="06730448"/>
    <w:rsid w:val="06BB548A"/>
    <w:rsid w:val="06E57A4C"/>
    <w:rsid w:val="06F54FF4"/>
    <w:rsid w:val="075D66CE"/>
    <w:rsid w:val="07B758AD"/>
    <w:rsid w:val="07D54643"/>
    <w:rsid w:val="07E042F4"/>
    <w:rsid w:val="07FF509F"/>
    <w:rsid w:val="08005AEB"/>
    <w:rsid w:val="08100B3E"/>
    <w:rsid w:val="08467CF6"/>
    <w:rsid w:val="084C6BAA"/>
    <w:rsid w:val="08546CD9"/>
    <w:rsid w:val="087C1982"/>
    <w:rsid w:val="089D6B9F"/>
    <w:rsid w:val="08D5148A"/>
    <w:rsid w:val="08D97562"/>
    <w:rsid w:val="08DA7043"/>
    <w:rsid w:val="08E56295"/>
    <w:rsid w:val="08E86CB5"/>
    <w:rsid w:val="08F376D8"/>
    <w:rsid w:val="093D5CB3"/>
    <w:rsid w:val="09530B78"/>
    <w:rsid w:val="096C7625"/>
    <w:rsid w:val="0983117F"/>
    <w:rsid w:val="0993756A"/>
    <w:rsid w:val="09EA2899"/>
    <w:rsid w:val="09FD555F"/>
    <w:rsid w:val="0A0A0925"/>
    <w:rsid w:val="0A4240A1"/>
    <w:rsid w:val="0A640269"/>
    <w:rsid w:val="0AC50590"/>
    <w:rsid w:val="0B4C599F"/>
    <w:rsid w:val="0B68181C"/>
    <w:rsid w:val="0B712BEF"/>
    <w:rsid w:val="0B8937D9"/>
    <w:rsid w:val="0B946B9A"/>
    <w:rsid w:val="0BD32CDA"/>
    <w:rsid w:val="0BED6604"/>
    <w:rsid w:val="0C0125AD"/>
    <w:rsid w:val="0C1865AF"/>
    <w:rsid w:val="0C22509F"/>
    <w:rsid w:val="0C3C052B"/>
    <w:rsid w:val="0C7F7105"/>
    <w:rsid w:val="0C871A0E"/>
    <w:rsid w:val="0CBE5B60"/>
    <w:rsid w:val="0CBF7496"/>
    <w:rsid w:val="0D2C5C3B"/>
    <w:rsid w:val="0D4873EB"/>
    <w:rsid w:val="0DB45F38"/>
    <w:rsid w:val="0DD96268"/>
    <w:rsid w:val="0DDB48FF"/>
    <w:rsid w:val="0DE31AE7"/>
    <w:rsid w:val="0E2B50F9"/>
    <w:rsid w:val="0E3F3410"/>
    <w:rsid w:val="0E9E1090"/>
    <w:rsid w:val="0EB26A10"/>
    <w:rsid w:val="0F044B41"/>
    <w:rsid w:val="0F0C6091"/>
    <w:rsid w:val="0F5B3BC0"/>
    <w:rsid w:val="0F5F1E9F"/>
    <w:rsid w:val="0F7C0824"/>
    <w:rsid w:val="0FA73B76"/>
    <w:rsid w:val="0FB03B54"/>
    <w:rsid w:val="0FB065F0"/>
    <w:rsid w:val="0FEB53A8"/>
    <w:rsid w:val="0FF042DF"/>
    <w:rsid w:val="0FFE574E"/>
    <w:rsid w:val="10054B8F"/>
    <w:rsid w:val="103F67D3"/>
    <w:rsid w:val="104903AE"/>
    <w:rsid w:val="1095610D"/>
    <w:rsid w:val="10FB7B05"/>
    <w:rsid w:val="1106113E"/>
    <w:rsid w:val="11AC6E60"/>
    <w:rsid w:val="11D85369"/>
    <w:rsid w:val="11F7759C"/>
    <w:rsid w:val="120D4CE4"/>
    <w:rsid w:val="123824EF"/>
    <w:rsid w:val="12453152"/>
    <w:rsid w:val="1253700D"/>
    <w:rsid w:val="12840C03"/>
    <w:rsid w:val="12963492"/>
    <w:rsid w:val="12AE4749"/>
    <w:rsid w:val="12B23F59"/>
    <w:rsid w:val="130D0F78"/>
    <w:rsid w:val="131D0B5F"/>
    <w:rsid w:val="132D3CCA"/>
    <w:rsid w:val="133D46C3"/>
    <w:rsid w:val="13424CFA"/>
    <w:rsid w:val="13564811"/>
    <w:rsid w:val="137A1F9C"/>
    <w:rsid w:val="13B16840"/>
    <w:rsid w:val="13DF610A"/>
    <w:rsid w:val="14261279"/>
    <w:rsid w:val="14453918"/>
    <w:rsid w:val="145763AE"/>
    <w:rsid w:val="14680A0E"/>
    <w:rsid w:val="14A82824"/>
    <w:rsid w:val="14C972F0"/>
    <w:rsid w:val="14F22D13"/>
    <w:rsid w:val="15590726"/>
    <w:rsid w:val="15D20970"/>
    <w:rsid w:val="16171474"/>
    <w:rsid w:val="16482762"/>
    <w:rsid w:val="166140A7"/>
    <w:rsid w:val="16E37250"/>
    <w:rsid w:val="16E4737F"/>
    <w:rsid w:val="173E0198"/>
    <w:rsid w:val="176A6152"/>
    <w:rsid w:val="17A35B0D"/>
    <w:rsid w:val="17BD3611"/>
    <w:rsid w:val="18216538"/>
    <w:rsid w:val="183F0E0E"/>
    <w:rsid w:val="189D6473"/>
    <w:rsid w:val="18FC3E85"/>
    <w:rsid w:val="19161407"/>
    <w:rsid w:val="192E1BAC"/>
    <w:rsid w:val="1952133C"/>
    <w:rsid w:val="1996233E"/>
    <w:rsid w:val="19AA55D8"/>
    <w:rsid w:val="19B51120"/>
    <w:rsid w:val="1A0B1BA9"/>
    <w:rsid w:val="1A3F5D5D"/>
    <w:rsid w:val="1A7B6170"/>
    <w:rsid w:val="1AAF4161"/>
    <w:rsid w:val="1AC1012E"/>
    <w:rsid w:val="1AED51D4"/>
    <w:rsid w:val="1B18246D"/>
    <w:rsid w:val="1B1C7185"/>
    <w:rsid w:val="1B760F06"/>
    <w:rsid w:val="1B803E3A"/>
    <w:rsid w:val="1BA55327"/>
    <w:rsid w:val="1C9150EF"/>
    <w:rsid w:val="1C9C62E2"/>
    <w:rsid w:val="1D181153"/>
    <w:rsid w:val="1D18321B"/>
    <w:rsid w:val="1D591AC5"/>
    <w:rsid w:val="1D8A6A42"/>
    <w:rsid w:val="1DD01B2E"/>
    <w:rsid w:val="1DDB66F5"/>
    <w:rsid w:val="1DF82246"/>
    <w:rsid w:val="1E0B0F22"/>
    <w:rsid w:val="1E341725"/>
    <w:rsid w:val="1E471CAC"/>
    <w:rsid w:val="1E642785"/>
    <w:rsid w:val="1E7F4BA4"/>
    <w:rsid w:val="1ECB111C"/>
    <w:rsid w:val="1EED51CB"/>
    <w:rsid w:val="1F0A1854"/>
    <w:rsid w:val="1F1B2541"/>
    <w:rsid w:val="1F286580"/>
    <w:rsid w:val="1F87015C"/>
    <w:rsid w:val="1F983FB4"/>
    <w:rsid w:val="1FD605A4"/>
    <w:rsid w:val="1FDB3509"/>
    <w:rsid w:val="1FEF4CFB"/>
    <w:rsid w:val="20482EA2"/>
    <w:rsid w:val="206F6E9F"/>
    <w:rsid w:val="2070393D"/>
    <w:rsid w:val="209C7FE7"/>
    <w:rsid w:val="20B71977"/>
    <w:rsid w:val="20CD3616"/>
    <w:rsid w:val="20F35540"/>
    <w:rsid w:val="210D6A42"/>
    <w:rsid w:val="211565F4"/>
    <w:rsid w:val="216A1D46"/>
    <w:rsid w:val="21733480"/>
    <w:rsid w:val="21836CE1"/>
    <w:rsid w:val="218E4E57"/>
    <w:rsid w:val="219D374D"/>
    <w:rsid w:val="21D61BC3"/>
    <w:rsid w:val="21ED28DF"/>
    <w:rsid w:val="220C4CFE"/>
    <w:rsid w:val="22733C10"/>
    <w:rsid w:val="227B57F7"/>
    <w:rsid w:val="22C110AB"/>
    <w:rsid w:val="237F6161"/>
    <w:rsid w:val="23D32DDB"/>
    <w:rsid w:val="23F11DA3"/>
    <w:rsid w:val="24087B7E"/>
    <w:rsid w:val="243E38BE"/>
    <w:rsid w:val="24802C88"/>
    <w:rsid w:val="248C3832"/>
    <w:rsid w:val="249D277E"/>
    <w:rsid w:val="24A22434"/>
    <w:rsid w:val="24BB1BF3"/>
    <w:rsid w:val="24C10D25"/>
    <w:rsid w:val="24ED60CA"/>
    <w:rsid w:val="253C299C"/>
    <w:rsid w:val="258C2001"/>
    <w:rsid w:val="25AD419F"/>
    <w:rsid w:val="25B17EC8"/>
    <w:rsid w:val="260027EE"/>
    <w:rsid w:val="2688540C"/>
    <w:rsid w:val="26A5529D"/>
    <w:rsid w:val="26AB3E6F"/>
    <w:rsid w:val="26F02D2A"/>
    <w:rsid w:val="273660AA"/>
    <w:rsid w:val="27395C38"/>
    <w:rsid w:val="278A0813"/>
    <w:rsid w:val="27BA0293"/>
    <w:rsid w:val="28011AD0"/>
    <w:rsid w:val="28223F55"/>
    <w:rsid w:val="284D4951"/>
    <w:rsid w:val="28987D45"/>
    <w:rsid w:val="28EC5957"/>
    <w:rsid w:val="28F740A3"/>
    <w:rsid w:val="28FD3779"/>
    <w:rsid w:val="29112064"/>
    <w:rsid w:val="295264AB"/>
    <w:rsid w:val="296A25ED"/>
    <w:rsid w:val="29820D7F"/>
    <w:rsid w:val="29945D0C"/>
    <w:rsid w:val="299E6333"/>
    <w:rsid w:val="29C16470"/>
    <w:rsid w:val="29E86705"/>
    <w:rsid w:val="29F6354A"/>
    <w:rsid w:val="2A050A2B"/>
    <w:rsid w:val="2A466669"/>
    <w:rsid w:val="2A7629A4"/>
    <w:rsid w:val="2A7C2F3D"/>
    <w:rsid w:val="2A806356"/>
    <w:rsid w:val="2A9072F3"/>
    <w:rsid w:val="2A9B0C86"/>
    <w:rsid w:val="2C0C02E9"/>
    <w:rsid w:val="2C250ECB"/>
    <w:rsid w:val="2C3928AF"/>
    <w:rsid w:val="2C4E725D"/>
    <w:rsid w:val="2C4F56AB"/>
    <w:rsid w:val="2C717E2C"/>
    <w:rsid w:val="2CF339FE"/>
    <w:rsid w:val="2CFC02A4"/>
    <w:rsid w:val="2D324E2C"/>
    <w:rsid w:val="2D361ED3"/>
    <w:rsid w:val="2D363AE2"/>
    <w:rsid w:val="2D534044"/>
    <w:rsid w:val="2D5666B9"/>
    <w:rsid w:val="2D747929"/>
    <w:rsid w:val="2D7C7475"/>
    <w:rsid w:val="2DA15F35"/>
    <w:rsid w:val="2DA37DF4"/>
    <w:rsid w:val="2DC40BE1"/>
    <w:rsid w:val="2DE1152E"/>
    <w:rsid w:val="2DFD1BA3"/>
    <w:rsid w:val="2E2111A2"/>
    <w:rsid w:val="2E4A6CBD"/>
    <w:rsid w:val="2E7F1F1E"/>
    <w:rsid w:val="2E925369"/>
    <w:rsid w:val="2F2252B8"/>
    <w:rsid w:val="2F457A73"/>
    <w:rsid w:val="2F8741D2"/>
    <w:rsid w:val="2FA32973"/>
    <w:rsid w:val="2FA64CE6"/>
    <w:rsid w:val="2FE32741"/>
    <w:rsid w:val="2FF227DE"/>
    <w:rsid w:val="30104E0A"/>
    <w:rsid w:val="308D43A3"/>
    <w:rsid w:val="309D1F9B"/>
    <w:rsid w:val="30B837E3"/>
    <w:rsid w:val="30EE264F"/>
    <w:rsid w:val="314A1829"/>
    <w:rsid w:val="315129A4"/>
    <w:rsid w:val="316F675A"/>
    <w:rsid w:val="318A20EB"/>
    <w:rsid w:val="31983828"/>
    <w:rsid w:val="322C12A7"/>
    <w:rsid w:val="32617E31"/>
    <w:rsid w:val="327A1BAF"/>
    <w:rsid w:val="32B158A2"/>
    <w:rsid w:val="32E31AD0"/>
    <w:rsid w:val="330162BA"/>
    <w:rsid w:val="3325599B"/>
    <w:rsid w:val="332C0ECD"/>
    <w:rsid w:val="337C31E6"/>
    <w:rsid w:val="338132EA"/>
    <w:rsid w:val="33983A32"/>
    <w:rsid w:val="33A6141F"/>
    <w:rsid w:val="33AE022B"/>
    <w:rsid w:val="340273C6"/>
    <w:rsid w:val="340540E2"/>
    <w:rsid w:val="341C43DA"/>
    <w:rsid w:val="3422420A"/>
    <w:rsid w:val="34253DBF"/>
    <w:rsid w:val="344B2153"/>
    <w:rsid w:val="347C1AAB"/>
    <w:rsid w:val="34A74C71"/>
    <w:rsid w:val="34A8530E"/>
    <w:rsid w:val="34D92D61"/>
    <w:rsid w:val="34E77812"/>
    <w:rsid w:val="34F860CC"/>
    <w:rsid w:val="353E46F1"/>
    <w:rsid w:val="354900CB"/>
    <w:rsid w:val="354C670E"/>
    <w:rsid w:val="357D5E4A"/>
    <w:rsid w:val="35B1007D"/>
    <w:rsid w:val="361C16A7"/>
    <w:rsid w:val="36611FBE"/>
    <w:rsid w:val="36767B32"/>
    <w:rsid w:val="369B6963"/>
    <w:rsid w:val="369E6A5A"/>
    <w:rsid w:val="36A354F1"/>
    <w:rsid w:val="36B22A4B"/>
    <w:rsid w:val="36EB415C"/>
    <w:rsid w:val="36F53579"/>
    <w:rsid w:val="372804FA"/>
    <w:rsid w:val="372B5172"/>
    <w:rsid w:val="37B0422A"/>
    <w:rsid w:val="37C64E34"/>
    <w:rsid w:val="37E814DF"/>
    <w:rsid w:val="37F84BF7"/>
    <w:rsid w:val="37FF2735"/>
    <w:rsid w:val="380033BA"/>
    <w:rsid w:val="38234DA6"/>
    <w:rsid w:val="38482C0D"/>
    <w:rsid w:val="38620BA6"/>
    <w:rsid w:val="3870735F"/>
    <w:rsid w:val="388013C6"/>
    <w:rsid w:val="38921E12"/>
    <w:rsid w:val="38BF548F"/>
    <w:rsid w:val="38E26821"/>
    <w:rsid w:val="3924189F"/>
    <w:rsid w:val="397B4D9B"/>
    <w:rsid w:val="39DE56D4"/>
    <w:rsid w:val="39FD3E91"/>
    <w:rsid w:val="3A0032FE"/>
    <w:rsid w:val="3A08082F"/>
    <w:rsid w:val="3A4D6713"/>
    <w:rsid w:val="3A892502"/>
    <w:rsid w:val="3A9077EF"/>
    <w:rsid w:val="3AD9234F"/>
    <w:rsid w:val="3C2278B4"/>
    <w:rsid w:val="3C3A0907"/>
    <w:rsid w:val="3C3C7F1E"/>
    <w:rsid w:val="3C3F3C15"/>
    <w:rsid w:val="3C4E42BD"/>
    <w:rsid w:val="3C762748"/>
    <w:rsid w:val="3CB034F5"/>
    <w:rsid w:val="3CBD1570"/>
    <w:rsid w:val="3CEA0797"/>
    <w:rsid w:val="3D076A03"/>
    <w:rsid w:val="3D0A3D2A"/>
    <w:rsid w:val="3D196379"/>
    <w:rsid w:val="3D906DEF"/>
    <w:rsid w:val="3DFF5BED"/>
    <w:rsid w:val="3E174C12"/>
    <w:rsid w:val="3E284EBC"/>
    <w:rsid w:val="3E9A05DD"/>
    <w:rsid w:val="3F0B667A"/>
    <w:rsid w:val="3F47450F"/>
    <w:rsid w:val="3F5508F3"/>
    <w:rsid w:val="3F5C45BE"/>
    <w:rsid w:val="3FFD155B"/>
    <w:rsid w:val="40176F67"/>
    <w:rsid w:val="401C153E"/>
    <w:rsid w:val="40352CEC"/>
    <w:rsid w:val="40743B87"/>
    <w:rsid w:val="40BF1B11"/>
    <w:rsid w:val="40EB11DB"/>
    <w:rsid w:val="40EB1333"/>
    <w:rsid w:val="41562D8F"/>
    <w:rsid w:val="415F5152"/>
    <w:rsid w:val="416762DF"/>
    <w:rsid w:val="417838B6"/>
    <w:rsid w:val="41C820D5"/>
    <w:rsid w:val="41D66D0B"/>
    <w:rsid w:val="41DB372C"/>
    <w:rsid w:val="4219695E"/>
    <w:rsid w:val="424A2F98"/>
    <w:rsid w:val="424B249E"/>
    <w:rsid w:val="426F6EDC"/>
    <w:rsid w:val="42A57871"/>
    <w:rsid w:val="4302282D"/>
    <w:rsid w:val="43295318"/>
    <w:rsid w:val="43B77560"/>
    <w:rsid w:val="43BF69FB"/>
    <w:rsid w:val="43F40E8F"/>
    <w:rsid w:val="44290CC9"/>
    <w:rsid w:val="44441B2A"/>
    <w:rsid w:val="44614FE2"/>
    <w:rsid w:val="44751B7A"/>
    <w:rsid w:val="44BF25D0"/>
    <w:rsid w:val="44DB42C5"/>
    <w:rsid w:val="45521829"/>
    <w:rsid w:val="45576E4A"/>
    <w:rsid w:val="45B06662"/>
    <w:rsid w:val="45C34ABE"/>
    <w:rsid w:val="45D219A9"/>
    <w:rsid w:val="45D348AE"/>
    <w:rsid w:val="45DE2BF9"/>
    <w:rsid w:val="46291112"/>
    <w:rsid w:val="468D11F3"/>
    <w:rsid w:val="46B33A0A"/>
    <w:rsid w:val="46E6008F"/>
    <w:rsid w:val="46F12BD8"/>
    <w:rsid w:val="472F4860"/>
    <w:rsid w:val="473E1510"/>
    <w:rsid w:val="476B67F6"/>
    <w:rsid w:val="47704051"/>
    <w:rsid w:val="47710D74"/>
    <w:rsid w:val="47776BED"/>
    <w:rsid w:val="47830835"/>
    <w:rsid w:val="478A4B45"/>
    <w:rsid w:val="47CB3AA8"/>
    <w:rsid w:val="48C95B1F"/>
    <w:rsid w:val="48E801CF"/>
    <w:rsid w:val="49016F77"/>
    <w:rsid w:val="49886ED5"/>
    <w:rsid w:val="49F57849"/>
    <w:rsid w:val="4A190B67"/>
    <w:rsid w:val="4A4042A8"/>
    <w:rsid w:val="4A93777C"/>
    <w:rsid w:val="4A984CA0"/>
    <w:rsid w:val="4A9C1D62"/>
    <w:rsid w:val="4AA06B93"/>
    <w:rsid w:val="4AB66486"/>
    <w:rsid w:val="4AF075A6"/>
    <w:rsid w:val="4B2D116B"/>
    <w:rsid w:val="4B5D33F6"/>
    <w:rsid w:val="4B852706"/>
    <w:rsid w:val="4BBA5276"/>
    <w:rsid w:val="4BE37666"/>
    <w:rsid w:val="4BE966D9"/>
    <w:rsid w:val="4BF862CC"/>
    <w:rsid w:val="4C2707DB"/>
    <w:rsid w:val="4C2C15A1"/>
    <w:rsid w:val="4C3F013D"/>
    <w:rsid w:val="4C3F109A"/>
    <w:rsid w:val="4C69726B"/>
    <w:rsid w:val="4C7A4C85"/>
    <w:rsid w:val="4C9C18EE"/>
    <w:rsid w:val="4CCD53C2"/>
    <w:rsid w:val="4CD029DB"/>
    <w:rsid w:val="4CFA25E0"/>
    <w:rsid w:val="4CFC7B72"/>
    <w:rsid w:val="4CFE62C7"/>
    <w:rsid w:val="4D101F1C"/>
    <w:rsid w:val="4D394F8D"/>
    <w:rsid w:val="4D3F2B99"/>
    <w:rsid w:val="4DD2379F"/>
    <w:rsid w:val="4DD8063B"/>
    <w:rsid w:val="4DED20EF"/>
    <w:rsid w:val="4E1411B4"/>
    <w:rsid w:val="4E6F6204"/>
    <w:rsid w:val="4EA76745"/>
    <w:rsid w:val="4EDE0E1E"/>
    <w:rsid w:val="4F0155DF"/>
    <w:rsid w:val="4F041D34"/>
    <w:rsid w:val="4F8A454C"/>
    <w:rsid w:val="50A86FD4"/>
    <w:rsid w:val="50BF4314"/>
    <w:rsid w:val="51445696"/>
    <w:rsid w:val="517F1CD4"/>
    <w:rsid w:val="519F5531"/>
    <w:rsid w:val="51D97416"/>
    <w:rsid w:val="51DB2082"/>
    <w:rsid w:val="51DD438E"/>
    <w:rsid w:val="522020E4"/>
    <w:rsid w:val="523D0E36"/>
    <w:rsid w:val="52486290"/>
    <w:rsid w:val="529A27E8"/>
    <w:rsid w:val="52F54559"/>
    <w:rsid w:val="53241095"/>
    <w:rsid w:val="532F29A3"/>
    <w:rsid w:val="53304E4C"/>
    <w:rsid w:val="53594C10"/>
    <w:rsid w:val="53842519"/>
    <w:rsid w:val="53974ECF"/>
    <w:rsid w:val="53CE114C"/>
    <w:rsid w:val="54037607"/>
    <w:rsid w:val="5417124D"/>
    <w:rsid w:val="541F4921"/>
    <w:rsid w:val="54350FDF"/>
    <w:rsid w:val="544372CA"/>
    <w:rsid w:val="544909C2"/>
    <w:rsid w:val="546A4DE9"/>
    <w:rsid w:val="54740846"/>
    <w:rsid w:val="549167E0"/>
    <w:rsid w:val="54A21686"/>
    <w:rsid w:val="54AC4CC9"/>
    <w:rsid w:val="54C3418B"/>
    <w:rsid w:val="54D13D6B"/>
    <w:rsid w:val="54FA126B"/>
    <w:rsid w:val="55164864"/>
    <w:rsid w:val="552A4228"/>
    <w:rsid w:val="555B631E"/>
    <w:rsid w:val="556E671D"/>
    <w:rsid w:val="55751EA6"/>
    <w:rsid w:val="55AB6893"/>
    <w:rsid w:val="55E27419"/>
    <w:rsid w:val="561A70D3"/>
    <w:rsid w:val="567406E5"/>
    <w:rsid w:val="570411F0"/>
    <w:rsid w:val="58157C77"/>
    <w:rsid w:val="58810075"/>
    <w:rsid w:val="58A26D96"/>
    <w:rsid w:val="58AF750C"/>
    <w:rsid w:val="58B94BCD"/>
    <w:rsid w:val="58EA310C"/>
    <w:rsid w:val="58F95FDB"/>
    <w:rsid w:val="59132CE5"/>
    <w:rsid w:val="5930438B"/>
    <w:rsid w:val="59335B07"/>
    <w:rsid w:val="593C3F05"/>
    <w:rsid w:val="59434D44"/>
    <w:rsid w:val="594564A4"/>
    <w:rsid w:val="598E7BE3"/>
    <w:rsid w:val="59C56F29"/>
    <w:rsid w:val="59D54FE1"/>
    <w:rsid w:val="59FE4F3C"/>
    <w:rsid w:val="5A285E7C"/>
    <w:rsid w:val="5A385C12"/>
    <w:rsid w:val="5A526F9B"/>
    <w:rsid w:val="5A6C5DFE"/>
    <w:rsid w:val="5A734408"/>
    <w:rsid w:val="5A764BC6"/>
    <w:rsid w:val="5AC42829"/>
    <w:rsid w:val="5B46714E"/>
    <w:rsid w:val="5B622D44"/>
    <w:rsid w:val="5B6323FC"/>
    <w:rsid w:val="5B9B121C"/>
    <w:rsid w:val="5B9E582C"/>
    <w:rsid w:val="5BCF3DAF"/>
    <w:rsid w:val="5BD473EA"/>
    <w:rsid w:val="5BD56571"/>
    <w:rsid w:val="5BFD7382"/>
    <w:rsid w:val="5C204D03"/>
    <w:rsid w:val="5C5A1E2C"/>
    <w:rsid w:val="5C993D32"/>
    <w:rsid w:val="5C9B2FB9"/>
    <w:rsid w:val="5C9D4F2E"/>
    <w:rsid w:val="5CC5739F"/>
    <w:rsid w:val="5D047F0E"/>
    <w:rsid w:val="5D810890"/>
    <w:rsid w:val="5D873FE8"/>
    <w:rsid w:val="5D874596"/>
    <w:rsid w:val="5D9205BD"/>
    <w:rsid w:val="5D961E2D"/>
    <w:rsid w:val="5DAE6319"/>
    <w:rsid w:val="5DB75B9E"/>
    <w:rsid w:val="5DBE5956"/>
    <w:rsid w:val="5E1832C5"/>
    <w:rsid w:val="5E2A4384"/>
    <w:rsid w:val="5E2C1A64"/>
    <w:rsid w:val="5E2D18D9"/>
    <w:rsid w:val="5E963E92"/>
    <w:rsid w:val="5E9B64BE"/>
    <w:rsid w:val="5EF62E08"/>
    <w:rsid w:val="5F5F70D0"/>
    <w:rsid w:val="604A0EE9"/>
    <w:rsid w:val="60555E16"/>
    <w:rsid w:val="60844AE7"/>
    <w:rsid w:val="6085613F"/>
    <w:rsid w:val="60C21CA5"/>
    <w:rsid w:val="613E7CA4"/>
    <w:rsid w:val="61505775"/>
    <w:rsid w:val="615E7F25"/>
    <w:rsid w:val="61EF7856"/>
    <w:rsid w:val="61F03247"/>
    <w:rsid w:val="62007ACF"/>
    <w:rsid w:val="62501B20"/>
    <w:rsid w:val="625B0699"/>
    <w:rsid w:val="625E1877"/>
    <w:rsid w:val="626141A7"/>
    <w:rsid w:val="62A947B8"/>
    <w:rsid w:val="62C15AA9"/>
    <w:rsid w:val="62E31D83"/>
    <w:rsid w:val="63091956"/>
    <w:rsid w:val="633B2BEB"/>
    <w:rsid w:val="634B0878"/>
    <w:rsid w:val="634F0C00"/>
    <w:rsid w:val="638278E0"/>
    <w:rsid w:val="63EF5D46"/>
    <w:rsid w:val="63F60AE7"/>
    <w:rsid w:val="64095C8A"/>
    <w:rsid w:val="642E0DE4"/>
    <w:rsid w:val="645F6059"/>
    <w:rsid w:val="64B17079"/>
    <w:rsid w:val="64B25755"/>
    <w:rsid w:val="64B32350"/>
    <w:rsid w:val="64BB5086"/>
    <w:rsid w:val="64CD73D7"/>
    <w:rsid w:val="65407F8E"/>
    <w:rsid w:val="65572EFB"/>
    <w:rsid w:val="65712F2A"/>
    <w:rsid w:val="65A40D31"/>
    <w:rsid w:val="65A46836"/>
    <w:rsid w:val="65E65559"/>
    <w:rsid w:val="6601608B"/>
    <w:rsid w:val="66137AF6"/>
    <w:rsid w:val="6685709D"/>
    <w:rsid w:val="66EE42C5"/>
    <w:rsid w:val="66F145ED"/>
    <w:rsid w:val="68023184"/>
    <w:rsid w:val="681469F6"/>
    <w:rsid w:val="690360E9"/>
    <w:rsid w:val="693067A8"/>
    <w:rsid w:val="693332FD"/>
    <w:rsid w:val="69435007"/>
    <w:rsid w:val="696A70C5"/>
    <w:rsid w:val="6993774E"/>
    <w:rsid w:val="6A7B0BBD"/>
    <w:rsid w:val="6A902CB6"/>
    <w:rsid w:val="6A903805"/>
    <w:rsid w:val="6A9A40F9"/>
    <w:rsid w:val="6AA37F06"/>
    <w:rsid w:val="6AC100D1"/>
    <w:rsid w:val="6B0E04F5"/>
    <w:rsid w:val="6B127F85"/>
    <w:rsid w:val="6B540F7F"/>
    <w:rsid w:val="6B6F4A80"/>
    <w:rsid w:val="6BA85CAB"/>
    <w:rsid w:val="6BAC37B5"/>
    <w:rsid w:val="6BFE4D2B"/>
    <w:rsid w:val="6C064B92"/>
    <w:rsid w:val="6C326214"/>
    <w:rsid w:val="6C427576"/>
    <w:rsid w:val="6C435E00"/>
    <w:rsid w:val="6C4B4AD8"/>
    <w:rsid w:val="6C7321E6"/>
    <w:rsid w:val="6D99698A"/>
    <w:rsid w:val="6E165142"/>
    <w:rsid w:val="6E1F0C03"/>
    <w:rsid w:val="6E6102AC"/>
    <w:rsid w:val="6E693C04"/>
    <w:rsid w:val="6EF94ED0"/>
    <w:rsid w:val="6FA577EE"/>
    <w:rsid w:val="6FAD6C13"/>
    <w:rsid w:val="6FB767E0"/>
    <w:rsid w:val="6FBA3A49"/>
    <w:rsid w:val="701D1CD9"/>
    <w:rsid w:val="707F70C6"/>
    <w:rsid w:val="70991482"/>
    <w:rsid w:val="70BA1ABD"/>
    <w:rsid w:val="70C439F2"/>
    <w:rsid w:val="70E25268"/>
    <w:rsid w:val="70E35918"/>
    <w:rsid w:val="70FE3C79"/>
    <w:rsid w:val="71412133"/>
    <w:rsid w:val="71AD66CA"/>
    <w:rsid w:val="71B63B84"/>
    <w:rsid w:val="71CD67B1"/>
    <w:rsid w:val="71F77659"/>
    <w:rsid w:val="724029FB"/>
    <w:rsid w:val="72403BA0"/>
    <w:rsid w:val="724A1803"/>
    <w:rsid w:val="72696FDB"/>
    <w:rsid w:val="72757DB1"/>
    <w:rsid w:val="727A4E41"/>
    <w:rsid w:val="728142D3"/>
    <w:rsid w:val="72933621"/>
    <w:rsid w:val="729F1A02"/>
    <w:rsid w:val="73305209"/>
    <w:rsid w:val="73341E9A"/>
    <w:rsid w:val="733A09F7"/>
    <w:rsid w:val="73632139"/>
    <w:rsid w:val="737E3E13"/>
    <w:rsid w:val="73B8576E"/>
    <w:rsid w:val="73D769B9"/>
    <w:rsid w:val="74003E5B"/>
    <w:rsid w:val="74222E4B"/>
    <w:rsid w:val="74EC1AEB"/>
    <w:rsid w:val="74EE6D57"/>
    <w:rsid w:val="74FB00C4"/>
    <w:rsid w:val="75267F23"/>
    <w:rsid w:val="75282C79"/>
    <w:rsid w:val="758A59B3"/>
    <w:rsid w:val="75B00670"/>
    <w:rsid w:val="75CD2388"/>
    <w:rsid w:val="75E727FB"/>
    <w:rsid w:val="76032794"/>
    <w:rsid w:val="76104F6C"/>
    <w:rsid w:val="761D5B65"/>
    <w:rsid w:val="76293DCE"/>
    <w:rsid w:val="764709D3"/>
    <w:rsid w:val="76663D71"/>
    <w:rsid w:val="76792521"/>
    <w:rsid w:val="76924C2A"/>
    <w:rsid w:val="76B005A0"/>
    <w:rsid w:val="76B36471"/>
    <w:rsid w:val="76CB04EA"/>
    <w:rsid w:val="76CB086F"/>
    <w:rsid w:val="76EB3A09"/>
    <w:rsid w:val="76FE3A8A"/>
    <w:rsid w:val="77236659"/>
    <w:rsid w:val="774C4A13"/>
    <w:rsid w:val="7750160A"/>
    <w:rsid w:val="77592730"/>
    <w:rsid w:val="776319FD"/>
    <w:rsid w:val="778840D6"/>
    <w:rsid w:val="77A54717"/>
    <w:rsid w:val="77C322A6"/>
    <w:rsid w:val="781365D7"/>
    <w:rsid w:val="782A3E1D"/>
    <w:rsid w:val="783761BF"/>
    <w:rsid w:val="78402CEB"/>
    <w:rsid w:val="78453608"/>
    <w:rsid w:val="786D39F8"/>
    <w:rsid w:val="78A50F33"/>
    <w:rsid w:val="78AD72EC"/>
    <w:rsid w:val="78B545B8"/>
    <w:rsid w:val="78BC0DB0"/>
    <w:rsid w:val="78F92146"/>
    <w:rsid w:val="79084D11"/>
    <w:rsid w:val="79490272"/>
    <w:rsid w:val="79742B39"/>
    <w:rsid w:val="79A81BE8"/>
    <w:rsid w:val="7A2E068B"/>
    <w:rsid w:val="7AB942F4"/>
    <w:rsid w:val="7ACE3D18"/>
    <w:rsid w:val="7ADF32E0"/>
    <w:rsid w:val="7B057E00"/>
    <w:rsid w:val="7B3325AA"/>
    <w:rsid w:val="7B651D86"/>
    <w:rsid w:val="7B781CD1"/>
    <w:rsid w:val="7B7A1D1C"/>
    <w:rsid w:val="7B975161"/>
    <w:rsid w:val="7BEA05C6"/>
    <w:rsid w:val="7BEA425D"/>
    <w:rsid w:val="7BEB2105"/>
    <w:rsid w:val="7BED1889"/>
    <w:rsid w:val="7BFF1EBF"/>
    <w:rsid w:val="7C0D158B"/>
    <w:rsid w:val="7C0F0192"/>
    <w:rsid w:val="7C52743D"/>
    <w:rsid w:val="7C5A1B56"/>
    <w:rsid w:val="7C882DC7"/>
    <w:rsid w:val="7CC26D50"/>
    <w:rsid w:val="7D360B2B"/>
    <w:rsid w:val="7D637C23"/>
    <w:rsid w:val="7D9E53FF"/>
    <w:rsid w:val="7DA77E83"/>
    <w:rsid w:val="7DBC210E"/>
    <w:rsid w:val="7DC56DBB"/>
    <w:rsid w:val="7DCD21E7"/>
    <w:rsid w:val="7DCF327E"/>
    <w:rsid w:val="7DD63242"/>
    <w:rsid w:val="7DE74FAC"/>
    <w:rsid w:val="7E103793"/>
    <w:rsid w:val="7E12467C"/>
    <w:rsid w:val="7E19023E"/>
    <w:rsid w:val="7E245B1C"/>
    <w:rsid w:val="7E377BAD"/>
    <w:rsid w:val="7E3E2D45"/>
    <w:rsid w:val="7ED717E8"/>
    <w:rsid w:val="7F274A01"/>
    <w:rsid w:val="7F3B240A"/>
    <w:rsid w:val="7F464849"/>
    <w:rsid w:val="7F925F07"/>
    <w:rsid w:val="7FB252B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4"/>
      <w:szCs w:val="24"/>
      <w:lang w:val="en-US" w:eastAsia="zh-CN" w:bidi="ar-SA"/>
    </w:rPr>
  </w:style>
  <w:style w:type="paragraph" w:styleId="5">
    <w:name w:val="heading 1"/>
    <w:basedOn w:val="1"/>
    <w:next w:val="1"/>
    <w:link w:val="157"/>
    <w:qFormat/>
    <w:uiPriority w:val="0"/>
    <w:pPr>
      <w:keepNext/>
      <w:keepLines/>
      <w:spacing w:before="340" w:beforeLines="0" w:after="330" w:afterLines="0" w:line="576" w:lineRule="auto"/>
      <w:outlineLvl w:val="0"/>
    </w:pPr>
    <w:rPr>
      <w:rFonts w:ascii="Times New Roman" w:hAnsi="Times New Roman" w:eastAsia="仿宋"/>
      <w:b/>
      <w:bCs/>
      <w:kern w:val="44"/>
      <w:sz w:val="44"/>
      <w:szCs w:val="44"/>
    </w:rPr>
  </w:style>
  <w:style w:type="paragraph" w:styleId="6">
    <w:name w:val="heading 2"/>
    <w:basedOn w:val="1"/>
    <w:next w:val="1"/>
    <w:link w:val="161"/>
    <w:qFormat/>
    <w:uiPriority w:val="0"/>
    <w:pPr>
      <w:keepNext/>
      <w:keepLines/>
      <w:spacing w:before="260" w:beforeLines="0" w:after="260" w:afterLines="0" w:line="415" w:lineRule="auto"/>
      <w:outlineLvl w:val="1"/>
    </w:pPr>
    <w:rPr>
      <w:rFonts w:ascii="Arial" w:hAnsi="Arial" w:eastAsia="仿宋"/>
      <w:b/>
      <w:bCs/>
      <w:sz w:val="30"/>
      <w:szCs w:val="32"/>
    </w:rPr>
  </w:style>
  <w:style w:type="paragraph" w:styleId="7">
    <w:name w:val="heading 3"/>
    <w:basedOn w:val="1"/>
    <w:next w:val="1"/>
    <w:link w:val="154"/>
    <w:qFormat/>
    <w:uiPriority w:val="0"/>
    <w:pPr>
      <w:keepNext/>
      <w:keepLines/>
      <w:spacing w:before="260" w:beforeLines="0" w:after="260" w:afterLines="0" w:line="415" w:lineRule="auto"/>
      <w:outlineLvl w:val="2"/>
    </w:pPr>
    <w:rPr>
      <w:b/>
      <w:bCs/>
      <w:kern w:val="0"/>
      <w:sz w:val="28"/>
      <w:szCs w:val="32"/>
    </w:rPr>
  </w:style>
  <w:style w:type="paragraph" w:styleId="8">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9">
    <w:name w:val="heading 6"/>
    <w:basedOn w:val="1"/>
    <w:next w:val="1"/>
    <w:qFormat/>
    <w:uiPriority w:val="0"/>
    <w:pPr>
      <w:keepNext/>
      <w:keepLines/>
      <w:widowControl/>
      <w:tabs>
        <w:tab w:val="left" w:pos="1440"/>
      </w:tabs>
      <w:spacing w:before="240" w:beforeLines="0" w:after="64" w:afterLines="0" w:line="319" w:lineRule="auto"/>
      <w:ind w:left="1152" w:hanging="1152"/>
      <w:jc w:val="left"/>
      <w:outlineLvl w:val="5"/>
    </w:pPr>
    <w:rPr>
      <w:rFonts w:ascii="Arial" w:hAnsi="Arial" w:eastAsia="黑体"/>
      <w:b/>
      <w:bCs/>
      <w:kern w:val="0"/>
      <w:sz w:val="24"/>
    </w:rPr>
  </w:style>
  <w:style w:type="paragraph" w:styleId="10">
    <w:name w:val="heading 7"/>
    <w:basedOn w:val="1"/>
    <w:next w:val="1"/>
    <w:qFormat/>
    <w:uiPriority w:val="0"/>
    <w:pPr>
      <w:keepNext/>
      <w:keepLines/>
      <w:widowControl/>
      <w:tabs>
        <w:tab w:val="left" w:pos="2520"/>
      </w:tabs>
      <w:spacing w:before="240" w:beforeLines="0" w:after="64" w:afterLines="0" w:line="319" w:lineRule="auto"/>
      <w:ind w:left="1296" w:hanging="1296"/>
      <w:jc w:val="left"/>
      <w:outlineLvl w:val="6"/>
    </w:pPr>
    <w:rPr>
      <w:b/>
      <w:bCs/>
      <w:kern w:val="0"/>
      <w:sz w:val="24"/>
    </w:rPr>
  </w:style>
  <w:style w:type="paragraph" w:styleId="11">
    <w:name w:val="heading 8"/>
    <w:basedOn w:val="1"/>
    <w:next w:val="1"/>
    <w:qFormat/>
    <w:uiPriority w:val="0"/>
    <w:pPr>
      <w:keepNext/>
      <w:keepLines/>
      <w:widowControl/>
      <w:tabs>
        <w:tab w:val="left" w:pos="1440"/>
      </w:tabs>
      <w:spacing w:before="240" w:beforeLines="0" w:after="64" w:afterLines="0" w:line="319" w:lineRule="auto"/>
      <w:ind w:left="1440" w:hanging="1440"/>
      <w:jc w:val="left"/>
      <w:outlineLvl w:val="7"/>
    </w:pPr>
    <w:rPr>
      <w:rFonts w:ascii="Arial" w:hAnsi="Arial" w:eastAsia="黑体"/>
      <w:kern w:val="0"/>
      <w:sz w:val="24"/>
    </w:rPr>
  </w:style>
  <w:style w:type="paragraph" w:styleId="12">
    <w:name w:val="heading 9"/>
    <w:basedOn w:val="1"/>
    <w:next w:val="1"/>
    <w:qFormat/>
    <w:uiPriority w:val="0"/>
    <w:pPr>
      <w:keepNext/>
      <w:keepLines/>
      <w:widowControl/>
      <w:tabs>
        <w:tab w:val="left" w:pos="1584"/>
      </w:tabs>
      <w:spacing w:before="240" w:beforeLines="0" w:after="64" w:afterLines="0" w:line="319" w:lineRule="auto"/>
      <w:ind w:left="1584" w:hanging="1584"/>
      <w:jc w:val="left"/>
      <w:outlineLvl w:val="8"/>
    </w:pPr>
    <w:rPr>
      <w:rFonts w:ascii="Arial" w:hAnsi="Arial" w:eastAsia="黑体"/>
      <w:kern w:val="0"/>
      <w:szCs w:val="21"/>
    </w:rPr>
  </w:style>
  <w:style w:type="character" w:default="1" w:styleId="42">
    <w:name w:val="Default Paragraph Font"/>
    <w:link w:val="43"/>
    <w:qFormat/>
    <w:uiPriority w:val="0"/>
    <w:rPr>
      <w:rFonts w:ascii="Tahoma" w:hAnsi="Tahoma"/>
      <w:sz w:val="24"/>
    </w:rPr>
  </w:style>
  <w:style w:type="table" w:default="1" w:styleId="40">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4"/>
    <w:qFormat/>
    <w:uiPriority w:val="0"/>
    <w:pPr>
      <w:spacing w:after="120" w:afterLines="0"/>
      <w:ind w:left="420" w:leftChars="200"/>
    </w:pPr>
  </w:style>
  <w:style w:type="paragraph" w:styleId="4">
    <w:name w:val="footnote text"/>
    <w:basedOn w:val="1"/>
    <w:qFormat/>
    <w:uiPriority w:val="0"/>
    <w:rPr>
      <w:sz w:val="20"/>
      <w:szCs w:val="20"/>
    </w:rPr>
  </w:style>
  <w:style w:type="paragraph" w:styleId="13">
    <w:name w:val="toc 7"/>
    <w:basedOn w:val="1"/>
    <w:next w:val="1"/>
    <w:qFormat/>
    <w:uiPriority w:val="0"/>
    <w:pPr>
      <w:ind w:left="1260"/>
      <w:jc w:val="left"/>
    </w:pPr>
    <w:rPr>
      <w:sz w:val="18"/>
      <w:szCs w:val="18"/>
    </w:rPr>
  </w:style>
  <w:style w:type="paragraph" w:styleId="14">
    <w:name w:val="Normal Indent"/>
    <w:basedOn w:val="1"/>
    <w:qFormat/>
    <w:uiPriority w:val="0"/>
    <w:pPr>
      <w:ind w:firstLine="420" w:firstLineChars="200"/>
    </w:pPr>
  </w:style>
  <w:style w:type="paragraph" w:styleId="15">
    <w:name w:val="Document Map"/>
    <w:basedOn w:val="1"/>
    <w:qFormat/>
    <w:uiPriority w:val="0"/>
    <w:pPr>
      <w:shd w:val="clear" w:color="auto" w:fill="000080"/>
    </w:pPr>
  </w:style>
  <w:style w:type="paragraph" w:styleId="16">
    <w:name w:val="annotation text"/>
    <w:basedOn w:val="1"/>
    <w:link w:val="170"/>
    <w:qFormat/>
    <w:uiPriority w:val="0"/>
    <w:pPr>
      <w:jc w:val="left"/>
    </w:pPr>
    <w:rPr>
      <w:rFonts w:eastAsia="宋体"/>
      <w:kern w:val="2"/>
      <w:sz w:val="21"/>
      <w:szCs w:val="24"/>
      <w:lang w:val="en-US" w:eastAsia="zh-CN" w:bidi="ar-SA"/>
    </w:rPr>
  </w:style>
  <w:style w:type="paragraph" w:styleId="17">
    <w:name w:val="Body Text 3"/>
    <w:basedOn w:val="1"/>
    <w:qFormat/>
    <w:uiPriority w:val="0"/>
    <w:rPr>
      <w:rFonts w:ascii="宋体"/>
      <w:sz w:val="24"/>
      <w:szCs w:val="20"/>
    </w:rPr>
  </w:style>
  <w:style w:type="paragraph" w:styleId="18">
    <w:name w:val="Body Text"/>
    <w:basedOn w:val="1"/>
    <w:next w:val="1"/>
    <w:link w:val="174"/>
    <w:qFormat/>
    <w:uiPriority w:val="0"/>
    <w:pPr>
      <w:spacing w:after="120" w:afterLines="0"/>
    </w:pPr>
  </w:style>
  <w:style w:type="paragraph" w:styleId="19">
    <w:name w:val="toc 5"/>
    <w:basedOn w:val="1"/>
    <w:next w:val="1"/>
    <w:qFormat/>
    <w:uiPriority w:val="0"/>
    <w:pPr>
      <w:ind w:left="840"/>
      <w:jc w:val="left"/>
    </w:pPr>
    <w:rPr>
      <w:sz w:val="18"/>
      <w:szCs w:val="18"/>
    </w:rPr>
  </w:style>
  <w:style w:type="paragraph" w:styleId="20">
    <w:name w:val="toc 3"/>
    <w:basedOn w:val="1"/>
    <w:next w:val="1"/>
    <w:qFormat/>
    <w:uiPriority w:val="0"/>
    <w:pPr>
      <w:ind w:left="420"/>
      <w:jc w:val="left"/>
    </w:pPr>
    <w:rPr>
      <w:i/>
      <w:iCs/>
      <w:sz w:val="20"/>
      <w:szCs w:val="20"/>
    </w:rPr>
  </w:style>
  <w:style w:type="paragraph" w:styleId="21">
    <w:name w:val="Plain Text"/>
    <w:basedOn w:val="1"/>
    <w:qFormat/>
    <w:uiPriority w:val="0"/>
    <w:rPr>
      <w:rFonts w:ascii="Courier New" w:hAnsi="Courier New"/>
      <w:szCs w:val="20"/>
    </w:rPr>
  </w:style>
  <w:style w:type="paragraph" w:styleId="22">
    <w:name w:val="toc 8"/>
    <w:basedOn w:val="1"/>
    <w:next w:val="1"/>
    <w:qFormat/>
    <w:uiPriority w:val="0"/>
    <w:pPr>
      <w:ind w:left="1470"/>
      <w:jc w:val="left"/>
    </w:pPr>
    <w:rPr>
      <w:sz w:val="18"/>
      <w:szCs w:val="18"/>
    </w:rPr>
  </w:style>
  <w:style w:type="paragraph" w:styleId="23">
    <w:name w:val="Date"/>
    <w:basedOn w:val="1"/>
    <w:next w:val="1"/>
    <w:qFormat/>
    <w:uiPriority w:val="0"/>
    <w:rPr>
      <w:sz w:val="24"/>
      <w:szCs w:val="20"/>
    </w:rPr>
  </w:style>
  <w:style w:type="paragraph" w:styleId="24">
    <w:name w:val="Balloon Text"/>
    <w:basedOn w:val="1"/>
    <w:qFormat/>
    <w:uiPriority w:val="0"/>
    <w:rPr>
      <w:sz w:val="18"/>
      <w:szCs w:val="18"/>
    </w:rPr>
  </w:style>
  <w:style w:type="paragraph" w:styleId="25">
    <w:name w:val="footer"/>
    <w:basedOn w:val="1"/>
    <w:next w:val="18"/>
    <w:qFormat/>
    <w:uiPriority w:val="0"/>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pPr>
      <w:spacing w:before="120" w:beforeLines="0" w:after="120" w:afterLines="0"/>
      <w:jc w:val="left"/>
    </w:pPr>
    <w:rPr>
      <w:b/>
      <w:bCs/>
      <w:caps/>
      <w:sz w:val="20"/>
      <w:szCs w:val="20"/>
    </w:rPr>
  </w:style>
  <w:style w:type="paragraph" w:styleId="28">
    <w:name w:val="toc 4"/>
    <w:basedOn w:val="1"/>
    <w:next w:val="1"/>
    <w:qFormat/>
    <w:uiPriority w:val="0"/>
    <w:pPr>
      <w:ind w:left="630"/>
      <w:jc w:val="left"/>
    </w:pPr>
    <w:rPr>
      <w:sz w:val="18"/>
      <w:szCs w:val="18"/>
    </w:rPr>
  </w:style>
  <w:style w:type="paragraph" w:styleId="29">
    <w:name w:val="toc 6"/>
    <w:basedOn w:val="1"/>
    <w:next w:val="1"/>
    <w:qFormat/>
    <w:uiPriority w:val="0"/>
    <w:pPr>
      <w:ind w:left="1050"/>
      <w:jc w:val="left"/>
    </w:pPr>
    <w:rPr>
      <w:sz w:val="18"/>
      <w:szCs w:val="18"/>
    </w:rPr>
  </w:style>
  <w:style w:type="paragraph" w:styleId="30">
    <w:name w:val="Body Text Indent 3"/>
    <w:basedOn w:val="1"/>
    <w:qFormat/>
    <w:uiPriority w:val="0"/>
    <w:pPr>
      <w:spacing w:after="120" w:afterLines="0"/>
      <w:ind w:left="420" w:leftChars="200"/>
    </w:pPr>
    <w:rPr>
      <w:sz w:val="16"/>
      <w:szCs w:val="16"/>
    </w:rPr>
  </w:style>
  <w:style w:type="paragraph" w:styleId="31">
    <w:name w:val="table of figures"/>
    <w:basedOn w:val="1"/>
    <w:next w:val="1"/>
    <w:qFormat/>
    <w:uiPriority w:val="0"/>
    <w:pPr>
      <w:ind w:leftChars="200" w:hanging="200" w:hangingChars="200"/>
    </w:pPr>
  </w:style>
  <w:style w:type="paragraph" w:styleId="32">
    <w:name w:val="toc 2"/>
    <w:basedOn w:val="1"/>
    <w:next w:val="1"/>
    <w:qFormat/>
    <w:uiPriority w:val="0"/>
    <w:pPr>
      <w:ind w:left="210"/>
      <w:jc w:val="left"/>
    </w:pPr>
    <w:rPr>
      <w:smallCaps/>
      <w:sz w:val="20"/>
      <w:szCs w:val="20"/>
    </w:rPr>
  </w:style>
  <w:style w:type="paragraph" w:styleId="33">
    <w:name w:val="toc 9"/>
    <w:basedOn w:val="1"/>
    <w:next w:val="1"/>
    <w:qFormat/>
    <w:uiPriority w:val="0"/>
    <w:pPr>
      <w:ind w:left="1680"/>
      <w:jc w:val="left"/>
    </w:pPr>
    <w:rPr>
      <w:sz w:val="18"/>
      <w:szCs w:val="18"/>
    </w:rPr>
  </w:style>
  <w:style w:type="paragraph" w:styleId="34">
    <w:name w:val="Body Text 2"/>
    <w:basedOn w:val="1"/>
    <w:qFormat/>
    <w:uiPriority w:val="0"/>
    <w:pPr>
      <w:spacing w:before="40" w:after="40" w:line="300" w:lineRule="atLeast"/>
      <w:ind w:right="-149"/>
    </w:pPr>
    <w:rPr>
      <w:rFonts w:ascii="Arial" w:hAnsi="Arial"/>
      <w:sz w:val="24"/>
      <w:szCs w:val="20"/>
    </w:rPr>
  </w:style>
  <w:style w:type="paragraph" w:styleId="3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36">
    <w:name w:val="Normal (Web)"/>
    <w:basedOn w:val="1"/>
    <w:unhideWhenUsed/>
    <w:qFormat/>
    <w:uiPriority w:val="99"/>
    <w:pPr>
      <w:widowControl/>
      <w:spacing w:before="100" w:beforeAutospacing="1" w:after="100" w:afterAutospacing="1"/>
      <w:jc w:val="left"/>
    </w:pPr>
    <w:rPr>
      <w:rFonts w:ascii="宋体" w:hAnsi="宋体"/>
      <w:kern w:val="0"/>
      <w:sz w:val="24"/>
    </w:rPr>
  </w:style>
  <w:style w:type="paragraph" w:styleId="37">
    <w:name w:val="Title"/>
    <w:basedOn w:val="1"/>
    <w:next w:val="1"/>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38">
    <w:name w:val="annotation subject"/>
    <w:basedOn w:val="16"/>
    <w:next w:val="16"/>
    <w:qFormat/>
    <w:uiPriority w:val="0"/>
    <w:rPr>
      <w:b/>
      <w:bCs/>
    </w:rPr>
  </w:style>
  <w:style w:type="paragraph" w:styleId="39">
    <w:name w:val="Body Text First Indent"/>
    <w:basedOn w:val="18"/>
    <w:next w:val="1"/>
    <w:qFormat/>
    <w:uiPriority w:val="0"/>
    <w:pPr>
      <w:ind w:firstLine="420" w:firstLineChars="100"/>
    </w:pPr>
    <w:rPr>
      <w:sz w:val="21"/>
      <w:szCs w:val="24"/>
    </w:rPr>
  </w:style>
  <w:style w:type="table" w:styleId="41">
    <w:name w:val="Table Grid"/>
    <w:basedOn w:val="4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 Char Char1 Char Char Char"/>
    <w:basedOn w:val="15"/>
    <w:link w:val="42"/>
    <w:qFormat/>
    <w:uiPriority w:val="0"/>
    <w:rPr>
      <w:rFonts w:ascii="Tahoma" w:hAnsi="Tahoma"/>
      <w:sz w:val="24"/>
    </w:rPr>
  </w:style>
  <w:style w:type="character" w:styleId="44">
    <w:name w:val="Strong"/>
    <w:qFormat/>
    <w:uiPriority w:val="22"/>
    <w:rPr>
      <w:b/>
    </w:rPr>
  </w:style>
  <w:style w:type="character" w:styleId="45">
    <w:name w:val="endnote reference"/>
    <w:qFormat/>
    <w:uiPriority w:val="0"/>
    <w:rPr>
      <w:vertAlign w:val="superscript"/>
    </w:rPr>
  </w:style>
  <w:style w:type="character" w:styleId="46">
    <w:name w:val="page number"/>
    <w:basedOn w:val="42"/>
    <w:qFormat/>
    <w:uiPriority w:val="0"/>
  </w:style>
  <w:style w:type="character" w:styleId="47">
    <w:name w:val="FollowedHyperlink"/>
    <w:qFormat/>
    <w:uiPriority w:val="0"/>
    <w:rPr>
      <w:color w:val="800080"/>
      <w:u w:val="single"/>
    </w:rPr>
  </w:style>
  <w:style w:type="character" w:styleId="48">
    <w:name w:val="Hyperlink"/>
    <w:basedOn w:val="42"/>
    <w:qFormat/>
    <w:uiPriority w:val="0"/>
    <w:rPr>
      <w:color w:val="0000FF"/>
      <w:u w:val="single"/>
    </w:rPr>
  </w:style>
  <w:style w:type="character" w:styleId="49">
    <w:name w:val="annotation reference"/>
    <w:qFormat/>
    <w:uiPriority w:val="0"/>
    <w:rPr>
      <w:sz w:val="21"/>
      <w:szCs w:val="21"/>
    </w:rPr>
  </w:style>
  <w:style w:type="character" w:styleId="50">
    <w:name w:val="footnote reference"/>
    <w:basedOn w:val="42"/>
    <w:qFormat/>
    <w:uiPriority w:val="0"/>
    <w:rPr>
      <w:vertAlign w:val="superscript"/>
    </w:rPr>
  </w:style>
  <w:style w:type="paragraph" w:customStyle="1" w:styleId="51">
    <w:name w:val="无间隔1"/>
    <w:qFormat/>
    <w:uiPriority w:val="0"/>
    <w:rPr>
      <w:rFonts w:ascii="Calibri" w:hAnsi="Calibri" w:eastAsia="Times New Roman" w:cs="Times New Roman"/>
      <w:sz w:val="22"/>
      <w:szCs w:val="22"/>
      <w:lang w:val="en-US" w:eastAsia="zh-CN" w:bidi="ar-SA"/>
    </w:rPr>
  </w:style>
  <w:style w:type="paragraph" w:customStyle="1" w:styleId="52">
    <w:name w:val="p16"/>
    <w:basedOn w:val="1"/>
    <w:next w:val="32"/>
    <w:qFormat/>
    <w:uiPriority w:val="0"/>
    <w:pPr>
      <w:widowControl/>
      <w:spacing w:line="400" w:lineRule="atLeast"/>
    </w:pPr>
    <w:rPr>
      <w:kern w:val="0"/>
      <w:sz w:val="24"/>
    </w:rPr>
  </w:style>
  <w:style w:type="paragraph" w:customStyle="1" w:styleId="53">
    <w:name w:val="_Style 7"/>
    <w:basedOn w:val="1"/>
    <w:next w:val="1"/>
    <w:qFormat/>
    <w:uiPriority w:val="0"/>
    <w:pPr>
      <w:spacing w:before="200" w:after="160"/>
      <w:ind w:left="864" w:right="864"/>
      <w:jc w:val="center"/>
    </w:pPr>
    <w:rPr>
      <w:i/>
      <w:iCs/>
      <w:color w:val="404040"/>
    </w:rPr>
  </w:style>
  <w:style w:type="paragraph" w:customStyle="1" w:styleId="54">
    <w:name w:val="样式 标题 2 + Times New Roman 四号 非加粗 段前: 5 磅 段后: 0 磅 行距: 固定值 20..."/>
    <w:basedOn w:val="6"/>
    <w:qFormat/>
    <w:uiPriority w:val="0"/>
    <w:pPr>
      <w:spacing w:before="100" w:beforeLines="0" w:after="0" w:afterLines="0" w:line="400" w:lineRule="exact"/>
    </w:pPr>
    <w:rPr>
      <w:rFonts w:ascii="Times New Roman" w:hAnsi="Times New Roman" w:cs="宋体"/>
      <w:b w:val="0"/>
      <w:bCs w:val="0"/>
      <w:sz w:val="28"/>
      <w:szCs w:val="20"/>
    </w:rPr>
  </w:style>
  <w:style w:type="paragraph" w:customStyle="1" w:styleId="5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6">
    <w:name w:val="其他实施日期"/>
    <w:basedOn w:val="57"/>
    <w:qFormat/>
    <w:uiPriority w:val="99"/>
  </w:style>
  <w:style w:type="paragraph" w:customStyle="1" w:styleId="57">
    <w:name w:val="实施日期"/>
    <w:basedOn w:val="58"/>
    <w:qFormat/>
    <w:uiPriority w:val="99"/>
    <w:pPr>
      <w:framePr w:wrap="around" w:vAnchor="page" w:hAnchor="text" w:y="1"/>
      <w:jc w:val="right"/>
    </w:pPr>
  </w:style>
  <w:style w:type="paragraph" w:customStyle="1" w:styleId="58">
    <w:name w:val="发布日期"/>
    <w:qFormat/>
    <w:uiPriority w:val="99"/>
    <w:rPr>
      <w:rFonts w:ascii="Times New Roman" w:hAnsi="Times New Roman" w:eastAsia="黑体" w:cs="Times New Roman"/>
      <w:kern w:val="0"/>
      <w:sz w:val="28"/>
      <w:szCs w:val="28"/>
      <w:lang w:val="en-US" w:eastAsia="zh-CN" w:bidi="ar-SA"/>
    </w:rPr>
  </w:style>
  <w:style w:type="paragraph" w:customStyle="1" w:styleId="59">
    <w:name w:val="发布部门"/>
    <w:next w:val="60"/>
    <w:qFormat/>
    <w:uiPriority w:val="99"/>
    <w:pPr>
      <w:framePr w:w="7938" w:h="1134" w:hRule="exact" w:hSpace="125" w:vSpace="181" w:wrap="around" w:vAnchor="page" w:hAnchor="page" w:x="2150" w:y="14630" w:anchorLock="1"/>
      <w:jc w:val="center"/>
    </w:pPr>
    <w:rPr>
      <w:rFonts w:ascii="宋体" w:hAnsi="Times New Roman" w:eastAsia="宋体" w:cs="宋体"/>
      <w:b/>
      <w:bCs/>
      <w:spacing w:val="20"/>
      <w:w w:val="135"/>
      <w:kern w:val="0"/>
      <w:sz w:val="28"/>
      <w:szCs w:val="28"/>
      <w:lang w:val="en-US" w:eastAsia="zh-CN" w:bidi="ar-SA"/>
    </w:rPr>
  </w:style>
  <w:style w:type="paragraph" w:customStyle="1" w:styleId="60">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宋体"/>
      <w:kern w:val="0"/>
      <w:sz w:val="21"/>
      <w:szCs w:val="21"/>
      <w:lang w:val="en-US" w:eastAsia="zh-CN" w:bidi="ar-SA"/>
    </w:rPr>
  </w:style>
  <w:style w:type="paragraph" w:customStyle="1" w:styleId="61">
    <w:name w:val="封面标准文稿编辑信息"/>
    <w:basedOn w:val="62"/>
    <w:qFormat/>
    <w:uiPriority w:val="99"/>
    <w:pPr>
      <w:spacing w:before="180" w:line="180" w:lineRule="exact"/>
    </w:pPr>
    <w:rPr>
      <w:sz w:val="21"/>
      <w:szCs w:val="21"/>
    </w:rPr>
  </w:style>
  <w:style w:type="paragraph" w:customStyle="1" w:styleId="62">
    <w:name w:val="封面标准文稿类别"/>
    <w:basedOn w:val="63"/>
    <w:qFormat/>
    <w:uiPriority w:val="99"/>
    <w:pPr>
      <w:spacing w:after="160" w:line="240" w:lineRule="auto"/>
    </w:pPr>
    <w:rPr>
      <w:sz w:val="24"/>
      <w:szCs w:val="24"/>
    </w:rPr>
  </w:style>
  <w:style w:type="paragraph" w:customStyle="1" w:styleId="63">
    <w:name w:val="封面一致性程度标识"/>
    <w:basedOn w:val="64"/>
    <w:qFormat/>
    <w:uiPriority w:val="99"/>
    <w:pPr>
      <w:spacing w:before="440"/>
    </w:pPr>
    <w:rPr>
      <w:rFonts w:ascii="宋体" w:eastAsia="宋体" w:cs="宋体"/>
    </w:rPr>
  </w:style>
  <w:style w:type="paragraph" w:customStyle="1" w:styleId="64">
    <w:name w:val="封面标准英文名称"/>
    <w:basedOn w:val="65"/>
    <w:qFormat/>
    <w:uiPriority w:val="10"/>
    <w:pPr>
      <w:spacing w:before="370" w:line="400" w:lineRule="exact"/>
    </w:pPr>
    <w:rPr>
      <w:rFonts w:ascii="Times New Roman"/>
      <w:sz w:val="28"/>
      <w:szCs w:val="28"/>
    </w:rPr>
  </w:style>
  <w:style w:type="paragraph" w:customStyle="1" w:styleId="65">
    <w:name w:val="封面标准名称"/>
    <w:qFormat/>
    <w:uiPriority w:val="99"/>
    <w:pPr>
      <w:widowControl w:val="0"/>
      <w:spacing w:line="680" w:lineRule="exact"/>
      <w:jc w:val="center"/>
      <w:textAlignment w:val="center"/>
    </w:pPr>
    <w:rPr>
      <w:rFonts w:ascii="黑体" w:hAnsi="Times New Roman" w:eastAsia="黑体" w:cs="黑体"/>
      <w:kern w:val="0"/>
      <w:sz w:val="52"/>
      <w:szCs w:val="52"/>
      <w:lang w:val="en-US" w:eastAsia="zh-CN" w:bidi="ar-SA"/>
    </w:rPr>
  </w:style>
  <w:style w:type="paragraph" w:customStyle="1" w:styleId="66">
    <w:name w:val="样式 标题 3 + (中文) 黑体 小四 非加粗 段前: 7.8 磅 段后: 0 磅 行距: 固定值 20 磅"/>
    <w:basedOn w:val="7"/>
    <w:qFormat/>
    <w:uiPriority w:val="0"/>
    <w:pPr>
      <w:spacing w:before="0" w:beforeLines="0" w:after="0" w:afterLines="0" w:line="400" w:lineRule="exact"/>
    </w:pPr>
    <w:rPr>
      <w:rFonts w:eastAsia="黑体" w:cs="宋体"/>
      <w:b w:val="0"/>
      <w:bCs w:val="0"/>
      <w:sz w:val="24"/>
      <w:szCs w:val="20"/>
    </w:rPr>
  </w:style>
  <w:style w:type="paragraph" w:customStyle="1" w:styleId="67">
    <w:name w:val="封面标准号2"/>
    <w:qFormat/>
    <w:uiPriority w:val="99"/>
    <w:pPr>
      <w:spacing w:before="357" w:line="280" w:lineRule="exact"/>
      <w:jc w:val="right"/>
    </w:pPr>
    <w:rPr>
      <w:rFonts w:ascii="黑体" w:hAnsi="Times New Roman" w:eastAsia="黑体" w:cs="黑体"/>
      <w:kern w:val="0"/>
      <w:sz w:val="28"/>
      <w:szCs w:val="28"/>
      <w:lang w:val="en-US" w:eastAsia="zh-CN" w:bidi="ar-SA"/>
    </w:rPr>
  </w:style>
  <w:style w:type="paragraph" w:customStyle="1" w:styleId="68">
    <w:name w:val="样式 标题 1 + 黑体 三号 非加粗 居中 段前: 6 磅 段后: 6 磅 行距: 固定值 20 磅"/>
    <w:basedOn w:val="5"/>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69">
    <w:name w:val="无间距"/>
    <w:qFormat/>
    <w:uiPriority w:val="0"/>
    <w:rPr>
      <w:rFonts w:ascii="Times New Roman" w:hAnsi="Times New Roman" w:eastAsia="Times New Roman" w:cs="Times New Roman"/>
      <w:kern w:val="2"/>
      <w:sz w:val="22"/>
      <w:szCs w:val="22"/>
      <w:lang w:val="en-US" w:eastAsia="zh-CN" w:bidi="ar-SA"/>
    </w:rPr>
  </w:style>
  <w:style w:type="paragraph" w:customStyle="1" w:styleId="70">
    <w:name w:val="三级无"/>
    <w:basedOn w:val="71"/>
    <w:qFormat/>
    <w:uiPriority w:val="2"/>
    <w:pPr>
      <w:spacing w:beforeLines="0" w:afterLines="0"/>
    </w:pPr>
    <w:rPr>
      <w:rFonts w:ascii="宋体" w:eastAsia="宋体"/>
    </w:rPr>
  </w:style>
  <w:style w:type="paragraph" w:customStyle="1" w:styleId="71">
    <w:name w:val="三级条标题"/>
    <w:basedOn w:val="72"/>
    <w:next w:val="60"/>
    <w:qFormat/>
    <w:uiPriority w:val="99"/>
    <w:pPr>
      <w:numPr>
        <w:ilvl w:val="3"/>
        <w:numId w:val="1"/>
      </w:numPr>
      <w:outlineLvl w:val="4"/>
    </w:pPr>
  </w:style>
  <w:style w:type="paragraph" w:customStyle="1" w:styleId="72">
    <w:name w:val="二级条标题"/>
    <w:basedOn w:val="73"/>
    <w:next w:val="60"/>
    <w:qFormat/>
    <w:uiPriority w:val="99"/>
    <w:pPr>
      <w:numPr>
        <w:ilvl w:val="2"/>
        <w:numId w:val="1"/>
      </w:numPr>
      <w:spacing w:before="50" w:after="50"/>
      <w:ind w:left="0"/>
      <w:outlineLvl w:val="3"/>
    </w:pPr>
  </w:style>
  <w:style w:type="paragraph" w:customStyle="1" w:styleId="73">
    <w:name w:val="一级条标题"/>
    <w:next w:val="60"/>
    <w:qFormat/>
    <w:uiPriority w:val="99"/>
    <w:pPr>
      <w:numPr>
        <w:ilvl w:val="1"/>
        <w:numId w:val="1"/>
      </w:numPr>
      <w:spacing w:beforeLines="50" w:afterLines="50"/>
      <w:outlineLvl w:val="2"/>
    </w:pPr>
    <w:rPr>
      <w:rFonts w:ascii="黑体" w:hAnsi="Times New Roman" w:eastAsia="黑体" w:cs="黑体"/>
      <w:kern w:val="0"/>
      <w:sz w:val="21"/>
      <w:szCs w:val="21"/>
      <w:lang w:val="en-US" w:eastAsia="zh-CN" w:bidi="ar-SA"/>
    </w:rPr>
  </w:style>
  <w:style w:type="paragraph" w:customStyle="1" w:styleId="74">
    <w:name w:val="正文表标题"/>
    <w:next w:val="60"/>
    <w:qFormat/>
    <w:uiPriority w:val="99"/>
    <w:pPr>
      <w:tabs>
        <w:tab w:val="left" w:pos="360"/>
      </w:tabs>
      <w:spacing w:beforeLines="50" w:afterLines="50"/>
      <w:jc w:val="center"/>
    </w:pPr>
    <w:rPr>
      <w:rFonts w:ascii="黑体" w:hAnsi="Times New Roman" w:eastAsia="黑体" w:cs="黑体"/>
      <w:kern w:val="0"/>
      <w:sz w:val="21"/>
      <w:szCs w:val="21"/>
      <w:lang w:val="en-US" w:eastAsia="zh-CN" w:bidi="ar-SA"/>
    </w:rPr>
  </w:style>
  <w:style w:type="paragraph" w:customStyle="1" w:styleId="75">
    <w:name w:val="封面标准代替信息"/>
    <w:qFormat/>
    <w:uiPriority w:val="99"/>
    <w:pPr>
      <w:spacing w:before="57" w:line="280" w:lineRule="exact"/>
      <w:jc w:val="right"/>
    </w:pPr>
    <w:rPr>
      <w:rFonts w:ascii="宋体" w:hAnsi="Times New Roman" w:eastAsia="宋体" w:cs="宋体"/>
      <w:kern w:val="0"/>
      <w:sz w:val="21"/>
      <w:szCs w:val="21"/>
      <w:lang w:val="en-US" w:eastAsia="zh-CN" w:bidi="ar-SA"/>
    </w:rPr>
  </w:style>
  <w:style w:type="paragraph" w:customStyle="1" w:styleId="76">
    <w:name w:val="普通(网站)2"/>
    <w:basedOn w:val="1"/>
    <w:qFormat/>
    <w:uiPriority w:val="0"/>
    <w:pPr>
      <w:widowControl/>
      <w:spacing w:before="100" w:beforeAutospacing="1" w:after="100" w:afterAutospacing="1"/>
      <w:jc w:val="left"/>
    </w:pPr>
    <w:rPr>
      <w:rFonts w:ascii="宋体" w:hAnsi="宋体"/>
      <w:kern w:val="0"/>
      <w:sz w:val="24"/>
    </w:rPr>
  </w:style>
  <w:style w:type="paragraph" w:customStyle="1" w:styleId="77">
    <w:name w:val="样式1"/>
    <w:basedOn w:val="7"/>
    <w:qFormat/>
    <w:uiPriority w:val="0"/>
    <w:rPr>
      <w:rFonts w:eastAsia="Arial"/>
    </w:rPr>
  </w:style>
  <w:style w:type="paragraph" w:customStyle="1" w:styleId="78">
    <w:name w:val="标准标志"/>
    <w:next w:val="1"/>
    <w:qFormat/>
    <w:uiPriority w:val="99"/>
    <w:pPr>
      <w:framePr w:w="2546" w:h="1389" w:hRule="exact" w:hSpace="181" w:vSpace="181" w:wrap="around" w:vAnchor="margin" w:hAnchor="margin" w:x="6522" w:y="398" w:anchorLock="1"/>
      <w:shd w:val="solid" w:color="FFFFFF" w:fill="FFFFFF"/>
      <w:spacing w:line="240" w:lineRule="atLeast"/>
      <w:jc w:val="right"/>
    </w:pPr>
    <w:rPr>
      <w:rFonts w:ascii="Times New Roman" w:hAnsi="Times New Roman" w:eastAsia="宋体" w:cs="Times New Roman"/>
      <w:b/>
      <w:bCs/>
      <w:w w:val="170"/>
      <w:kern w:val="0"/>
      <w:sz w:val="96"/>
      <w:szCs w:val="96"/>
      <w:lang w:val="en-US" w:eastAsia="zh-CN" w:bidi="ar-SA"/>
    </w:rPr>
  </w:style>
  <w:style w:type="paragraph" w:customStyle="1" w:styleId="79">
    <w:name w:val="p0"/>
    <w:basedOn w:val="1"/>
    <w:qFormat/>
    <w:uiPriority w:val="0"/>
    <w:pPr>
      <w:widowControl/>
      <w:jc w:val="left"/>
    </w:pPr>
    <w:rPr>
      <w:kern w:val="0"/>
      <w:szCs w:val="21"/>
    </w:rPr>
  </w:style>
  <w:style w:type="paragraph" w:customStyle="1" w:styleId="80">
    <w:name w:val="样式2"/>
    <w:basedOn w:val="7"/>
    <w:qFormat/>
    <w:uiPriority w:val="0"/>
  </w:style>
  <w:style w:type="paragraph" w:customStyle="1" w:styleId="81">
    <w:name w:val="列项——（一级）"/>
    <w:qFormat/>
    <w:uiPriority w:val="99"/>
    <w:pPr>
      <w:widowControl w:val="0"/>
      <w:numPr>
        <w:ilvl w:val="0"/>
        <w:numId w:val="2"/>
      </w:numPr>
      <w:jc w:val="both"/>
    </w:pPr>
    <w:rPr>
      <w:rFonts w:ascii="宋体" w:hAnsi="Times New Roman" w:eastAsia="宋体" w:cs="宋体"/>
      <w:kern w:val="0"/>
      <w:sz w:val="21"/>
      <w:szCs w:val="21"/>
      <w:lang w:val="en-US" w:eastAsia="zh-CN" w:bidi="ar-SA"/>
    </w:rPr>
  </w:style>
  <w:style w:type="paragraph" w:customStyle="1" w:styleId="82">
    <w:name w:val="标准书脚_偶数页"/>
    <w:qFormat/>
    <w:uiPriority w:val="10"/>
    <w:pPr>
      <w:spacing w:before="120"/>
      <w:ind w:left="221"/>
    </w:pPr>
    <w:rPr>
      <w:rFonts w:ascii="宋体" w:hAnsi="Times New Roman" w:eastAsia="宋体" w:cs="Times New Roman"/>
      <w:sz w:val="18"/>
      <w:szCs w:val="18"/>
      <w:lang w:val="en-US" w:eastAsia="zh-CN" w:bidi="ar-SA"/>
    </w:rPr>
  </w:style>
  <w:style w:type="paragraph" w:customStyle="1" w:styleId="83">
    <w:name w:val="注：（正文）"/>
    <w:basedOn w:val="84"/>
    <w:next w:val="60"/>
    <w:qFormat/>
    <w:uiPriority w:val="10"/>
  </w:style>
  <w:style w:type="paragraph" w:customStyle="1" w:styleId="84">
    <w:name w:val="注："/>
    <w:next w:val="60"/>
    <w:qFormat/>
    <w:uiPriority w:val="1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85">
    <w:name w:val="文献分类号"/>
    <w:qFormat/>
    <w:uiPriority w:val="99"/>
    <w:pPr>
      <w:widowControl w:val="0"/>
      <w:textAlignment w:val="center"/>
    </w:pPr>
    <w:rPr>
      <w:rFonts w:ascii="黑体" w:hAnsi="Times New Roman" w:eastAsia="黑体" w:cs="黑体"/>
      <w:kern w:val="0"/>
      <w:sz w:val="21"/>
      <w:szCs w:val="21"/>
      <w:lang w:val="en-US" w:eastAsia="zh-CN" w:bidi="ar-SA"/>
    </w:rPr>
  </w:style>
  <w:style w:type="paragraph" w:customStyle="1" w:styleId="86">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87">
    <w:name w:val="附录标识"/>
    <w:basedOn w:val="1"/>
    <w:next w:val="60"/>
    <w:qFormat/>
    <w:uiPriority w:val="99"/>
    <w:pPr>
      <w:keepNext/>
      <w:widowControl/>
      <w:numPr>
        <w:ilvl w:val="0"/>
        <w:numId w:val="3"/>
      </w:numPr>
      <w:shd w:val="clear" w:color="FFFFFF" w:fill="FFFFFF"/>
      <w:tabs>
        <w:tab w:val="left" w:pos="6405"/>
      </w:tabs>
      <w:spacing w:before="640" w:after="280"/>
      <w:jc w:val="center"/>
      <w:outlineLvl w:val="0"/>
    </w:pPr>
    <w:rPr>
      <w:rFonts w:ascii="黑体" w:eastAsia="黑体" w:cs="黑体"/>
      <w:kern w:val="0"/>
    </w:rPr>
  </w:style>
  <w:style w:type="paragraph" w:customStyle="1" w:styleId="88">
    <w:name w:val="目次、标准名称标题"/>
    <w:basedOn w:val="1"/>
    <w:next w:val="60"/>
    <w:qFormat/>
    <w:uiPriority w:val="99"/>
    <w:pPr>
      <w:keepNext/>
      <w:pageBreakBefore/>
      <w:widowControl/>
      <w:shd w:val="clear" w:color="FFFFFF" w:fill="FFFFFF"/>
      <w:spacing w:before="640" w:after="560" w:line="460" w:lineRule="exact"/>
      <w:jc w:val="center"/>
      <w:outlineLvl w:val="0"/>
    </w:pPr>
    <w:rPr>
      <w:rFonts w:ascii="黑体" w:eastAsia="黑体" w:cs="黑体"/>
      <w:kern w:val="0"/>
      <w:sz w:val="32"/>
      <w:szCs w:val="32"/>
    </w:rPr>
  </w:style>
  <w:style w:type="paragraph" w:customStyle="1" w:styleId="89">
    <w:name w:val="其他发布日期"/>
    <w:basedOn w:val="58"/>
    <w:qFormat/>
    <w:uiPriority w:val="99"/>
    <w:pPr>
      <w:framePr w:wrap="around" w:vAnchor="page" w:hAnchor="text" w:x="1419" w:y="1"/>
    </w:pPr>
  </w:style>
  <w:style w:type="paragraph" w:customStyle="1" w:styleId="90">
    <w:name w:val=" Char"/>
    <w:basedOn w:val="1"/>
    <w:qFormat/>
    <w:uiPriority w:val="0"/>
    <w:pPr>
      <w:tabs>
        <w:tab w:val="left" w:pos="360"/>
      </w:tabs>
    </w:pPr>
    <w:rPr>
      <w:sz w:val="24"/>
    </w:rPr>
  </w:style>
  <w:style w:type="paragraph" w:customStyle="1" w:styleId="91">
    <w:name w:val="样式4"/>
    <w:basedOn w:val="7"/>
    <w:qFormat/>
    <w:uiPriority w:val="0"/>
    <w:rPr>
      <w:rFonts w:eastAsia="Arial"/>
    </w:rPr>
  </w:style>
  <w:style w:type="paragraph" w:customStyle="1" w:styleId="92">
    <w:name w:val="其他标准称谓"/>
    <w:next w:val="1"/>
    <w:qFormat/>
    <w:uiPriority w:val="99"/>
    <w:pPr>
      <w:framePr w:hSpace="181" w:vSpace="181" w:wrap="around" w:vAnchor="page" w:hAnchor="page" w:x="1419" w:y="2286" w:anchorLock="1"/>
      <w:spacing w:line="240" w:lineRule="atLeast"/>
      <w:jc w:val="distribute"/>
    </w:pPr>
    <w:rPr>
      <w:rFonts w:ascii="黑体" w:hAnsi="宋体" w:eastAsia="黑体" w:cs="黑体"/>
      <w:spacing w:val="-40"/>
      <w:kern w:val="0"/>
      <w:sz w:val="48"/>
      <w:szCs w:val="48"/>
      <w:lang w:val="en-US" w:eastAsia="zh-CN" w:bidi="ar-SA"/>
    </w:rPr>
  </w:style>
  <w:style w:type="paragraph" w:customStyle="1" w:styleId="93">
    <w:name w:val="其他标准标志"/>
    <w:basedOn w:val="78"/>
    <w:qFormat/>
    <w:uiPriority w:val="99"/>
    <w:pPr>
      <w:framePr w:w="6101" w:vAnchor="page" w:hAnchor="page" w:x="4673" w:y="942"/>
    </w:pPr>
    <w:rPr>
      <w:w w:val="130"/>
    </w:rPr>
  </w:style>
  <w:style w:type="paragraph" w:customStyle="1" w:styleId="94">
    <w:name w:val="章标题"/>
    <w:next w:val="60"/>
    <w:qFormat/>
    <w:uiPriority w:val="99"/>
    <w:pPr>
      <w:numPr>
        <w:ilvl w:val="0"/>
        <w:numId w:val="1"/>
      </w:numPr>
      <w:spacing w:beforeLines="100" w:afterLines="100"/>
      <w:jc w:val="both"/>
      <w:outlineLvl w:val="1"/>
    </w:pPr>
    <w:rPr>
      <w:rFonts w:ascii="黑体" w:hAnsi="Times New Roman" w:eastAsia="黑体" w:cs="黑体"/>
      <w:kern w:val="0"/>
      <w:sz w:val="21"/>
      <w:szCs w:val="21"/>
      <w:lang w:val="en-US" w:eastAsia="zh-CN" w:bidi="ar-SA"/>
    </w:rPr>
  </w:style>
  <w:style w:type="paragraph" w:customStyle="1" w:styleId="95">
    <w:name w:val="附录表标号"/>
    <w:basedOn w:val="1"/>
    <w:next w:val="60"/>
    <w:qFormat/>
    <w:uiPriority w:val="99"/>
    <w:pPr>
      <w:numPr>
        <w:ilvl w:val="0"/>
        <w:numId w:val="4"/>
      </w:numPr>
      <w:spacing w:line="14" w:lineRule="exact"/>
      <w:ind w:left="811" w:hanging="448"/>
      <w:jc w:val="center"/>
      <w:outlineLvl w:val="0"/>
    </w:pPr>
    <w:rPr>
      <w:color w:val="FFFFFF"/>
    </w:rPr>
  </w:style>
  <w:style w:type="paragraph" w:customStyle="1" w:styleId="96">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97">
    <w:name w:val="页脚4"/>
    <w:basedOn w:val="1"/>
    <w:qFormat/>
    <w:uiPriority w:val="0"/>
    <w:pPr>
      <w:tabs>
        <w:tab w:val="center" w:pos="4153"/>
        <w:tab w:val="right" w:pos="8306"/>
      </w:tabs>
      <w:snapToGrid w:val="0"/>
      <w:jc w:val="left"/>
    </w:pPr>
    <w:rPr>
      <w:sz w:val="18"/>
    </w:rPr>
  </w:style>
  <w:style w:type="paragraph" w:customStyle="1" w:styleId="98">
    <w:name w:val="附录图标号"/>
    <w:basedOn w:val="1"/>
    <w:qFormat/>
    <w:uiPriority w:val="99"/>
    <w:pPr>
      <w:keepNext/>
      <w:pageBreakBefore/>
      <w:widowControl/>
      <w:numPr>
        <w:ilvl w:val="0"/>
        <w:numId w:val="5"/>
      </w:numPr>
      <w:spacing w:line="14" w:lineRule="exact"/>
      <w:ind w:firstLine="363"/>
      <w:jc w:val="center"/>
      <w:outlineLvl w:val="0"/>
    </w:pPr>
    <w:rPr>
      <w:color w:val="FFFFFF"/>
    </w:rPr>
  </w:style>
  <w:style w:type="paragraph" w:customStyle="1" w:styleId="99">
    <w:name w:val="列项●（二级）"/>
    <w:qFormat/>
    <w:uiPriority w:val="99"/>
    <w:pPr>
      <w:numPr>
        <w:ilvl w:val="1"/>
        <w:numId w:val="2"/>
      </w:numPr>
      <w:tabs>
        <w:tab w:val="left" w:pos="840"/>
      </w:tabs>
      <w:jc w:val="both"/>
    </w:pPr>
    <w:rPr>
      <w:rFonts w:ascii="宋体" w:hAnsi="Times New Roman" w:eastAsia="宋体" w:cs="宋体"/>
      <w:kern w:val="0"/>
      <w:sz w:val="21"/>
      <w:szCs w:val="21"/>
      <w:lang w:val="en-US" w:eastAsia="zh-CN" w:bidi="ar-SA"/>
    </w:rPr>
  </w:style>
  <w:style w:type="paragraph" w:customStyle="1" w:styleId="100">
    <w:name w:val="表格"/>
    <w:basedOn w:val="1"/>
    <w:qFormat/>
    <w:uiPriority w:val="0"/>
    <w:pPr>
      <w:jc w:val="center"/>
      <w:textAlignment w:val="center"/>
    </w:pPr>
    <w:rPr>
      <w:rFonts w:ascii="华文细黑" w:hAnsi="华文细黑"/>
      <w:kern w:val="0"/>
      <w:szCs w:val="20"/>
    </w:rPr>
  </w:style>
  <w:style w:type="paragraph" w:customStyle="1" w:styleId="101">
    <w:name w:val="标准书眉_奇数页"/>
    <w:next w:val="1"/>
    <w:qFormat/>
    <w:uiPriority w:val="99"/>
    <w:pPr>
      <w:tabs>
        <w:tab w:val="center" w:pos="4154"/>
        <w:tab w:val="right" w:pos="8306"/>
      </w:tabs>
      <w:spacing w:after="220"/>
      <w:jc w:val="right"/>
    </w:pPr>
    <w:rPr>
      <w:rFonts w:ascii="黑体" w:hAnsi="Times New Roman" w:eastAsia="黑体" w:cs="黑体"/>
      <w:kern w:val="0"/>
      <w:sz w:val="21"/>
      <w:szCs w:val="21"/>
      <w:lang w:val="en-US" w:eastAsia="zh-CN" w:bidi="ar-SA"/>
    </w:rPr>
  </w:style>
  <w:style w:type="paragraph" w:customStyle="1" w:styleId="102">
    <w:name w:val="Table Paragraph"/>
    <w:basedOn w:val="1"/>
    <w:qFormat/>
    <w:uiPriority w:val="1"/>
  </w:style>
  <w:style w:type="paragraph" w:customStyle="1" w:styleId="103">
    <w:name w:val="附录公式"/>
    <w:basedOn w:val="60"/>
    <w:next w:val="60"/>
    <w:qFormat/>
    <w:uiPriority w:val="9"/>
  </w:style>
  <w:style w:type="paragraph" w:customStyle="1" w:styleId="104">
    <w:name w:val="1"/>
    <w:basedOn w:val="1"/>
    <w:next w:val="1"/>
    <w:qFormat/>
    <w:uiPriority w:val="0"/>
  </w:style>
  <w:style w:type="paragraph" w:customStyle="1" w:styleId="105">
    <w:name w:val="附录表标题"/>
    <w:basedOn w:val="74"/>
    <w:next w:val="60"/>
    <w:qFormat/>
    <w:uiPriority w:val="9"/>
    <w:pPr>
      <w:numPr>
        <w:ilvl w:val="1"/>
        <w:numId w:val="4"/>
      </w:numPr>
      <w:tabs>
        <w:tab w:val="left" w:pos="0"/>
        <w:tab w:val="left" w:pos="180"/>
        <w:tab w:val="clear" w:pos="360"/>
      </w:tabs>
      <w:spacing w:before="156" w:beforeLines="50" w:after="156" w:afterLines="50"/>
      <w:ind w:left="0" w:firstLine="0"/>
      <w:jc w:val="center"/>
    </w:pPr>
    <w:rPr>
      <w:rFonts w:ascii="黑体" w:eastAsia="黑体"/>
      <w:szCs w:val="21"/>
    </w:rPr>
  </w:style>
  <w:style w:type="paragraph" w:customStyle="1" w:styleId="106">
    <w:name w:val="表格文字"/>
    <w:basedOn w:val="1"/>
    <w:qFormat/>
    <w:uiPriority w:val="0"/>
    <w:pPr>
      <w:adjustRightInd w:val="0"/>
      <w:spacing w:line="420" w:lineRule="atLeast"/>
      <w:jc w:val="left"/>
      <w:textAlignment w:val="baseline"/>
    </w:pPr>
    <w:rPr>
      <w:kern w:val="0"/>
      <w:szCs w:val="20"/>
    </w:rPr>
  </w:style>
  <w:style w:type="paragraph" w:customStyle="1" w:styleId="107">
    <w:name w:val="正文1"/>
    <w:basedOn w:val="1"/>
    <w:qFormat/>
    <w:uiPriority w:val="0"/>
    <w:pPr>
      <w:adjustRightInd w:val="0"/>
      <w:spacing w:line="410" w:lineRule="atLeast"/>
      <w:jc w:val="left"/>
      <w:textAlignment w:val="baseline"/>
    </w:pPr>
    <w:rPr>
      <w:rFonts w:ascii="宋体"/>
      <w:kern w:val="0"/>
      <w:sz w:val="24"/>
      <w:szCs w:val="20"/>
    </w:rPr>
  </w:style>
  <w:style w:type="paragraph" w:customStyle="1" w:styleId="108">
    <w:name w:val="标准书脚_奇数页"/>
    <w:qFormat/>
    <w:uiPriority w:val="99"/>
    <w:pPr>
      <w:spacing w:before="120"/>
      <w:ind w:right="198"/>
      <w:jc w:val="right"/>
    </w:pPr>
    <w:rPr>
      <w:rFonts w:ascii="宋体" w:hAnsi="Times New Roman" w:eastAsia="宋体" w:cs="宋体"/>
      <w:kern w:val="0"/>
      <w:sz w:val="18"/>
      <w:szCs w:val="18"/>
      <w:lang w:val="en-US" w:eastAsia="zh-CN" w:bidi="ar-SA"/>
    </w:rPr>
  </w:style>
  <w:style w:type="paragraph" w:customStyle="1" w:styleId="109">
    <w:name w:val="样式3"/>
    <w:basedOn w:val="7"/>
    <w:link w:val="165"/>
    <w:qFormat/>
    <w:uiPriority w:val="0"/>
    <w:rPr>
      <w:rFonts w:eastAsia="Arial"/>
      <w:b w:val="0"/>
      <w:bCs w:val="0"/>
      <w:sz w:val="20"/>
      <w:szCs w:val="20"/>
    </w:rPr>
  </w:style>
  <w:style w:type="paragraph" w:customStyle="1" w:styleId="110">
    <w:name w:val="二级无"/>
    <w:basedOn w:val="72"/>
    <w:qFormat/>
    <w:uiPriority w:val="2"/>
    <w:pPr>
      <w:spacing w:beforeLines="0" w:afterLines="0"/>
    </w:pPr>
    <w:rPr>
      <w:rFonts w:ascii="宋体" w:eastAsia="宋体"/>
    </w:rPr>
  </w:style>
  <w:style w:type="paragraph" w:customStyle="1" w:styleId="111">
    <w:name w:val="前言、引言标题"/>
    <w:next w:val="60"/>
    <w:qFormat/>
    <w:uiPriority w:val="99"/>
    <w:pPr>
      <w:keepNext/>
      <w:pageBreakBefore/>
      <w:shd w:val="clear" w:color="FFFFFF" w:fill="FFFFFF"/>
      <w:spacing w:before="640" w:after="560"/>
      <w:jc w:val="center"/>
      <w:outlineLvl w:val="0"/>
    </w:pPr>
    <w:rPr>
      <w:rFonts w:ascii="黑体" w:hAnsi="Times New Roman" w:eastAsia="黑体" w:cs="黑体"/>
      <w:kern w:val="0"/>
      <w:sz w:val="32"/>
      <w:szCs w:val="32"/>
      <w:lang w:val="en-US" w:eastAsia="zh-CN" w:bidi="ar-SA"/>
    </w:rPr>
  </w:style>
  <w:style w:type="paragraph" w:customStyle="1" w:styleId="112">
    <w:name w:val="其他发布部门"/>
    <w:basedOn w:val="59"/>
    <w:qFormat/>
    <w:uiPriority w:val="99"/>
    <w:pPr>
      <w:framePr w:y="15310"/>
      <w:spacing w:line="240" w:lineRule="atLeast"/>
    </w:pPr>
    <w:rPr>
      <w:rFonts w:ascii="黑体" w:eastAsia="黑体" w:cs="黑体"/>
      <w:b w:val="0"/>
      <w:bCs w:val="0"/>
    </w:rPr>
  </w:style>
  <w:style w:type="paragraph" w:customStyle="1" w:styleId="113">
    <w:name w:val="字母编号列项（一级）"/>
    <w:qFormat/>
    <w:uiPriority w:val="9"/>
    <w:pPr>
      <w:numPr>
        <w:ilvl w:val="0"/>
        <w:numId w:val="6"/>
      </w:numPr>
      <w:jc w:val="both"/>
    </w:pPr>
    <w:rPr>
      <w:rFonts w:ascii="宋体" w:hAnsi="Times New Roman" w:eastAsia="宋体" w:cs="Times New Roman"/>
      <w:sz w:val="21"/>
      <w:lang w:val="en-US" w:eastAsia="zh-CN" w:bidi="ar-SA"/>
    </w:rPr>
  </w:style>
  <w:style w:type="paragraph" w:customStyle="1" w:styleId="114">
    <w:name w:val="一级条标题（术语定义）"/>
    <w:basedOn w:val="73"/>
    <w:qFormat/>
    <w:uiPriority w:val="1"/>
    <w:rPr>
      <w:rFonts w:ascii="宋体"/>
    </w:rPr>
  </w:style>
  <w:style w:type="paragraph" w:customStyle="1" w:styleId="115">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16">
    <w:name w:val="列出段落1"/>
    <w:basedOn w:val="1"/>
    <w:qFormat/>
    <w:uiPriority w:val="44"/>
    <w:pPr>
      <w:ind w:firstLine="420" w:firstLineChars="200"/>
    </w:pPr>
  </w:style>
  <w:style w:type="paragraph" w:customStyle="1" w:styleId="117">
    <w:name w:val="List Paragraph"/>
    <w:basedOn w:val="1"/>
    <w:qFormat/>
    <w:uiPriority w:val="34"/>
    <w:pPr>
      <w:ind w:firstLine="420" w:firstLineChars="200"/>
    </w:pPr>
  </w:style>
  <w:style w:type="paragraph" w:customStyle="1" w:styleId="118">
    <w:name w:val="Normal_19"/>
    <w:qFormat/>
    <w:uiPriority w:val="0"/>
    <w:rPr>
      <w:rFonts w:ascii="Times New Roman" w:hAnsi="Times New Roman" w:eastAsia="Times New Roman" w:cs="Times New Roman"/>
      <w:sz w:val="24"/>
      <w:szCs w:val="24"/>
      <w:lang w:val="en-US" w:eastAsia="zh-CN" w:bidi="ar-SA"/>
    </w:rPr>
  </w:style>
  <w:style w:type="paragraph" w:customStyle="1" w:styleId="119">
    <w:name w:val="Normal_1"/>
    <w:qFormat/>
    <w:uiPriority w:val="0"/>
    <w:rPr>
      <w:rFonts w:ascii="黑体" w:hAnsi="黑体" w:eastAsia="黑体" w:cs="Times New Roman"/>
      <w:b/>
      <w:sz w:val="32"/>
      <w:szCs w:val="24"/>
      <w:lang w:val="en-US" w:eastAsia="zh-CN" w:bidi="ar-SA"/>
    </w:rPr>
  </w:style>
  <w:style w:type="paragraph" w:customStyle="1" w:styleId="120">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
    <w:name w:val="Normal_2_0"/>
    <w:qFormat/>
    <w:uiPriority w:val="0"/>
    <w:rPr>
      <w:rFonts w:ascii="黑体" w:hAnsi="黑体" w:eastAsia="黑体" w:cs="Times New Roman"/>
      <w:b/>
      <w:sz w:val="32"/>
      <w:szCs w:val="24"/>
      <w:lang w:val="en-US" w:eastAsia="zh-CN" w:bidi="ar-SA"/>
    </w:rPr>
  </w:style>
  <w:style w:type="paragraph" w:customStyle="1" w:styleId="122">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Normal_3"/>
    <w:qFormat/>
    <w:uiPriority w:val="0"/>
    <w:rPr>
      <w:rFonts w:ascii="黑体" w:hAnsi="黑体" w:eastAsia="黑体" w:cs="Times New Roman"/>
      <w:b/>
      <w:sz w:val="32"/>
      <w:szCs w:val="24"/>
      <w:lang w:val="en-US" w:eastAsia="zh-CN" w:bidi="ar-SA"/>
    </w:rPr>
  </w:style>
  <w:style w:type="paragraph" w:customStyle="1" w:styleId="124">
    <w:name w:val="Normal_6"/>
    <w:qFormat/>
    <w:uiPriority w:val="0"/>
    <w:rPr>
      <w:rFonts w:ascii="黑体" w:hAnsi="黑体" w:eastAsia="黑体" w:cs="Times New Roman"/>
      <w:b/>
      <w:sz w:val="32"/>
      <w:szCs w:val="24"/>
      <w:lang w:val="en-US" w:eastAsia="zh-CN" w:bidi="ar-SA"/>
    </w:rPr>
  </w:style>
  <w:style w:type="paragraph" w:customStyle="1" w:styleId="125">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
    <w:name w:val="Char Char Char Char Char2 Char2"/>
    <w:basedOn w:val="1"/>
    <w:qFormat/>
    <w:uiPriority w:val="0"/>
    <w:rPr>
      <w:rFonts w:ascii="Times New Roman" w:hAnsi="Times New Roman"/>
      <w:szCs w:val="20"/>
    </w:rPr>
  </w:style>
  <w:style w:type="paragraph" w:customStyle="1" w:styleId="127">
    <w:name w:val="Normal_7"/>
    <w:qFormat/>
    <w:uiPriority w:val="0"/>
    <w:rPr>
      <w:rFonts w:ascii="黑体" w:hAnsi="黑体" w:eastAsia="黑体" w:cs="Times New Roman"/>
      <w:b/>
      <w:sz w:val="32"/>
      <w:szCs w:val="24"/>
      <w:lang w:val="en-US" w:eastAsia="zh-CN" w:bidi="ar-SA"/>
    </w:rPr>
  </w:style>
  <w:style w:type="paragraph" w:customStyle="1" w:styleId="128">
    <w:name w:val="Normal_8"/>
    <w:qFormat/>
    <w:uiPriority w:val="0"/>
    <w:rPr>
      <w:rFonts w:ascii="黑体" w:hAnsi="黑体" w:eastAsia="黑体" w:cs="Times New Roman"/>
      <w:b/>
      <w:sz w:val="32"/>
      <w:szCs w:val="24"/>
      <w:lang w:val="en-US" w:eastAsia="zh-CN" w:bidi="ar-SA"/>
    </w:rPr>
  </w:style>
  <w:style w:type="paragraph" w:customStyle="1" w:styleId="129">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Normal_9"/>
    <w:qFormat/>
    <w:uiPriority w:val="0"/>
    <w:rPr>
      <w:rFonts w:ascii="黑体" w:hAnsi="黑体" w:eastAsia="黑体" w:cs="Times New Roman"/>
      <w:b/>
      <w:sz w:val="32"/>
      <w:szCs w:val="24"/>
      <w:lang w:val="en-US" w:eastAsia="zh-CN" w:bidi="ar-SA"/>
    </w:rPr>
  </w:style>
  <w:style w:type="paragraph" w:customStyle="1" w:styleId="131">
    <w:name w:val="Normal_10"/>
    <w:qFormat/>
    <w:uiPriority w:val="0"/>
    <w:rPr>
      <w:rFonts w:ascii="Times New Roman" w:hAnsi="Times New Roman" w:eastAsia="Times New Roman" w:cs="Times New Roman"/>
      <w:sz w:val="24"/>
      <w:szCs w:val="24"/>
      <w:lang w:val="en-US" w:eastAsia="zh-CN" w:bidi="ar-SA"/>
    </w:rPr>
  </w:style>
  <w:style w:type="paragraph" w:customStyle="1" w:styleId="132">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3">
    <w:name w:val="Normal_11"/>
    <w:qFormat/>
    <w:uiPriority w:val="0"/>
    <w:rPr>
      <w:rFonts w:ascii="Times New Roman" w:hAnsi="Times New Roman" w:eastAsia="Times New Roman" w:cs="Times New Roman"/>
      <w:sz w:val="24"/>
      <w:szCs w:val="24"/>
      <w:lang w:val="en-US" w:eastAsia="zh-CN" w:bidi="ar-SA"/>
    </w:rPr>
  </w:style>
  <w:style w:type="paragraph" w:customStyle="1" w:styleId="134">
    <w:name w:val="正文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Normal_12"/>
    <w:qFormat/>
    <w:uiPriority w:val="0"/>
    <w:rPr>
      <w:rFonts w:ascii="Times New Roman" w:hAnsi="Times New Roman" w:eastAsia="Times New Roman" w:cs="Times New Roman"/>
      <w:sz w:val="24"/>
      <w:szCs w:val="24"/>
      <w:lang w:val="en-US" w:eastAsia="zh-CN" w:bidi="ar-SA"/>
    </w:rPr>
  </w:style>
  <w:style w:type="paragraph" w:customStyle="1" w:styleId="136">
    <w:name w:val="正文_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7">
    <w:name w:val="Normal_13"/>
    <w:qFormat/>
    <w:uiPriority w:val="0"/>
    <w:rPr>
      <w:rFonts w:ascii="Times New Roman" w:hAnsi="Times New Roman" w:eastAsia="Times New Roman" w:cs="Times New Roman"/>
      <w:sz w:val="24"/>
      <w:szCs w:val="24"/>
      <w:lang w:val="en-US" w:eastAsia="zh-CN" w:bidi="ar-SA"/>
    </w:rPr>
  </w:style>
  <w:style w:type="paragraph" w:customStyle="1" w:styleId="138">
    <w:name w:val="标题 4_0"/>
    <w:basedOn w:val="139"/>
    <w:next w:val="139"/>
    <w:qFormat/>
    <w:uiPriority w:val="0"/>
    <w:pPr>
      <w:keepNext/>
      <w:keepLines/>
      <w:spacing w:before="280" w:after="290" w:line="374" w:lineRule="auto"/>
      <w:outlineLvl w:val="3"/>
    </w:pPr>
    <w:rPr>
      <w:rFonts w:ascii="Arial" w:hAnsi="Arial" w:eastAsia="宋体"/>
      <w:b/>
      <w:bCs/>
      <w:sz w:val="28"/>
      <w:szCs w:val="28"/>
    </w:rPr>
  </w:style>
  <w:style w:type="paragraph" w:customStyle="1" w:styleId="1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0">
    <w:name w:val="Normal_16"/>
    <w:qFormat/>
    <w:uiPriority w:val="0"/>
    <w:rPr>
      <w:rFonts w:ascii="黑体" w:hAnsi="黑体" w:eastAsia="黑体" w:cs="Times New Roman"/>
      <w:b/>
      <w:sz w:val="32"/>
      <w:szCs w:val="24"/>
      <w:lang w:val="en-US" w:eastAsia="zh-CN" w:bidi="ar-SA"/>
    </w:rPr>
  </w:style>
  <w:style w:type="paragraph" w:customStyle="1" w:styleId="141">
    <w:name w:val="标题 3_0"/>
    <w:basedOn w:val="142"/>
    <w:next w:val="142"/>
    <w:qFormat/>
    <w:uiPriority w:val="0"/>
    <w:pPr>
      <w:keepNext/>
      <w:keepLines/>
      <w:spacing w:line="360" w:lineRule="auto"/>
      <w:outlineLvl w:val="2"/>
    </w:pPr>
    <w:rPr>
      <w:rFonts w:ascii="Calibri" w:hAnsi="Calibri" w:eastAsia="宋体"/>
      <w:b/>
      <w:bCs/>
      <w:sz w:val="24"/>
      <w:szCs w:val="32"/>
    </w:rPr>
  </w:style>
  <w:style w:type="paragraph" w:customStyle="1" w:styleId="14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Normal_17"/>
    <w:qFormat/>
    <w:uiPriority w:val="0"/>
    <w:rPr>
      <w:rFonts w:ascii="黑体" w:hAnsi="黑体" w:eastAsia="黑体" w:cs="Times New Roman"/>
      <w:b/>
      <w:sz w:val="32"/>
      <w:szCs w:val="24"/>
      <w:lang w:val="en-US" w:eastAsia="zh-CN" w:bidi="ar-SA"/>
    </w:rPr>
  </w:style>
  <w:style w:type="paragraph" w:customStyle="1" w:styleId="144">
    <w:name w:val="_Style 32"/>
    <w:basedOn w:val="5"/>
    <w:next w:val="1"/>
    <w:qFormat/>
    <w:uiPriority w:val="0"/>
    <w:pPr>
      <w:keepLines/>
      <w:adjustRightInd/>
      <w:spacing w:before="480" w:line="276" w:lineRule="auto"/>
      <w:textAlignment w:val="auto"/>
      <w:outlineLvl w:val="9"/>
    </w:pPr>
    <w:rPr>
      <w:rFonts w:ascii="Cambria" w:hAnsi="Cambria"/>
      <w:b w:val="0"/>
      <w:color w:val="365F91"/>
      <w:kern w:val="0"/>
      <w:sz w:val="28"/>
      <w:szCs w:val="28"/>
    </w:rPr>
  </w:style>
  <w:style w:type="paragraph" w:customStyle="1" w:styleId="145">
    <w:name w:val="_Style 3"/>
    <w:basedOn w:val="5"/>
    <w:next w:val="1"/>
    <w:qFormat/>
    <w:uiPriority w:val="0"/>
    <w:pPr>
      <w:keepLines/>
      <w:adjustRightInd/>
      <w:spacing w:before="480" w:line="276" w:lineRule="auto"/>
      <w:textAlignment w:val="auto"/>
      <w:outlineLvl w:val="9"/>
    </w:pPr>
    <w:rPr>
      <w:rFonts w:ascii="Cambria" w:hAnsi="Cambria"/>
      <w:b w:val="0"/>
      <w:color w:val="365F91"/>
      <w:kern w:val="0"/>
      <w:sz w:val="28"/>
      <w:szCs w:val="28"/>
    </w:rPr>
  </w:style>
  <w:style w:type="paragraph" w:customStyle="1" w:styleId="146">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32"/>
    </w:rPr>
  </w:style>
  <w:style w:type="paragraph" w:customStyle="1" w:styleId="147">
    <w:name w:val="表头"/>
    <w:basedOn w:val="1"/>
    <w:qFormat/>
    <w:uiPriority w:val="0"/>
    <w:pPr>
      <w:wordWrap w:val="0"/>
      <w:topLinePunct/>
      <w:jc w:val="center"/>
    </w:pPr>
    <w:rPr>
      <w:rFonts w:eastAsia="黑体"/>
    </w:rPr>
  </w:style>
  <w:style w:type="paragraph" w:customStyle="1" w:styleId="148">
    <w:name w:val="D3"/>
    <w:basedOn w:val="1"/>
    <w:qFormat/>
    <w:uiPriority w:val="0"/>
    <w:pPr>
      <w:topLinePunct/>
      <w:spacing w:line="312" w:lineRule="exact"/>
    </w:pPr>
  </w:style>
  <w:style w:type="paragraph" w:customStyle="1" w:styleId="149">
    <w:name w:val="其它一级标题"/>
    <w:basedOn w:val="1"/>
    <w:qFormat/>
    <w:uiPriority w:val="0"/>
    <w:pPr>
      <w:jc w:val="center"/>
      <w:outlineLvl w:val="0"/>
    </w:pPr>
    <w:rPr>
      <w:rFonts w:ascii="仿宋_GB2312" w:eastAsia="仿宋_GB2312"/>
      <w:b/>
      <w:sz w:val="28"/>
    </w:rPr>
  </w:style>
  <w:style w:type="paragraph" w:customStyle="1" w:styleId="150">
    <w:name w:val="NormalIndent"/>
    <w:basedOn w:val="1"/>
    <w:qFormat/>
    <w:uiPriority w:val="0"/>
    <w:pPr>
      <w:spacing w:line="360" w:lineRule="auto"/>
      <w:ind w:firstLine="420"/>
      <w:jc w:val="both"/>
      <w:textAlignment w:val="baseline"/>
    </w:pPr>
    <w:rPr>
      <w:rFonts w:ascii="Calibri" w:hAnsi="Calibri"/>
      <w:kern w:val="0"/>
      <w:sz w:val="20"/>
      <w:szCs w:val="20"/>
      <w:lang w:val="en-US" w:eastAsia="zh-CN" w:bidi="ar-SA"/>
    </w:rPr>
  </w:style>
  <w:style w:type="paragraph" w:customStyle="1" w:styleId="151">
    <w:name w:val="No Spacing"/>
    <w:qFormat/>
    <w:uiPriority w:val="0"/>
    <w:rPr>
      <w:rFonts w:ascii="Times New Roman" w:hAnsi="Times New Roman" w:eastAsia="宋体" w:cs="Times New Roman"/>
      <w:sz w:val="22"/>
      <w:szCs w:val="21"/>
      <w:lang w:val="en-US" w:eastAsia="zh-CN" w:bidi="ar-SA"/>
    </w:rPr>
  </w:style>
  <w:style w:type="paragraph" w:customStyle="1" w:styleId="152">
    <w:name w:val="BodyText1I2"/>
    <w:basedOn w:val="153"/>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153">
    <w:name w:val="BodyTextIndent"/>
    <w:basedOn w:val="1"/>
    <w:qFormat/>
    <w:uiPriority w:val="0"/>
    <w:pPr>
      <w:snapToGrid w:val="0"/>
      <w:spacing w:line="500" w:lineRule="atLeast"/>
      <w:ind w:firstLine="480"/>
    </w:pPr>
    <w:rPr>
      <w:rFonts w:ascii="宋体" w:hAnsi="CG Times"/>
      <w:sz w:val="24"/>
      <w:lang w:val="zh-CN"/>
    </w:rPr>
  </w:style>
  <w:style w:type="character" w:customStyle="1" w:styleId="154">
    <w:name w:val="标题 3 Char"/>
    <w:link w:val="7"/>
    <w:qFormat/>
    <w:uiPriority w:val="0"/>
    <w:rPr>
      <w:rFonts w:ascii="Times New Roman" w:hAnsi="Times New Roman" w:eastAsia="仿宋"/>
      <w:b/>
      <w:bCs/>
      <w:sz w:val="28"/>
      <w:szCs w:val="32"/>
    </w:rPr>
  </w:style>
  <w:style w:type="character" w:customStyle="1" w:styleId="155">
    <w:name w:val="font11"/>
    <w:basedOn w:val="42"/>
    <w:qFormat/>
    <w:uiPriority w:val="0"/>
    <w:rPr>
      <w:rFonts w:hint="eastAsia" w:ascii="宋体" w:hAnsi="宋体" w:eastAsia="宋体" w:cs="宋体"/>
      <w:color w:val="000000"/>
      <w:sz w:val="22"/>
      <w:szCs w:val="22"/>
      <w:u w:val="none"/>
    </w:rPr>
  </w:style>
  <w:style w:type="character" w:customStyle="1" w:styleId="156">
    <w:name w:val="font81"/>
    <w:qFormat/>
    <w:uiPriority w:val="0"/>
    <w:rPr>
      <w:rFonts w:hint="default" w:ascii="Times New Roman" w:hAnsi="Times New Roman" w:cs="Times New Roman"/>
      <w:b/>
      <w:color w:val="000000"/>
      <w:sz w:val="30"/>
      <w:szCs w:val="30"/>
      <w:u w:val="none"/>
    </w:rPr>
  </w:style>
  <w:style w:type="character" w:customStyle="1" w:styleId="157">
    <w:name w:val="标题 1 Char"/>
    <w:link w:val="5"/>
    <w:qFormat/>
    <w:uiPriority w:val="0"/>
    <w:rPr>
      <w:rFonts w:ascii="Times New Roman" w:hAnsi="Times New Roman" w:eastAsia="仿宋"/>
      <w:b/>
      <w:bCs/>
      <w:kern w:val="44"/>
      <w:sz w:val="44"/>
      <w:szCs w:val="44"/>
      <w:lang w:val="en-US" w:eastAsia="zh-CN" w:bidi="ar-SA"/>
    </w:rPr>
  </w:style>
  <w:style w:type="character" w:customStyle="1" w:styleId="158">
    <w:name w:val=" Char Char"/>
    <w:qFormat/>
    <w:uiPriority w:val="0"/>
    <w:rPr>
      <w:rFonts w:ascii="Arial" w:hAnsi="Arial" w:eastAsia="黑体"/>
      <w:b/>
      <w:bCs/>
      <w:kern w:val="2"/>
      <w:sz w:val="32"/>
      <w:szCs w:val="32"/>
      <w:lang w:val="en-US" w:eastAsia="zh-CN" w:bidi="ar-SA"/>
    </w:rPr>
  </w:style>
  <w:style w:type="character" w:customStyle="1" w:styleId="159">
    <w:name w:val="页码3"/>
    <w:basedOn w:val="42"/>
    <w:qFormat/>
    <w:uiPriority w:val="0"/>
  </w:style>
  <w:style w:type="character" w:customStyle="1" w:styleId="160">
    <w:name w:val="font161"/>
    <w:qFormat/>
    <w:uiPriority w:val="0"/>
    <w:rPr>
      <w:b/>
      <w:bCs/>
      <w:sz w:val="32"/>
      <w:szCs w:val="32"/>
    </w:rPr>
  </w:style>
  <w:style w:type="character" w:customStyle="1" w:styleId="161">
    <w:name w:val="标题 2 Char"/>
    <w:link w:val="6"/>
    <w:qFormat/>
    <w:uiPriority w:val="0"/>
    <w:rPr>
      <w:rFonts w:ascii="Arial" w:hAnsi="Arial" w:eastAsia="仿宋"/>
      <w:b/>
      <w:bCs/>
      <w:kern w:val="2"/>
      <w:sz w:val="30"/>
      <w:szCs w:val="32"/>
      <w:lang w:val="en-US" w:eastAsia="zh-CN" w:bidi="ar-SA"/>
    </w:rPr>
  </w:style>
  <w:style w:type="character" w:customStyle="1" w:styleId="162">
    <w:name w:val="font01"/>
    <w:basedOn w:val="42"/>
    <w:qFormat/>
    <w:uiPriority w:val="0"/>
    <w:rPr>
      <w:rFonts w:hint="default" w:ascii="Calibri" w:hAnsi="Calibri" w:cs="Calibri"/>
      <w:color w:val="000000"/>
      <w:sz w:val="22"/>
      <w:szCs w:val="22"/>
      <w:u w:val="none"/>
    </w:rPr>
  </w:style>
  <w:style w:type="character" w:customStyle="1" w:styleId="163">
    <w:name w:val="font141"/>
    <w:basedOn w:val="42"/>
    <w:qFormat/>
    <w:uiPriority w:val="0"/>
    <w:rPr>
      <w:rFonts w:hint="eastAsia" w:ascii="宋体" w:hAnsi="宋体" w:eastAsia="宋体" w:cs="宋体"/>
      <w:color w:val="000000"/>
      <w:sz w:val="24"/>
      <w:szCs w:val="24"/>
      <w:u w:val="none"/>
    </w:rPr>
  </w:style>
  <w:style w:type="character" w:customStyle="1" w:styleId="164">
    <w:name w:val=" Char Char2"/>
    <w:qFormat/>
    <w:uiPriority w:val="0"/>
    <w:rPr>
      <w:rFonts w:eastAsia="宋体"/>
      <w:kern w:val="2"/>
      <w:sz w:val="21"/>
      <w:szCs w:val="24"/>
      <w:lang w:val="en-US" w:eastAsia="zh-CN" w:bidi="ar-SA"/>
    </w:rPr>
  </w:style>
  <w:style w:type="character" w:customStyle="1" w:styleId="165">
    <w:name w:val="样式3 Char Char"/>
    <w:link w:val="109"/>
    <w:qFormat/>
    <w:uiPriority w:val="0"/>
    <w:rPr>
      <w:rFonts w:eastAsia="Arial"/>
    </w:rPr>
  </w:style>
  <w:style w:type="character" w:customStyle="1" w:styleId="166">
    <w:name w:val="font21"/>
    <w:basedOn w:val="42"/>
    <w:qFormat/>
    <w:uiPriority w:val="0"/>
    <w:rPr>
      <w:rFonts w:hint="eastAsia" w:ascii="宋体" w:hAnsi="宋体" w:eastAsia="宋体" w:cs="宋体"/>
      <w:b/>
      <w:color w:val="000000"/>
      <w:sz w:val="22"/>
      <w:szCs w:val="22"/>
      <w:u w:val="none"/>
    </w:rPr>
  </w:style>
  <w:style w:type="character" w:customStyle="1" w:styleId="167">
    <w:name w:val="发布"/>
    <w:basedOn w:val="42"/>
    <w:qFormat/>
    <w:uiPriority w:val="99"/>
    <w:rPr>
      <w:rFonts w:ascii="黑体" w:eastAsia="黑体" w:cs="黑体"/>
      <w:spacing w:val="85"/>
      <w:w w:val="100"/>
      <w:position w:val="3"/>
      <w:sz w:val="28"/>
      <w:szCs w:val="28"/>
    </w:rPr>
  </w:style>
  <w:style w:type="character" w:customStyle="1" w:styleId="168">
    <w:name w:val="font61"/>
    <w:qFormat/>
    <w:uiPriority w:val="0"/>
    <w:rPr>
      <w:rFonts w:hint="eastAsia" w:ascii="新宋体" w:hAnsi="新宋体" w:eastAsia="新宋体" w:cs="新宋体"/>
      <w:b/>
      <w:color w:val="000000"/>
      <w:sz w:val="30"/>
      <w:szCs w:val="30"/>
      <w:u w:val="none"/>
    </w:rPr>
  </w:style>
  <w:style w:type="character" w:customStyle="1" w:styleId="169">
    <w:name w:val=" Char Char7"/>
    <w:qFormat/>
    <w:uiPriority w:val="0"/>
    <w:rPr>
      <w:rFonts w:ascii="Arial" w:hAnsi="Arial" w:eastAsia="黑体"/>
      <w:b/>
      <w:bCs/>
      <w:kern w:val="2"/>
      <w:sz w:val="32"/>
      <w:szCs w:val="32"/>
      <w:lang w:val="en-US" w:eastAsia="zh-CN" w:bidi="ar-SA"/>
    </w:rPr>
  </w:style>
  <w:style w:type="character" w:customStyle="1" w:styleId="170">
    <w:name w:val="批注文字 Char"/>
    <w:link w:val="16"/>
    <w:qFormat/>
    <w:uiPriority w:val="0"/>
    <w:rPr>
      <w:rFonts w:eastAsia="宋体"/>
      <w:kern w:val="2"/>
      <w:sz w:val="21"/>
      <w:szCs w:val="24"/>
      <w:lang w:val="en-US" w:eastAsia="zh-CN" w:bidi="ar-SA"/>
    </w:rPr>
  </w:style>
  <w:style w:type="character" w:customStyle="1" w:styleId="171">
    <w:name w:val="fontstyle01"/>
    <w:basedOn w:val="42"/>
    <w:qFormat/>
    <w:uiPriority w:val="0"/>
    <w:rPr>
      <w:rFonts w:ascii="宋体" w:hAnsi="宋体" w:eastAsia="宋体" w:cs="宋体"/>
      <w:color w:val="000000"/>
      <w:sz w:val="24"/>
      <w:szCs w:val="24"/>
    </w:rPr>
  </w:style>
  <w:style w:type="character" w:customStyle="1" w:styleId="172">
    <w:name w:val="font91"/>
    <w:basedOn w:val="42"/>
    <w:qFormat/>
    <w:uiPriority w:val="0"/>
    <w:rPr>
      <w:rFonts w:hint="default" w:ascii="Times New Roman" w:hAnsi="Times New Roman" w:cs="Times New Roman"/>
      <w:color w:val="000000"/>
      <w:sz w:val="24"/>
      <w:szCs w:val="24"/>
      <w:u w:val="none"/>
    </w:rPr>
  </w:style>
  <w:style w:type="character" w:customStyle="1" w:styleId="173">
    <w:name w:val=" Char Char8"/>
    <w:qFormat/>
    <w:uiPriority w:val="0"/>
    <w:rPr>
      <w:rFonts w:ascii="Arial" w:hAnsi="Arial" w:eastAsia="黑体"/>
      <w:b/>
      <w:bCs/>
      <w:kern w:val="2"/>
      <w:sz w:val="32"/>
      <w:szCs w:val="32"/>
      <w:lang w:val="en-US" w:eastAsia="zh-CN" w:bidi="ar-SA"/>
    </w:rPr>
  </w:style>
  <w:style w:type="character" w:customStyle="1" w:styleId="174">
    <w:name w:val="正文文本 Char1"/>
    <w:basedOn w:val="42"/>
    <w:link w:val="18"/>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2"/>
    <customShpInfo spid="_x0000_s2055"/>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e510</Company>
  <Pages>17</Pages>
  <Words>6350</Words>
  <Characters>7064</Characters>
  <Lines>1018</Lines>
  <Paragraphs>286</Paragraphs>
  <TotalTime>33</TotalTime>
  <ScaleCrop>false</ScaleCrop>
  <LinksUpToDate>false</LinksUpToDate>
  <CharactersWithSpaces>8275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2018-01-17T09:03:00Z</dcterms:created>
  <dc:creator>e510</dc:creator>
  <cp:lastModifiedBy>M先生</cp:lastModifiedBy>
  <cp:lastPrinted>2023-06-19T09:51:00Z</cp:lastPrinted>
  <dcterms:modified xsi:type="dcterms:W3CDTF">2023-06-20T08:00:59Z</dcterms:modified>
  <dc:title>中华人民共和国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953AD5B52ACB4C8E93795107FF7D0BFF</vt:lpwstr>
  </property>
  <property fmtid="{D5CDD505-2E9C-101B-9397-08002B2CF9AE}" pid="4" name="commondata">
    <vt:lpwstr>eyJoZGlkIjoiZTdhNTUwZDUxZTNkZjQyNzc2YTA5ODYwZGNmMjdlNGUifQ==</vt:lpwstr>
  </property>
</Properties>
</file>