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1"/>
          <w:numId w:val="0"/>
        </w:numPr>
        <w:tabs>
          <w:tab w:val="left" w:pos="0"/>
        </w:tabs>
        <w:spacing w:beforeLines="50" w:afterLines="50" w:line="240" w:lineRule="auto"/>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异议书</w:t>
      </w:r>
    </w:p>
    <w:p>
      <w:pPr>
        <w:autoSpaceDE w:val="0"/>
        <w:autoSpaceDN w:val="0"/>
        <w:ind w:firstLine="480" w:firstLineChars="200"/>
        <w:jc w:val="both"/>
        <w:rPr>
          <w:rFonts w:hint="eastAsia" w:ascii="仿宋" w:hAnsi="仿宋" w:eastAsia="仿宋" w:cs="仿宋"/>
          <w:color w:val="auto"/>
          <w:sz w:val="24"/>
          <w:szCs w:val="24"/>
          <w:highlight w:val="none"/>
        </w:rPr>
      </w:pP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致： （异议对象单位名称） </w:t>
      </w:r>
    </w:p>
    <w:p>
      <w:pPr>
        <w:autoSpaceDE w:val="0"/>
        <w:autoSpaceDN w:val="0"/>
        <w:spacing w:after="0" w:line="500" w:lineRule="exact"/>
        <w:ind w:firstLine="480" w:firstLineChars="200"/>
        <w:jc w:val="both"/>
        <w:rPr>
          <w:rFonts w:hint="eastAsia" w:ascii="仿宋" w:hAnsi="仿宋" w:eastAsia="仿宋" w:cs="仿宋"/>
          <w:color w:val="auto"/>
          <w:sz w:val="24"/>
          <w:szCs w:val="24"/>
          <w:highlight w:val="none"/>
        </w:rPr>
      </w:pPr>
    </w:p>
    <w:p>
      <w:pPr>
        <w:autoSpaceDE w:val="0"/>
        <w:autoSpaceDN w:val="0"/>
        <w:spacing w:after="0" w:line="500" w:lineRule="exact"/>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我公司依法参与了贵公司（局）于 年月日组织（项目名称为，招标/采购编号为：标段名称(标段号)：）的招标采购活动，该项目目前正处于：。现我公司对提出异议。</w:t>
      </w:r>
    </w:p>
    <w:p>
      <w:pPr>
        <w:autoSpaceDE w:val="0"/>
        <w:autoSpaceDN w:val="0"/>
        <w:spacing w:after="0"/>
        <w:jc w:val="both"/>
        <w:rPr>
          <w:rFonts w:hint="eastAsia" w:ascii="仿宋" w:hAnsi="仿宋" w:eastAsia="仿宋" w:cs="仿宋"/>
          <w:color w:val="auto"/>
          <w:sz w:val="24"/>
          <w:szCs w:val="24"/>
          <w:highlight w:val="none"/>
        </w:rPr>
      </w:pP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一、被异议人</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二、异议事项</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三、请求及主张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四、法律依据、线索及相关材料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五、真实性承诺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p>
    <w:p>
      <w:pPr>
        <w:autoSpaceDE w:val="0"/>
        <w:autoSpaceDN w:val="0"/>
        <w:spacing w:after="0"/>
        <w:ind w:firstLine="482" w:firstLineChars="200"/>
        <w:jc w:val="both"/>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 xml:space="preserve">....... </w:t>
      </w:r>
      <w:r>
        <w:rPr>
          <w:rFonts w:hint="eastAsia" w:ascii="仿宋" w:hAnsi="仿宋" w:eastAsia="仿宋" w:cs="仿宋"/>
          <w:color w:val="auto"/>
          <w:sz w:val="24"/>
          <w:szCs w:val="24"/>
          <w:highlight w:val="none"/>
        </w:rPr>
        <w:t xml:space="preserve"> 。                                       </w:t>
      </w:r>
    </w:p>
    <w:p>
      <w:pPr>
        <w:autoSpaceDE w:val="0"/>
        <w:autoSpaceDN w:val="0"/>
        <w:spacing w:after="0"/>
        <w:ind w:firstLine="480" w:firstLineChars="200"/>
        <w:jc w:val="both"/>
        <w:rPr>
          <w:rFonts w:hint="eastAsia" w:ascii="仿宋" w:hAnsi="仿宋" w:eastAsia="仿宋" w:cs="仿宋"/>
          <w:color w:val="auto"/>
          <w:sz w:val="24"/>
          <w:szCs w:val="24"/>
          <w:highlight w:val="none"/>
        </w:rPr>
      </w:pPr>
    </w:p>
    <w:p>
      <w:pPr>
        <w:autoSpaceDE w:val="0"/>
        <w:autoSpaceDN w:val="0"/>
        <w:spacing w:after="0"/>
        <w:ind w:firstLine="5760" w:firstLineChars="24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异议人：</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联系电话：</w:t>
      </w:r>
    </w:p>
    <w:p>
      <w:pPr>
        <w:widowControl w:val="0"/>
        <w:spacing w:after="0" w:line="360" w:lineRule="auto"/>
        <w:ind w:firstLine="960" w:firstLineChars="400"/>
        <w:rPr>
          <w:rFonts w:hint="eastAsia" w:ascii="仿宋" w:hAnsi="仿宋" w:eastAsia="仿宋" w:cs="仿宋"/>
          <w:color w:val="auto"/>
          <w:sz w:val="24"/>
          <w:szCs w:val="24"/>
          <w:highlight w:val="none"/>
          <w:u w:val="single"/>
        </w:rPr>
      </w:pPr>
      <w:r>
        <w:rPr>
          <w:rFonts w:hint="eastAsia" w:ascii="仿宋" w:hAnsi="仿宋" w:eastAsia="仿宋" w:cs="仿宋"/>
          <w:color w:val="auto"/>
          <w:kern w:val="0"/>
          <w:sz w:val="24"/>
          <w:szCs w:val="24"/>
          <w:highlight w:val="none"/>
        </w:rPr>
        <w:t xml:space="preserve">                                        联系地址：</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附件：1.营业执照复印件</w:t>
      </w:r>
    </w:p>
    <w:p>
      <w:pPr>
        <w:autoSpaceDE w:val="0"/>
        <w:autoSpaceDN w:val="0"/>
        <w:spacing w:after="0"/>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2.异议授权书</w:t>
      </w:r>
    </w:p>
    <w:p>
      <w:pPr>
        <w:autoSpaceDE w:val="0"/>
        <w:autoSpaceDN w:val="0"/>
        <w:spacing w:after="0"/>
        <w:ind w:firstLine="480" w:firstLineChars="200"/>
        <w:jc w:val="both"/>
        <w:rPr>
          <w:rFonts w:hint="eastAsia" w:ascii="仿宋" w:hAnsi="仿宋" w:eastAsia="仿宋" w:cs="仿宋"/>
          <w:color w:val="auto"/>
          <w:sz w:val="24"/>
          <w:szCs w:val="24"/>
          <w:highlight w:val="none"/>
        </w:rPr>
      </w:pPr>
    </w:p>
    <w:p>
      <w:pPr>
        <w:widowControl w:val="0"/>
        <w:spacing w:after="0" w:line="360" w:lineRule="auto"/>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注：异议人是法人的，异议书必须由其法定代表人签字盖章(非法定代表人需提供法定代表人授权书):其他组织或者个人异议的，异议必由其主要负责人或者异议人本人签字，并附身份证明复印件。</w:t>
      </w:r>
    </w:p>
    <w:p>
      <w:pPr>
        <w:pStyle w:val="2"/>
        <w:rPr>
          <w:rFonts w:hint="eastAsia" w:ascii="仿宋" w:hAnsi="仿宋" w:eastAsia="仿宋" w:cs="仿宋"/>
          <w:color w:val="auto"/>
          <w:kern w:val="0"/>
          <w:sz w:val="24"/>
          <w:szCs w:val="24"/>
          <w:highlight w:val="none"/>
        </w:rPr>
      </w:pPr>
    </w:p>
    <w:p>
      <w:pPr>
        <w:pStyle w:val="3"/>
        <w:rPr>
          <w:rFonts w:hint="eastAsia" w:ascii="仿宋" w:hAnsi="仿宋" w:eastAsia="仿宋" w:cs="仿宋"/>
          <w:color w:val="auto"/>
          <w:kern w:val="0"/>
          <w:sz w:val="24"/>
          <w:szCs w:val="24"/>
          <w:highlight w:val="none"/>
        </w:rPr>
      </w:pPr>
    </w:p>
    <w:p>
      <w:pPr>
        <w:pStyle w:val="4"/>
        <w:rPr>
          <w:rFonts w:hint="eastAsia" w:ascii="仿宋" w:hAnsi="仿宋" w:eastAsia="仿宋" w:cs="仿宋"/>
          <w:color w:val="auto"/>
          <w:kern w:val="0"/>
          <w:sz w:val="24"/>
          <w:szCs w:val="24"/>
          <w:highlight w:val="none"/>
        </w:rPr>
      </w:pPr>
    </w:p>
    <w:p>
      <w:pPr>
        <w:rPr>
          <w:rFonts w:hint="eastAsia" w:ascii="仿宋" w:hAnsi="仿宋" w:eastAsia="仿宋" w:cs="仿宋"/>
          <w:color w:val="auto"/>
          <w:kern w:val="0"/>
          <w:sz w:val="24"/>
          <w:szCs w:val="24"/>
          <w:highlight w:val="none"/>
        </w:rPr>
      </w:pPr>
    </w:p>
    <w:p>
      <w:pPr>
        <w:pStyle w:val="2"/>
        <w:rPr>
          <w:rFonts w:hint="eastAsia"/>
        </w:rPr>
      </w:pPr>
      <w:bookmarkStart w:id="0" w:name="_GoBack"/>
      <w:bookmarkEnd w:id="0"/>
    </w:p>
    <w:p>
      <w:pPr>
        <w:pStyle w:val="2"/>
        <w:rPr>
          <w:rFonts w:hint="eastAsia" w:ascii="仿宋" w:hAnsi="仿宋" w:eastAsia="仿宋" w:cs="仿宋"/>
          <w:color w:val="auto"/>
          <w:kern w:val="0"/>
          <w:sz w:val="24"/>
          <w:szCs w:val="24"/>
          <w:highlight w:val="none"/>
        </w:rPr>
      </w:pPr>
    </w:p>
    <w:p>
      <w:pPr>
        <w:pStyle w:val="2"/>
        <w:rPr>
          <w:rFonts w:hint="eastAsia" w:ascii="仿宋" w:hAnsi="仿宋" w:eastAsia="仿宋" w:cs="仿宋"/>
          <w:color w:val="auto"/>
          <w:kern w:val="0"/>
          <w:sz w:val="24"/>
          <w:szCs w:val="24"/>
          <w:highlight w:val="none"/>
        </w:rPr>
      </w:pPr>
    </w:p>
    <w:p>
      <w:pPr>
        <w:pStyle w:val="2"/>
        <w:rPr>
          <w:rFonts w:hint="eastAsia" w:ascii="仿宋" w:hAnsi="仿宋" w:eastAsia="仿宋" w:cs="仿宋"/>
          <w:color w:val="auto"/>
          <w:kern w:val="0"/>
          <w:sz w:val="24"/>
          <w:szCs w:val="24"/>
          <w:highlight w:val="none"/>
        </w:rPr>
      </w:pPr>
    </w:p>
    <w:p>
      <w:pPr>
        <w:pStyle w:val="2"/>
        <w:rPr>
          <w:rFonts w:hint="eastAsia" w:ascii="仿宋" w:hAnsi="仿宋" w:eastAsia="仿宋" w:cs="仿宋"/>
          <w:color w:val="auto"/>
          <w:kern w:val="0"/>
          <w:sz w:val="24"/>
          <w:szCs w:val="24"/>
          <w:highlight w:val="none"/>
        </w:rPr>
        <w:sectPr>
          <w:type w:val="continuous"/>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p>
    <w:p>
      <w:pPr>
        <w:widowControl/>
        <w:spacing w:after="160" w:line="259" w:lineRule="auto"/>
        <w:jc w:val="left"/>
        <w:rPr>
          <w:rFonts w:hint="eastAsia" w:ascii="仿宋" w:hAnsi="仿宋" w:eastAsia="仿宋" w:cs="仿宋"/>
          <w:b/>
          <w:color w:val="auto"/>
          <w:sz w:val="22"/>
          <w:highlight w:val="none"/>
        </w:rPr>
      </w:pPr>
      <w:r>
        <w:rPr>
          <w:rFonts w:hint="eastAsia" w:ascii="仿宋" w:hAnsi="仿宋" w:eastAsia="仿宋" w:cs="仿宋"/>
          <w:b/>
          <w:color w:val="auto"/>
          <w:sz w:val="22"/>
          <w:highlight w:val="none"/>
        </w:rPr>
        <w:t>附件1</w:t>
      </w:r>
    </w:p>
    <w:p>
      <w:pPr>
        <w:widowControl/>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投标报名表</w:t>
      </w:r>
    </w:p>
    <w:tbl>
      <w:tblPr>
        <w:tblStyle w:val="14"/>
        <w:tblW w:w="0" w:type="auto"/>
        <w:jc w:val="center"/>
        <w:tblLayout w:type="fixed"/>
        <w:tblCellMar>
          <w:top w:w="0" w:type="dxa"/>
          <w:left w:w="108" w:type="dxa"/>
          <w:bottom w:w="0" w:type="dxa"/>
          <w:right w:w="108" w:type="dxa"/>
        </w:tblCellMar>
      </w:tblPr>
      <w:tblGrid>
        <w:gridCol w:w="2558"/>
        <w:gridCol w:w="6462"/>
      </w:tblGrid>
      <w:tr>
        <w:tblPrEx>
          <w:tblCellMar>
            <w:top w:w="0" w:type="dxa"/>
            <w:left w:w="108" w:type="dxa"/>
            <w:bottom w:w="0" w:type="dxa"/>
            <w:right w:w="108" w:type="dxa"/>
          </w:tblCellMar>
        </w:tblPrEx>
        <w:trPr>
          <w:trHeight w:val="564" w:hRule="atLeast"/>
          <w:jc w:val="center"/>
        </w:trPr>
        <w:tc>
          <w:tcPr>
            <w:tcW w:w="2558" w:type="dxa"/>
            <w:tcBorders>
              <w:top w:val="single" w:color="auto" w:sz="8" w:space="0"/>
              <w:left w:val="single" w:color="auto" w:sz="8" w:space="0"/>
              <w:bottom w:val="single" w:color="auto" w:sz="4" w:space="0"/>
              <w:right w:val="single" w:color="000000" w:sz="4" w:space="0"/>
            </w:tcBorders>
            <w:noWrap w:val="0"/>
            <w:vAlign w:val="center"/>
          </w:tcPr>
          <w:p>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szCs w:val="24"/>
                <w:highlight w:val="none"/>
                <w:lang w:eastAsia="zh-CN"/>
              </w:rPr>
              <w:t>招标</w:t>
            </w:r>
            <w:r>
              <w:rPr>
                <w:rFonts w:hint="eastAsia" w:ascii="仿宋" w:hAnsi="仿宋" w:eastAsia="仿宋" w:cs="仿宋"/>
                <w:color w:val="auto"/>
                <w:kern w:val="0"/>
                <w:sz w:val="24"/>
                <w:szCs w:val="24"/>
                <w:highlight w:val="none"/>
              </w:rPr>
              <w:t>编号：</w:t>
            </w:r>
          </w:p>
        </w:tc>
        <w:tc>
          <w:tcPr>
            <w:tcW w:w="6462" w:type="dxa"/>
            <w:tcBorders>
              <w:top w:val="single" w:color="auto" w:sz="8" w:space="0"/>
              <w:left w:val="nil"/>
              <w:bottom w:val="single" w:color="auto" w:sz="4" w:space="0"/>
              <w:right w:val="single" w:color="000000" w:sz="8" w:space="0"/>
            </w:tcBorders>
            <w:noWrap w:val="0"/>
            <w:vAlign w:val="center"/>
          </w:tcPr>
          <w:p>
            <w:pPr>
              <w:widowControl/>
              <w:spacing w:line="259" w:lineRule="auto"/>
              <w:jc w:val="left"/>
              <w:rPr>
                <w:rFonts w:hint="eastAsia" w:ascii="仿宋" w:hAnsi="仿宋" w:eastAsia="仿宋" w:cs="仿宋"/>
                <w:b/>
                <w:bCs/>
                <w:color w:val="auto"/>
                <w:kern w:val="0"/>
                <w:sz w:val="24"/>
                <w:highlight w:val="none"/>
              </w:rPr>
            </w:pPr>
          </w:p>
        </w:tc>
      </w:tr>
      <w:tr>
        <w:tblPrEx>
          <w:tblCellMar>
            <w:top w:w="0" w:type="dxa"/>
            <w:left w:w="108" w:type="dxa"/>
            <w:bottom w:w="0" w:type="dxa"/>
            <w:right w:w="108" w:type="dxa"/>
          </w:tblCellMar>
        </w:tblPrEx>
        <w:trPr>
          <w:trHeight w:val="510" w:hRule="atLeast"/>
          <w:jc w:val="center"/>
        </w:trPr>
        <w:tc>
          <w:tcPr>
            <w:tcW w:w="2558" w:type="dxa"/>
            <w:tcBorders>
              <w:top w:val="single" w:color="auto" w:sz="4" w:space="0"/>
              <w:left w:val="single" w:color="auto" w:sz="8" w:space="0"/>
              <w:bottom w:val="single" w:color="auto" w:sz="4" w:space="0"/>
              <w:right w:val="single" w:color="auto" w:sz="4" w:space="0"/>
            </w:tcBorders>
            <w:noWrap w:val="0"/>
            <w:vAlign w:val="center"/>
          </w:tcPr>
          <w:p>
            <w:pPr>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szCs w:val="24"/>
                <w:highlight w:val="none"/>
              </w:rPr>
              <w:t>项目名称</w:t>
            </w:r>
          </w:p>
        </w:tc>
        <w:tc>
          <w:tcPr>
            <w:tcW w:w="6462" w:type="dxa"/>
            <w:tcBorders>
              <w:top w:val="single" w:color="auto" w:sz="4" w:space="0"/>
              <w:left w:val="nil"/>
              <w:bottom w:val="single" w:color="auto" w:sz="4" w:space="0"/>
              <w:right w:val="single" w:color="000000" w:sz="8" w:space="0"/>
            </w:tcBorders>
            <w:noWrap w:val="0"/>
            <w:vAlign w:val="center"/>
          </w:tcPr>
          <w:p>
            <w:pPr>
              <w:widowControl/>
              <w:spacing w:line="259" w:lineRule="auto"/>
              <w:jc w:val="center"/>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544" w:hRule="atLeast"/>
          <w:jc w:val="center"/>
        </w:trPr>
        <w:tc>
          <w:tcPr>
            <w:tcW w:w="2558" w:type="dxa"/>
            <w:tcBorders>
              <w:top w:val="single" w:color="auto" w:sz="4" w:space="0"/>
              <w:left w:val="single" w:color="auto" w:sz="8" w:space="0"/>
              <w:bottom w:val="single" w:color="auto" w:sz="4" w:space="0"/>
              <w:right w:val="single" w:color="000000" w:sz="4" w:space="0"/>
            </w:tcBorders>
            <w:noWrap w:val="0"/>
            <w:vAlign w:val="center"/>
          </w:tcPr>
          <w:p>
            <w:pPr>
              <w:widowControl/>
              <w:spacing w:line="259"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报名单位全称：</w:t>
            </w:r>
          </w:p>
        </w:tc>
        <w:tc>
          <w:tcPr>
            <w:tcW w:w="6462" w:type="dxa"/>
            <w:tcBorders>
              <w:top w:val="single" w:color="auto" w:sz="4" w:space="0"/>
              <w:left w:val="nil"/>
              <w:bottom w:val="single" w:color="auto" w:sz="4" w:space="0"/>
              <w:right w:val="single" w:color="000000" w:sz="8" w:space="0"/>
            </w:tcBorders>
            <w:noWrap w:val="0"/>
            <w:vAlign w:val="center"/>
          </w:tcPr>
          <w:p>
            <w:pPr>
              <w:widowControl/>
              <w:spacing w:line="259" w:lineRule="auto"/>
              <w:jc w:val="center"/>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542" w:hRule="atLeast"/>
          <w:jc w:val="center"/>
        </w:trPr>
        <w:tc>
          <w:tcPr>
            <w:tcW w:w="2558" w:type="dxa"/>
            <w:tcBorders>
              <w:top w:val="single" w:color="auto" w:sz="4" w:space="0"/>
              <w:left w:val="single" w:color="auto" w:sz="8" w:space="0"/>
              <w:bottom w:val="single" w:color="auto" w:sz="4" w:space="0"/>
              <w:right w:val="single" w:color="auto" w:sz="4" w:space="0"/>
            </w:tcBorders>
            <w:noWrap w:val="0"/>
            <w:vAlign w:val="center"/>
          </w:tcPr>
          <w:p>
            <w:pPr>
              <w:widowControl/>
              <w:spacing w:line="260"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报名联系人；</w:t>
            </w:r>
          </w:p>
        </w:tc>
        <w:tc>
          <w:tcPr>
            <w:tcW w:w="6462" w:type="dxa"/>
            <w:tcBorders>
              <w:top w:val="nil"/>
              <w:left w:val="nil"/>
              <w:bottom w:val="single" w:color="auto" w:sz="4" w:space="0"/>
              <w:right w:val="single" w:color="auto" w:sz="8" w:space="0"/>
            </w:tcBorders>
            <w:noWrap w:val="0"/>
            <w:vAlign w:val="center"/>
          </w:tcPr>
          <w:p>
            <w:pPr>
              <w:widowControl/>
              <w:spacing w:line="259" w:lineRule="auto"/>
              <w:jc w:val="left"/>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550" w:hRule="atLeast"/>
          <w:jc w:val="center"/>
        </w:trPr>
        <w:tc>
          <w:tcPr>
            <w:tcW w:w="2558" w:type="dxa"/>
            <w:tcBorders>
              <w:top w:val="single" w:color="auto" w:sz="4" w:space="0"/>
              <w:left w:val="single" w:color="auto" w:sz="8" w:space="0"/>
              <w:bottom w:val="single" w:color="auto" w:sz="4" w:space="0"/>
              <w:right w:val="single" w:color="auto" w:sz="4" w:space="0"/>
            </w:tcBorders>
            <w:noWrap w:val="0"/>
            <w:vAlign w:val="center"/>
          </w:tcPr>
          <w:p>
            <w:pPr>
              <w:widowControl/>
              <w:spacing w:line="259"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报名联系人电话：</w:t>
            </w:r>
            <w:r>
              <w:rPr>
                <w:rFonts w:hint="eastAsia" w:ascii="仿宋" w:hAnsi="仿宋" w:eastAsia="仿宋" w:cs="仿宋"/>
                <w:color w:val="auto"/>
                <w:kern w:val="0"/>
                <w:sz w:val="24"/>
                <w:highlight w:val="none"/>
              </w:rPr>
              <w:br w:type="textWrapping"/>
            </w:r>
            <w:r>
              <w:rPr>
                <w:rFonts w:hint="eastAsia" w:ascii="仿宋" w:hAnsi="仿宋" w:eastAsia="仿宋" w:cs="仿宋"/>
                <w:b/>
                <w:bCs/>
                <w:color w:val="auto"/>
                <w:kern w:val="0"/>
                <w:sz w:val="24"/>
                <w:highlight w:val="none"/>
              </w:rPr>
              <w:t>（保证电话畅通）</w:t>
            </w:r>
          </w:p>
        </w:tc>
        <w:tc>
          <w:tcPr>
            <w:tcW w:w="6462" w:type="dxa"/>
            <w:tcBorders>
              <w:top w:val="single" w:color="auto" w:sz="4" w:space="0"/>
              <w:left w:val="nil"/>
              <w:bottom w:val="single" w:color="auto" w:sz="4" w:space="0"/>
              <w:right w:val="single" w:color="000000" w:sz="8" w:space="0"/>
            </w:tcBorders>
            <w:noWrap w:val="0"/>
            <w:vAlign w:val="center"/>
          </w:tcPr>
          <w:p>
            <w:pPr>
              <w:widowControl/>
              <w:spacing w:line="259" w:lineRule="auto"/>
              <w:jc w:val="center"/>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550" w:hRule="atLeast"/>
          <w:jc w:val="center"/>
        </w:trPr>
        <w:tc>
          <w:tcPr>
            <w:tcW w:w="2558" w:type="dxa"/>
            <w:tcBorders>
              <w:top w:val="single" w:color="auto" w:sz="4" w:space="0"/>
              <w:left w:val="single" w:color="auto" w:sz="8" w:space="0"/>
              <w:bottom w:val="single" w:color="auto" w:sz="4" w:space="0"/>
              <w:right w:val="single" w:color="auto" w:sz="4" w:space="0"/>
            </w:tcBorders>
            <w:noWrap w:val="0"/>
            <w:vAlign w:val="center"/>
          </w:tcPr>
          <w:p>
            <w:pPr>
              <w:widowControl/>
              <w:spacing w:line="259" w:lineRule="auto"/>
              <w:jc w:val="center"/>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电子邮箱：</w:t>
            </w:r>
          </w:p>
        </w:tc>
        <w:tc>
          <w:tcPr>
            <w:tcW w:w="6462" w:type="dxa"/>
            <w:tcBorders>
              <w:top w:val="single" w:color="auto" w:sz="4" w:space="0"/>
              <w:left w:val="nil"/>
              <w:bottom w:val="single" w:color="auto" w:sz="4" w:space="0"/>
              <w:right w:val="single" w:color="000000" w:sz="8" w:space="0"/>
            </w:tcBorders>
            <w:noWrap w:val="0"/>
            <w:vAlign w:val="center"/>
          </w:tcPr>
          <w:p>
            <w:pPr>
              <w:widowControl/>
              <w:spacing w:line="259" w:lineRule="auto"/>
              <w:jc w:val="center"/>
              <w:rPr>
                <w:rFonts w:hint="eastAsia" w:ascii="仿宋" w:hAnsi="仿宋" w:eastAsia="仿宋" w:cs="仿宋"/>
                <w:color w:val="auto"/>
                <w:kern w:val="0"/>
                <w:sz w:val="24"/>
                <w:highlight w:val="none"/>
              </w:rPr>
            </w:pPr>
          </w:p>
        </w:tc>
      </w:tr>
      <w:tr>
        <w:tblPrEx>
          <w:tblCellMar>
            <w:top w:w="0" w:type="dxa"/>
            <w:left w:w="108" w:type="dxa"/>
            <w:bottom w:w="0" w:type="dxa"/>
            <w:right w:w="108" w:type="dxa"/>
          </w:tblCellMar>
        </w:tblPrEx>
        <w:trPr>
          <w:trHeight w:val="885" w:hRule="atLeast"/>
          <w:jc w:val="center"/>
        </w:trPr>
        <w:tc>
          <w:tcPr>
            <w:tcW w:w="9020" w:type="dxa"/>
            <w:gridSpan w:val="2"/>
            <w:tcBorders>
              <w:top w:val="single" w:color="auto" w:sz="4" w:space="0"/>
              <w:left w:val="single" w:color="auto" w:sz="8" w:space="0"/>
              <w:bottom w:val="single" w:color="auto" w:sz="4" w:space="0"/>
              <w:right w:val="single" w:color="000000" w:sz="8" w:space="0"/>
            </w:tcBorders>
            <w:noWrap w:val="0"/>
            <w:vAlign w:val="center"/>
          </w:tcPr>
          <w:p>
            <w:pPr>
              <w:widowControl/>
              <w:spacing w:line="360" w:lineRule="auto"/>
              <w:jc w:val="left"/>
              <w:rPr>
                <w:rFonts w:hint="eastAsia" w:ascii="仿宋" w:hAnsi="仿宋" w:eastAsia="仿宋" w:cs="仿宋"/>
                <w:color w:val="auto"/>
                <w:kern w:val="0"/>
                <w:sz w:val="24"/>
                <w:highlight w:val="none"/>
              </w:rPr>
            </w:pPr>
            <w:r>
              <w:rPr>
                <w:rFonts w:hint="eastAsia" w:ascii="仿宋" w:hAnsi="仿宋" w:eastAsia="仿宋" w:cs="仿宋"/>
                <w:b/>
                <w:bCs/>
                <w:color w:val="auto"/>
                <w:kern w:val="0"/>
                <w:sz w:val="28"/>
                <w:szCs w:val="36"/>
                <w:highlight w:val="none"/>
              </w:rPr>
              <w:t>特别提示：</w:t>
            </w:r>
            <w:r>
              <w:rPr>
                <w:rFonts w:hint="eastAsia" w:ascii="仿宋" w:hAnsi="仿宋" w:eastAsia="仿宋" w:cs="仿宋"/>
                <w:b/>
                <w:bCs/>
                <w:color w:val="auto"/>
                <w:kern w:val="0"/>
                <w:sz w:val="36"/>
                <w:szCs w:val="36"/>
                <w:highlight w:val="none"/>
              </w:rPr>
              <w:br w:type="textWrapping"/>
            </w:r>
            <w:r>
              <w:rPr>
                <w:rFonts w:hint="eastAsia" w:ascii="仿宋" w:hAnsi="仿宋" w:eastAsia="仿宋" w:cs="仿宋"/>
                <w:color w:val="auto"/>
                <w:kern w:val="0"/>
                <w:sz w:val="24"/>
                <w:highlight w:val="none"/>
              </w:rPr>
              <w:t>一、请认真填写以上信息确保信息完整无误，如因投标单位填写信息有误导致其投标失败的任何后果及损失投标单位自负。</w:t>
            </w:r>
            <w:r>
              <w:rPr>
                <w:rFonts w:hint="eastAsia" w:ascii="仿宋" w:hAnsi="仿宋" w:eastAsia="仿宋" w:cs="仿宋"/>
                <w:color w:val="auto"/>
                <w:kern w:val="0"/>
                <w:sz w:val="24"/>
                <w:highlight w:val="none"/>
              </w:rPr>
              <w:br w:type="textWrapping"/>
            </w:r>
            <w:r>
              <w:rPr>
                <w:rFonts w:hint="eastAsia" w:ascii="仿宋" w:hAnsi="仿宋" w:eastAsia="仿宋" w:cs="仿宋"/>
                <w:color w:val="auto"/>
                <w:kern w:val="0"/>
                <w:sz w:val="24"/>
                <w:highlight w:val="none"/>
              </w:rPr>
              <w:t>以上内容投标单位已明确表示理解！</w:t>
            </w:r>
          </w:p>
          <w:p>
            <w:pPr>
              <w:widowControl/>
              <w:spacing w:line="259" w:lineRule="auto"/>
              <w:jc w:val="left"/>
              <w:rPr>
                <w:rFonts w:hint="eastAsia" w:ascii="仿宋" w:hAnsi="仿宋" w:eastAsia="仿宋" w:cs="仿宋"/>
                <w:color w:val="auto"/>
                <w:kern w:val="0"/>
                <w:sz w:val="24"/>
                <w:highlight w:val="none"/>
              </w:rPr>
            </w:pPr>
          </w:p>
          <w:p>
            <w:pPr>
              <w:widowControl/>
              <w:spacing w:line="259" w:lineRule="auto"/>
              <w:jc w:val="left"/>
              <w:rPr>
                <w:rFonts w:hint="eastAsia" w:ascii="仿宋" w:hAnsi="仿宋" w:eastAsia="仿宋" w:cs="仿宋"/>
                <w:color w:val="auto"/>
                <w:kern w:val="0"/>
                <w:sz w:val="24"/>
                <w:highlight w:val="none"/>
              </w:rPr>
            </w:pPr>
          </w:p>
          <w:p>
            <w:pPr>
              <w:widowControl/>
              <w:spacing w:line="259" w:lineRule="auto"/>
              <w:jc w:val="left"/>
              <w:rPr>
                <w:rFonts w:hint="eastAsia" w:ascii="仿宋" w:hAnsi="仿宋" w:eastAsia="仿宋" w:cs="仿宋"/>
                <w:b/>
                <w:bCs/>
                <w:color w:val="auto"/>
                <w:kern w:val="0"/>
                <w:sz w:val="24"/>
                <w:highlight w:val="none"/>
              </w:rPr>
            </w:pPr>
            <w:r>
              <w:rPr>
                <w:rFonts w:hint="eastAsia" w:ascii="仿宋" w:hAnsi="仿宋" w:eastAsia="仿宋" w:cs="仿宋"/>
                <w:color w:val="auto"/>
                <w:kern w:val="0"/>
                <w:sz w:val="24"/>
                <w:highlight w:val="none"/>
              </w:rPr>
              <w:br w:type="textWrapping"/>
            </w:r>
            <w:r>
              <w:rPr>
                <w:rFonts w:hint="eastAsia" w:ascii="仿宋" w:hAnsi="仿宋" w:eastAsia="仿宋" w:cs="仿宋"/>
                <w:b/>
                <w:bCs/>
                <w:color w:val="auto"/>
                <w:kern w:val="0"/>
                <w:sz w:val="24"/>
                <w:highlight w:val="none"/>
              </w:rPr>
              <w:t xml:space="preserve">                            投标单位授权人代表或法人：（签字）</w:t>
            </w:r>
          </w:p>
          <w:p>
            <w:pPr>
              <w:widowControl/>
              <w:spacing w:line="259" w:lineRule="auto"/>
              <w:jc w:val="left"/>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br w:type="textWrapping"/>
            </w:r>
            <w:r>
              <w:rPr>
                <w:rFonts w:hint="eastAsia" w:ascii="仿宋" w:hAnsi="仿宋" w:eastAsia="仿宋" w:cs="仿宋"/>
                <w:b/>
                <w:bCs/>
                <w:color w:val="auto"/>
                <w:kern w:val="0"/>
                <w:sz w:val="24"/>
                <w:highlight w:val="none"/>
              </w:rPr>
              <w:br w:type="textWrapping"/>
            </w:r>
            <w:r>
              <w:rPr>
                <w:rFonts w:hint="eastAsia" w:ascii="仿宋" w:hAnsi="仿宋" w:eastAsia="仿宋" w:cs="仿宋"/>
                <w:b/>
                <w:bCs/>
                <w:color w:val="auto"/>
                <w:kern w:val="0"/>
                <w:sz w:val="24"/>
                <w:highlight w:val="none"/>
              </w:rPr>
              <w:t xml:space="preserve">                            报名时间：     年    月      日</w:t>
            </w:r>
          </w:p>
          <w:p>
            <w:pPr>
              <w:widowControl/>
              <w:spacing w:line="259" w:lineRule="auto"/>
              <w:jc w:val="left"/>
              <w:rPr>
                <w:rFonts w:hint="eastAsia" w:ascii="仿宋" w:hAnsi="仿宋" w:eastAsia="仿宋" w:cs="仿宋"/>
                <w:color w:val="auto"/>
                <w:kern w:val="0"/>
                <w:sz w:val="24"/>
                <w:highlight w:val="none"/>
              </w:rPr>
            </w:pPr>
          </w:p>
        </w:tc>
      </w:tr>
    </w:tbl>
    <w:p>
      <w:pPr>
        <w:widowControl/>
        <w:spacing w:before="100" w:beforeAutospacing="1" w:after="100" w:afterAutospacing="1" w:line="480" w:lineRule="atLeast"/>
        <w:jc w:val="left"/>
        <w:rPr>
          <w:rFonts w:hint="eastAsia" w:ascii="仿宋" w:hAnsi="仿宋" w:eastAsia="仿宋" w:cs="仿宋"/>
          <w:b/>
          <w:color w:val="auto"/>
          <w:kern w:val="0"/>
          <w:sz w:val="24"/>
          <w:highlight w:val="none"/>
        </w:rPr>
      </w:pPr>
      <w:r>
        <w:rPr>
          <w:rFonts w:hint="eastAsia" w:ascii="仿宋" w:hAnsi="仿宋" w:eastAsia="仿宋" w:cs="仿宋"/>
          <w:color w:val="auto"/>
          <w:sz w:val="22"/>
          <w:szCs w:val="22"/>
          <w:highlight w:val="none"/>
        </w:rPr>
        <w:br w:type="page"/>
      </w:r>
      <w:r>
        <w:rPr>
          <w:rFonts w:hint="eastAsia" w:ascii="仿宋" w:hAnsi="仿宋" w:eastAsia="仿宋" w:cs="仿宋"/>
          <w:b/>
          <w:color w:val="auto"/>
          <w:kern w:val="0"/>
          <w:sz w:val="24"/>
          <w:highlight w:val="none"/>
        </w:rPr>
        <w:t>附件2</w:t>
      </w:r>
    </w:p>
    <w:p>
      <w:pPr>
        <w:widowControl/>
        <w:spacing w:before="100" w:beforeAutospacing="1" w:after="100" w:afterAutospacing="1" w:line="480" w:lineRule="atLeast"/>
        <w:jc w:val="center"/>
        <w:rPr>
          <w:rFonts w:hint="eastAsia" w:ascii="仿宋" w:hAnsi="仿宋" w:eastAsia="仿宋" w:cs="仿宋"/>
          <w:b/>
          <w:color w:val="auto"/>
          <w:sz w:val="22"/>
          <w:szCs w:val="22"/>
          <w:highlight w:val="none"/>
        </w:rPr>
      </w:pPr>
      <w:r>
        <w:rPr>
          <w:rFonts w:hint="eastAsia" w:ascii="仿宋" w:hAnsi="仿宋" w:eastAsia="仿宋" w:cs="仿宋"/>
          <w:b/>
          <w:color w:val="auto"/>
          <w:kern w:val="0"/>
          <w:sz w:val="32"/>
          <w:szCs w:val="32"/>
          <w:highlight w:val="none"/>
        </w:rPr>
        <w:t>法定代表人授权委托书 </w:t>
      </w:r>
    </w:p>
    <w:p>
      <w:pPr>
        <w:widowControl/>
        <w:spacing w:before="100" w:beforeAutospacing="1" w:after="100" w:afterAutospacing="1" w:line="360" w:lineRule="auto"/>
        <w:ind w:firstLine="408" w:firstLineChars="200"/>
        <w:jc w:val="left"/>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rPr>
        <w:t>本人</w:t>
      </w:r>
      <w:r>
        <w:rPr>
          <w:rFonts w:hint="eastAsia" w:ascii="仿宋" w:hAnsi="仿宋" w:eastAsia="仿宋" w:cs="仿宋"/>
          <w:color w:val="auto"/>
          <w:kern w:val="0"/>
          <w:sz w:val="22"/>
          <w:szCs w:val="22"/>
          <w:highlight w:val="none"/>
          <w:u w:val="single"/>
        </w:rPr>
        <w:t>（姓名）</w:t>
      </w:r>
      <w:r>
        <w:rPr>
          <w:rFonts w:hint="eastAsia" w:ascii="仿宋" w:hAnsi="仿宋" w:eastAsia="仿宋" w:cs="仿宋"/>
          <w:color w:val="auto"/>
          <w:kern w:val="0"/>
          <w:sz w:val="22"/>
          <w:szCs w:val="22"/>
          <w:highlight w:val="none"/>
        </w:rPr>
        <w:t>系</w:t>
      </w:r>
      <w:r>
        <w:rPr>
          <w:rFonts w:hint="eastAsia" w:ascii="仿宋" w:hAnsi="仿宋" w:eastAsia="仿宋" w:cs="仿宋"/>
          <w:color w:val="auto"/>
          <w:kern w:val="0"/>
          <w:sz w:val="22"/>
          <w:szCs w:val="22"/>
          <w:highlight w:val="none"/>
          <w:u w:val="single"/>
        </w:rPr>
        <w:t>（投标人名称）</w:t>
      </w:r>
      <w:r>
        <w:rPr>
          <w:rFonts w:hint="eastAsia" w:ascii="仿宋" w:hAnsi="仿宋" w:eastAsia="仿宋" w:cs="仿宋"/>
          <w:color w:val="auto"/>
          <w:kern w:val="0"/>
          <w:sz w:val="22"/>
          <w:szCs w:val="22"/>
          <w:highlight w:val="none"/>
        </w:rPr>
        <w:t>的法定代表人，现委托</w:t>
      </w:r>
      <w:r>
        <w:rPr>
          <w:rFonts w:hint="eastAsia" w:ascii="仿宋" w:hAnsi="仿宋" w:eastAsia="仿宋" w:cs="仿宋"/>
          <w:color w:val="auto"/>
          <w:kern w:val="0"/>
          <w:sz w:val="22"/>
          <w:szCs w:val="22"/>
          <w:highlight w:val="none"/>
          <w:u w:val="single"/>
        </w:rPr>
        <w:t>     </w:t>
      </w:r>
      <w:r>
        <w:rPr>
          <w:rFonts w:hint="eastAsia" w:ascii="仿宋" w:hAnsi="仿宋" w:eastAsia="仿宋" w:cs="仿宋"/>
          <w:color w:val="auto"/>
          <w:kern w:val="0"/>
          <w:sz w:val="22"/>
          <w:szCs w:val="22"/>
          <w:highlight w:val="none"/>
        </w:rPr>
        <w:t>（拟派</w:t>
      </w:r>
      <w:r>
        <w:rPr>
          <w:rFonts w:hint="eastAsia" w:ascii="仿宋" w:hAnsi="仿宋" w:eastAsia="仿宋" w:cs="仿宋"/>
          <w:b/>
          <w:bCs/>
          <w:color w:val="auto"/>
          <w:kern w:val="0"/>
          <w:sz w:val="22"/>
          <w:szCs w:val="22"/>
          <w:highlight w:val="none"/>
        </w:rPr>
        <w:t>项目负责人</w:t>
      </w:r>
      <w:r>
        <w:rPr>
          <w:rFonts w:hint="eastAsia" w:ascii="仿宋" w:hAnsi="仿宋" w:eastAsia="仿宋" w:cs="仿宋"/>
          <w:color w:val="auto"/>
          <w:kern w:val="0"/>
          <w:sz w:val="22"/>
          <w:szCs w:val="22"/>
          <w:highlight w:val="none"/>
        </w:rPr>
        <w:t>）为我方代理人。委托代理人根据授权，以我方名义参加</w:t>
      </w:r>
      <w:r>
        <w:rPr>
          <w:rFonts w:hint="eastAsia" w:ascii="仿宋" w:hAnsi="仿宋" w:eastAsia="仿宋" w:cs="仿宋"/>
          <w:color w:val="auto"/>
          <w:kern w:val="0"/>
          <w:sz w:val="22"/>
          <w:szCs w:val="22"/>
          <w:highlight w:val="none"/>
          <w:u w:val="single"/>
        </w:rPr>
        <w:t>（项目名称、</w:t>
      </w:r>
      <w:r>
        <w:rPr>
          <w:rFonts w:hint="eastAsia" w:ascii="仿宋" w:hAnsi="仿宋" w:eastAsia="仿宋" w:cs="仿宋"/>
          <w:color w:val="auto"/>
          <w:kern w:val="0"/>
          <w:sz w:val="22"/>
          <w:szCs w:val="22"/>
          <w:highlight w:val="none"/>
          <w:u w:val="single"/>
          <w:lang w:eastAsia="zh-CN"/>
        </w:rPr>
        <w:t>招标</w:t>
      </w:r>
      <w:r>
        <w:rPr>
          <w:rFonts w:hint="eastAsia" w:ascii="仿宋" w:hAnsi="仿宋" w:eastAsia="仿宋" w:cs="仿宋"/>
          <w:color w:val="auto"/>
          <w:kern w:val="0"/>
          <w:sz w:val="22"/>
          <w:szCs w:val="22"/>
          <w:highlight w:val="none"/>
          <w:u w:val="single"/>
        </w:rPr>
        <w:t>编号）</w:t>
      </w:r>
      <w:r>
        <w:rPr>
          <w:rFonts w:hint="eastAsia" w:ascii="仿宋" w:hAnsi="仿宋" w:eastAsia="仿宋" w:cs="仿宋"/>
          <w:color w:val="auto"/>
          <w:kern w:val="0"/>
          <w:sz w:val="22"/>
          <w:szCs w:val="22"/>
          <w:highlight w:val="none"/>
        </w:rPr>
        <w:t>投标报名，签署的文件及其法律后果由我方承担。</w:t>
      </w:r>
    </w:p>
    <w:p>
      <w:pPr>
        <w:widowControl/>
        <w:spacing w:before="100" w:beforeAutospacing="1" w:after="100" w:afterAutospacing="1" w:line="259" w:lineRule="auto"/>
        <w:jc w:val="left"/>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rPr>
        <w:t>委托期限：</w:t>
      </w:r>
      <w:r>
        <w:rPr>
          <w:rFonts w:hint="eastAsia" w:ascii="仿宋" w:hAnsi="仿宋" w:eastAsia="仿宋" w:cs="仿宋"/>
          <w:color w:val="auto"/>
          <w:kern w:val="0"/>
          <w:sz w:val="22"/>
          <w:szCs w:val="22"/>
          <w:highlight w:val="none"/>
          <w:u w:val="single"/>
        </w:rPr>
        <w:t xml:space="preserve">                   </w:t>
      </w:r>
      <w:r>
        <w:rPr>
          <w:rFonts w:hint="eastAsia" w:ascii="仿宋" w:hAnsi="仿宋" w:eastAsia="仿宋" w:cs="仿宋"/>
          <w:color w:val="auto"/>
          <w:kern w:val="0"/>
          <w:sz w:val="22"/>
          <w:szCs w:val="22"/>
          <w:highlight w:val="none"/>
        </w:rPr>
        <w:t>。</w:t>
      </w:r>
    </w:p>
    <w:p>
      <w:pPr>
        <w:widowControl/>
        <w:spacing w:before="100" w:beforeAutospacing="1" w:after="100" w:afterAutospacing="1" w:line="259" w:lineRule="auto"/>
        <w:ind w:firstLine="1020" w:firstLineChars="500"/>
        <w:jc w:val="left"/>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rPr>
        <w:t>委托代理人无转委托权。</w:t>
      </w:r>
    </w:p>
    <w:tbl>
      <w:tblPr>
        <w:tblStyle w:val="14"/>
        <w:tblW w:w="0" w:type="auto"/>
        <w:tblCellSpacing w:w="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640"/>
        <w:gridCol w:w="4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32" w:hRule="atLeast"/>
          <w:tblCellSpacing w:w="0" w:type="dxa"/>
        </w:trPr>
        <w:tc>
          <w:tcPr>
            <w:tcW w:w="4640" w:type="dxa"/>
            <w:noWrap w:val="0"/>
            <w:vAlign w:val="center"/>
          </w:tcPr>
          <w:p>
            <w:pPr>
              <w:widowControl/>
              <w:spacing w:after="160" w:line="259"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法定代表人身份证正面扫描件</w:t>
            </w:r>
          </w:p>
        </w:tc>
        <w:tc>
          <w:tcPr>
            <w:tcW w:w="4640" w:type="dxa"/>
            <w:noWrap w:val="0"/>
            <w:vAlign w:val="center"/>
          </w:tcPr>
          <w:p>
            <w:pPr>
              <w:widowControl/>
              <w:spacing w:after="160" w:line="259"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法定代表人身份证反面扫描件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39" w:hRule="atLeast"/>
          <w:tblCellSpacing w:w="0" w:type="dxa"/>
        </w:trPr>
        <w:tc>
          <w:tcPr>
            <w:tcW w:w="4640" w:type="dxa"/>
            <w:noWrap w:val="0"/>
            <w:vAlign w:val="center"/>
          </w:tcPr>
          <w:p>
            <w:pPr>
              <w:widowControl/>
              <w:spacing w:after="160" w:line="259"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被授权人身份证正面扫描件</w:t>
            </w:r>
          </w:p>
        </w:tc>
        <w:tc>
          <w:tcPr>
            <w:tcW w:w="4640" w:type="dxa"/>
            <w:noWrap w:val="0"/>
            <w:vAlign w:val="center"/>
          </w:tcPr>
          <w:p>
            <w:pPr>
              <w:widowControl/>
              <w:spacing w:after="160" w:line="259"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被授权人身份证反面扫描件</w:t>
            </w:r>
          </w:p>
        </w:tc>
      </w:tr>
    </w:tbl>
    <w:p>
      <w:pPr>
        <w:widowControl/>
        <w:spacing w:before="100" w:beforeAutospacing="1" w:after="100" w:afterAutospacing="1" w:line="259" w:lineRule="auto"/>
        <w:jc w:val="center"/>
        <w:rPr>
          <w:rFonts w:hint="eastAsia" w:ascii="仿宋" w:hAnsi="仿宋" w:eastAsia="仿宋" w:cs="仿宋"/>
          <w:color w:val="auto"/>
          <w:kern w:val="0"/>
          <w:sz w:val="22"/>
          <w:szCs w:val="22"/>
          <w:highlight w:val="none"/>
        </w:rPr>
      </w:pPr>
    </w:p>
    <w:p>
      <w:pPr>
        <w:widowControl/>
        <w:spacing w:before="100" w:beforeAutospacing="1" w:after="100" w:afterAutospacing="1" w:line="259" w:lineRule="auto"/>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投标人：（盖单位公章）</w:t>
      </w:r>
    </w:p>
    <w:p>
      <w:pPr>
        <w:widowControl/>
        <w:spacing w:before="100" w:beforeAutospacing="1" w:after="100" w:afterAutospacing="1" w:line="259" w:lineRule="auto"/>
        <w:jc w:val="left"/>
        <w:rPr>
          <w:rFonts w:hint="eastAsia" w:ascii="仿宋" w:hAnsi="仿宋" w:eastAsia="仿宋" w:cs="仿宋"/>
          <w:color w:val="auto"/>
          <w:sz w:val="22"/>
          <w:szCs w:val="22"/>
          <w:highlight w:val="none"/>
        </w:rPr>
      </w:pPr>
      <w:r>
        <w:rPr>
          <w:rFonts w:hint="eastAsia" w:ascii="仿宋" w:hAnsi="仿宋" w:eastAsia="仿宋" w:cs="仿宋"/>
          <w:color w:val="auto"/>
          <w:kern w:val="0"/>
          <w:sz w:val="22"/>
          <w:szCs w:val="22"/>
          <w:highlight w:val="none"/>
        </w:rPr>
        <w:t>法定代表人：（签字或盖章）</w:t>
      </w:r>
    </w:p>
    <w:p>
      <w:pPr>
        <w:widowControl/>
        <w:spacing w:before="100" w:beforeAutospacing="1" w:after="100" w:afterAutospacing="1" w:line="259" w:lineRule="auto"/>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委托代理人：（签字或盖章）</w:t>
      </w:r>
    </w:p>
    <w:p>
      <w:pPr>
        <w:widowControl/>
        <w:spacing w:before="100" w:beforeAutospacing="1" w:after="100" w:afterAutospacing="1" w:line="315" w:lineRule="atLeast"/>
        <w:jc w:val="righ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u w:val="single"/>
        </w:rPr>
        <w:t>    </w:t>
      </w:r>
      <w:r>
        <w:rPr>
          <w:rFonts w:hint="eastAsia" w:ascii="仿宋" w:hAnsi="仿宋" w:eastAsia="仿宋" w:cs="仿宋"/>
          <w:color w:val="auto"/>
          <w:kern w:val="0"/>
          <w:sz w:val="22"/>
          <w:szCs w:val="22"/>
          <w:highlight w:val="none"/>
        </w:rPr>
        <w:t>年</w:t>
      </w:r>
      <w:r>
        <w:rPr>
          <w:rFonts w:hint="eastAsia" w:ascii="仿宋" w:hAnsi="仿宋" w:eastAsia="仿宋" w:cs="仿宋"/>
          <w:color w:val="auto"/>
          <w:kern w:val="0"/>
          <w:sz w:val="22"/>
          <w:szCs w:val="22"/>
          <w:highlight w:val="none"/>
          <w:u w:val="single"/>
        </w:rPr>
        <w:t>  </w:t>
      </w:r>
      <w:r>
        <w:rPr>
          <w:rFonts w:hint="eastAsia" w:ascii="仿宋" w:hAnsi="仿宋" w:eastAsia="仿宋" w:cs="仿宋"/>
          <w:color w:val="auto"/>
          <w:kern w:val="0"/>
          <w:sz w:val="22"/>
          <w:szCs w:val="22"/>
          <w:highlight w:val="none"/>
        </w:rPr>
        <w:t>月</w:t>
      </w:r>
      <w:r>
        <w:rPr>
          <w:rFonts w:hint="eastAsia" w:ascii="仿宋" w:hAnsi="仿宋" w:eastAsia="仿宋" w:cs="仿宋"/>
          <w:color w:val="auto"/>
          <w:kern w:val="0"/>
          <w:sz w:val="22"/>
          <w:szCs w:val="22"/>
          <w:highlight w:val="none"/>
          <w:u w:val="single"/>
        </w:rPr>
        <w:t>   </w:t>
      </w:r>
      <w:r>
        <w:rPr>
          <w:rFonts w:hint="eastAsia" w:ascii="仿宋" w:hAnsi="仿宋" w:eastAsia="仿宋" w:cs="仿宋"/>
          <w:color w:val="auto"/>
          <w:kern w:val="0"/>
          <w:sz w:val="22"/>
          <w:szCs w:val="22"/>
          <w:highlight w:val="none"/>
        </w:rPr>
        <w:t>日</w:t>
      </w:r>
    </w:p>
    <w:p>
      <w:pPr>
        <w:spacing w:after="160" w:line="259" w:lineRule="auto"/>
        <w:ind w:firstLine="408" w:firstLineChars="200"/>
        <w:rPr>
          <w:rFonts w:hint="eastAsia" w:ascii="仿宋" w:hAnsi="仿宋" w:eastAsia="仿宋" w:cs="仿宋"/>
          <w:color w:val="auto"/>
          <w:sz w:val="22"/>
          <w:szCs w:val="22"/>
          <w:highlight w:val="none"/>
        </w:rPr>
      </w:pPr>
    </w:p>
    <w:p>
      <w:pPr>
        <w:widowControl/>
        <w:spacing w:after="160" w:line="259" w:lineRule="auto"/>
        <w:jc w:val="left"/>
        <w:rPr>
          <w:rFonts w:hint="eastAsia" w:ascii="仿宋" w:hAnsi="仿宋" w:eastAsia="仿宋" w:cs="仿宋"/>
          <w:color w:val="auto"/>
          <w:sz w:val="22"/>
          <w:szCs w:val="22"/>
          <w:highlight w:val="none"/>
        </w:rPr>
      </w:pPr>
    </w:p>
    <w:p>
      <w:pPr>
        <w:widowControl/>
        <w:jc w:val="left"/>
        <w:rPr>
          <w:rFonts w:hint="eastAsia" w:ascii="仿宋" w:hAnsi="仿宋" w:eastAsia="仿宋" w:cs="仿宋"/>
          <w:b/>
          <w:color w:val="auto"/>
          <w:kern w:val="0"/>
          <w:sz w:val="24"/>
          <w:highlight w:val="none"/>
        </w:rPr>
      </w:pPr>
      <w:r>
        <w:rPr>
          <w:rFonts w:hint="eastAsia" w:ascii="仿宋" w:hAnsi="仿宋" w:eastAsia="仿宋" w:cs="仿宋"/>
          <w:color w:val="auto"/>
          <w:sz w:val="22"/>
          <w:szCs w:val="22"/>
          <w:highlight w:val="none"/>
        </w:rPr>
        <w:br w:type="page"/>
      </w:r>
      <w:r>
        <w:rPr>
          <w:rFonts w:hint="eastAsia" w:ascii="仿宋" w:hAnsi="仿宋" w:eastAsia="仿宋" w:cs="仿宋"/>
          <w:b/>
          <w:color w:val="auto"/>
          <w:kern w:val="0"/>
          <w:sz w:val="24"/>
          <w:highlight w:val="none"/>
        </w:rPr>
        <w:t>附件3</w:t>
      </w:r>
    </w:p>
    <w:p>
      <w:pPr>
        <w:rPr>
          <w:rFonts w:hint="eastAsia" w:ascii="仿宋" w:hAnsi="仿宋" w:eastAsia="仿宋" w:cs="仿宋"/>
          <w:color w:val="auto"/>
          <w:sz w:val="28"/>
          <w:szCs w:val="20"/>
          <w:highlight w:val="none"/>
        </w:rPr>
      </w:pPr>
      <w:r>
        <w:rPr>
          <w:rFonts w:hint="eastAsia" w:ascii="仿宋" w:hAnsi="仿宋" w:eastAsia="仿宋" w:cs="仿宋"/>
          <w:color w:val="auto"/>
          <w:highlight w:val="none"/>
        </w:rPr>
        <w:t>企业工商信息系统（www.gsxt.gov.cn）“行政处罚信息”栏查询截图</w:t>
      </w:r>
    </w:p>
    <w:p>
      <w:pPr>
        <w:widowControl/>
        <w:rPr>
          <w:rFonts w:hint="eastAsia" w:ascii="仿宋" w:hAnsi="仿宋" w:eastAsia="仿宋" w:cs="仿宋"/>
          <w:color w:val="auto"/>
          <w:highlight w:val="none"/>
        </w:rPr>
      </w:pPr>
      <w:r>
        <w:rPr>
          <w:rFonts w:hint="eastAsia" w:ascii="仿宋" w:hAnsi="仿宋" w:eastAsia="仿宋" w:cs="仿宋"/>
          <w:color w:val="auto"/>
          <w:highlight w:val="none"/>
        </w:rPr>
        <w:drawing>
          <wp:inline distT="0" distB="0" distL="114300" distR="114300">
            <wp:extent cx="5487035" cy="2432050"/>
            <wp:effectExtent l="0" t="0" r="18415" b="6350"/>
            <wp:docPr id="7" name="图片 1"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说明: IMG_256"/>
                    <pic:cNvPicPr>
                      <a:picLocks noChangeAspect="1"/>
                    </pic:cNvPicPr>
                  </pic:nvPicPr>
                  <pic:blipFill>
                    <a:blip r:embed="rId6"/>
                    <a:stretch>
                      <a:fillRect/>
                    </a:stretch>
                  </pic:blipFill>
                  <pic:spPr>
                    <a:xfrm>
                      <a:off x="0" y="0"/>
                      <a:ext cx="5487035" cy="2432050"/>
                    </a:xfrm>
                    <a:prstGeom prst="rect">
                      <a:avLst/>
                    </a:prstGeom>
                    <a:noFill/>
                    <a:ln>
                      <a:noFill/>
                    </a:ln>
                  </pic:spPr>
                </pic:pic>
              </a:graphicData>
            </a:graphic>
          </wp:inline>
        </w:drawing>
      </w:r>
    </w:p>
    <w:p>
      <w:pPr>
        <w:rPr>
          <w:rFonts w:hint="eastAsia" w:ascii="仿宋" w:hAnsi="仿宋" w:eastAsia="仿宋" w:cs="仿宋"/>
          <w:color w:val="auto"/>
          <w:highlight w:val="none"/>
        </w:rPr>
      </w:pPr>
      <w:r>
        <w:rPr>
          <w:rFonts w:hint="eastAsia" w:ascii="仿宋" w:hAnsi="仿宋" w:eastAsia="仿宋" w:cs="仿宋"/>
          <w:color w:val="auto"/>
          <w:highlight w:val="none"/>
        </w:rPr>
        <w:t>企业工商信息系统（www.gsxt.gov.cn） “经营异常”栏查询截图</w:t>
      </w:r>
    </w:p>
    <w:p>
      <w:pPr>
        <w:widowControl/>
        <w:rPr>
          <w:rFonts w:hint="eastAsia" w:ascii="仿宋" w:hAnsi="仿宋" w:eastAsia="仿宋" w:cs="仿宋"/>
          <w:color w:val="auto"/>
          <w:highlight w:val="none"/>
        </w:rPr>
      </w:pPr>
      <w:r>
        <w:rPr>
          <w:rFonts w:hint="eastAsia" w:ascii="仿宋" w:hAnsi="仿宋" w:eastAsia="仿宋" w:cs="仿宋"/>
          <w:color w:val="auto"/>
          <w:highlight w:val="none"/>
        </w:rPr>
        <w:drawing>
          <wp:inline distT="0" distB="0" distL="114300" distR="114300">
            <wp:extent cx="5487035" cy="2633980"/>
            <wp:effectExtent l="0" t="0" r="18415" b="13970"/>
            <wp:docPr id="8" name="图片 2"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说明: IMG_256"/>
                    <pic:cNvPicPr>
                      <a:picLocks noChangeAspect="1"/>
                    </pic:cNvPicPr>
                  </pic:nvPicPr>
                  <pic:blipFill>
                    <a:blip r:embed="rId7"/>
                    <a:stretch>
                      <a:fillRect/>
                    </a:stretch>
                  </pic:blipFill>
                  <pic:spPr>
                    <a:xfrm>
                      <a:off x="0" y="0"/>
                      <a:ext cx="5487035" cy="2633980"/>
                    </a:xfrm>
                    <a:prstGeom prst="rect">
                      <a:avLst/>
                    </a:prstGeom>
                    <a:noFill/>
                    <a:ln>
                      <a:noFill/>
                    </a:ln>
                  </pic:spPr>
                </pic:pic>
              </a:graphicData>
            </a:graphic>
          </wp:inline>
        </w:drawing>
      </w:r>
    </w:p>
    <w:p>
      <w:pPr>
        <w:rPr>
          <w:rFonts w:hint="eastAsia" w:ascii="仿宋" w:hAnsi="仿宋" w:eastAsia="仿宋" w:cs="仿宋"/>
          <w:color w:val="auto"/>
          <w:highlight w:val="none"/>
        </w:rPr>
      </w:pPr>
      <w:r>
        <w:rPr>
          <w:rFonts w:hint="eastAsia" w:ascii="仿宋" w:hAnsi="仿宋" w:eastAsia="仿宋" w:cs="仿宋"/>
          <w:color w:val="auto"/>
          <w:highlight w:val="none"/>
        </w:rPr>
        <w:t>企业工商信息系统（www.gsxt.gov.cn） “严重违法失信企业名单”栏查询截图</w:t>
      </w:r>
    </w:p>
    <w:p>
      <w:pPr>
        <w:rPr>
          <w:rFonts w:hint="eastAsia" w:ascii="仿宋" w:hAnsi="仿宋" w:eastAsia="仿宋" w:cs="仿宋"/>
          <w:color w:val="auto"/>
          <w:highlight w:val="none"/>
        </w:rPr>
      </w:pPr>
      <w:r>
        <w:rPr>
          <w:rFonts w:hint="eastAsia" w:ascii="仿宋" w:hAnsi="仿宋" w:eastAsia="仿宋" w:cs="仿宋"/>
          <w:color w:val="auto"/>
          <w:highlight w:val="none"/>
        </w:rPr>
        <w:t xml:space="preserve"> </w:t>
      </w:r>
      <w:r>
        <w:rPr>
          <w:rFonts w:hint="eastAsia" w:ascii="仿宋" w:hAnsi="仿宋" w:eastAsia="仿宋" w:cs="仿宋"/>
          <w:color w:val="auto"/>
          <w:highlight w:val="none"/>
        </w:rPr>
        <w:drawing>
          <wp:inline distT="0" distB="0" distL="114300" distR="114300">
            <wp:extent cx="5534660" cy="2722245"/>
            <wp:effectExtent l="0" t="0" r="8890" b="1905"/>
            <wp:docPr id="9" name="图片 3" descr="说明: 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说明: IMG_256"/>
                    <pic:cNvPicPr>
                      <a:picLocks noChangeAspect="1"/>
                    </pic:cNvPicPr>
                  </pic:nvPicPr>
                  <pic:blipFill>
                    <a:blip r:embed="rId8"/>
                    <a:stretch>
                      <a:fillRect/>
                    </a:stretch>
                  </pic:blipFill>
                  <pic:spPr>
                    <a:xfrm>
                      <a:off x="0" y="0"/>
                      <a:ext cx="5534660" cy="2722245"/>
                    </a:xfrm>
                    <a:prstGeom prst="rect">
                      <a:avLst/>
                    </a:prstGeom>
                    <a:noFill/>
                    <a:ln>
                      <a:noFill/>
                    </a:ln>
                  </pic:spPr>
                </pic:pic>
              </a:graphicData>
            </a:graphic>
          </wp:inline>
        </w:drawing>
      </w:r>
    </w:p>
    <w:p>
      <w:pPr>
        <w:rPr>
          <w:rFonts w:hint="eastAsia" w:ascii="仿宋" w:hAnsi="仿宋" w:eastAsia="仿宋" w:cs="仿宋"/>
          <w:color w:val="auto"/>
          <w:highlight w:val="none"/>
        </w:rPr>
      </w:pPr>
    </w:p>
    <w:p>
      <w:pPr>
        <w:rPr>
          <w:rFonts w:hint="eastAsia" w:ascii="仿宋" w:hAnsi="仿宋" w:eastAsia="仿宋" w:cs="仿宋"/>
          <w:color w:val="auto"/>
          <w:szCs w:val="24"/>
          <w:highlight w:val="none"/>
        </w:rPr>
      </w:pPr>
    </w:p>
    <w:p>
      <w:pPr>
        <w:rPr>
          <w:rFonts w:hint="eastAsia" w:ascii="仿宋" w:hAnsi="仿宋" w:eastAsia="仿宋" w:cs="仿宋"/>
          <w:color w:val="auto"/>
          <w:szCs w:val="24"/>
          <w:highlight w:val="none"/>
        </w:rPr>
      </w:pPr>
      <w:r>
        <w:rPr>
          <w:rFonts w:hint="eastAsia" w:ascii="仿宋" w:hAnsi="仿宋" w:eastAsia="仿宋" w:cs="仿宋"/>
          <w:color w:val="auto"/>
          <w:szCs w:val="24"/>
          <w:highlight w:val="none"/>
        </w:rPr>
        <w:t>“信用中国”网站（www.creditchina.gov.cn） “失信黑名单”栏截图</w:t>
      </w:r>
    </w:p>
    <w:p>
      <w:pPr>
        <w:rPr>
          <w:rFonts w:hint="eastAsia" w:ascii="仿宋" w:hAnsi="仿宋" w:eastAsia="仿宋" w:cs="仿宋"/>
          <w:color w:val="auto"/>
          <w:highlight w:val="none"/>
        </w:rPr>
      </w:pPr>
      <w:r>
        <w:rPr>
          <w:rFonts w:hint="eastAsia" w:ascii="仿宋" w:hAnsi="仿宋" w:eastAsia="仿宋" w:cs="仿宋"/>
          <w:color w:val="auto"/>
          <w:highlight w:val="none"/>
        </w:rPr>
        <w:drawing>
          <wp:inline distT="0" distB="0" distL="114300" distR="114300">
            <wp:extent cx="5268595" cy="2303145"/>
            <wp:effectExtent l="0" t="0" r="8255" b="190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9"/>
                    <a:stretch>
                      <a:fillRect/>
                    </a:stretch>
                  </pic:blipFill>
                  <pic:spPr>
                    <a:xfrm>
                      <a:off x="0" y="0"/>
                      <a:ext cx="5268595" cy="2303145"/>
                    </a:xfrm>
                    <a:prstGeom prst="rect">
                      <a:avLst/>
                    </a:prstGeom>
                    <a:noFill/>
                    <a:ln>
                      <a:noFill/>
                    </a:ln>
                  </pic:spPr>
                </pic:pic>
              </a:graphicData>
            </a:graphic>
          </wp:inline>
        </w:drawing>
      </w:r>
    </w:p>
    <w:p>
      <w:pPr>
        <w:ind w:firstLine="194" w:firstLineChars="100"/>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pPr>
        <w:ind w:firstLine="194" w:firstLineChars="100"/>
        <w:rPr>
          <w:rFonts w:hint="eastAsia" w:ascii="仿宋" w:hAnsi="仿宋" w:eastAsia="仿宋" w:cs="仿宋"/>
          <w:color w:val="auto"/>
          <w:highlight w:val="none"/>
        </w:rPr>
      </w:pPr>
      <w:r>
        <w:rPr>
          <w:rFonts w:hint="eastAsia" w:ascii="仿宋" w:hAnsi="仿宋" w:eastAsia="仿宋" w:cs="仿宋"/>
          <w:color w:val="auto"/>
          <w:highlight w:val="none"/>
        </w:rPr>
        <w:drawing>
          <wp:anchor distT="0" distB="0" distL="114300" distR="114300" simplePos="0" relativeHeight="251659264" behindDoc="0" locked="0" layoutInCell="1" allowOverlap="1">
            <wp:simplePos x="0" y="0"/>
            <wp:positionH relativeFrom="column">
              <wp:posOffset>1905</wp:posOffset>
            </wp:positionH>
            <wp:positionV relativeFrom="paragraph">
              <wp:posOffset>88900</wp:posOffset>
            </wp:positionV>
            <wp:extent cx="5303520" cy="4386580"/>
            <wp:effectExtent l="0" t="0" r="11430" b="13970"/>
            <wp:wrapNone/>
            <wp:docPr id="11"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8"/>
                    <pic:cNvPicPr>
                      <a:picLocks noChangeAspect="1"/>
                    </pic:cNvPicPr>
                  </pic:nvPicPr>
                  <pic:blipFill>
                    <a:blip r:embed="rId10"/>
                    <a:stretch>
                      <a:fillRect/>
                    </a:stretch>
                  </pic:blipFill>
                  <pic:spPr>
                    <a:xfrm>
                      <a:off x="0" y="0"/>
                      <a:ext cx="5303520" cy="4386580"/>
                    </a:xfrm>
                    <a:prstGeom prst="rect">
                      <a:avLst/>
                    </a:prstGeom>
                    <a:noFill/>
                    <a:ln>
                      <a:noFill/>
                    </a:ln>
                  </pic:spPr>
                </pic:pic>
              </a:graphicData>
            </a:graphic>
          </wp:anchor>
        </w:drawing>
      </w:r>
    </w:p>
    <w:p>
      <w:pPr>
        <w:widowControl/>
        <w:rPr>
          <w:rFonts w:hint="eastAsia" w:ascii="仿宋" w:hAnsi="仿宋" w:eastAsia="仿宋" w:cs="仿宋"/>
          <w:color w:val="auto"/>
          <w:highlight w:val="none"/>
        </w:rPr>
      </w:pPr>
      <w:r>
        <w:rPr>
          <w:rFonts w:hint="eastAsia" w:ascii="仿宋" w:hAnsi="仿宋" w:eastAsia="仿宋" w:cs="仿宋"/>
          <w:color w:val="auto"/>
          <w:highlight w:val="none"/>
        </w:rPr>
        <w:br w:type="page"/>
      </w:r>
    </w:p>
    <w:p>
      <w:pPr>
        <w:spacing w:after="120" w:line="259" w:lineRule="auto"/>
        <w:ind w:left="388" w:leftChars="200"/>
        <w:jc w:val="left"/>
        <w:rPr>
          <w:rFonts w:hint="eastAsia" w:ascii="仿宋" w:hAnsi="仿宋" w:eastAsia="仿宋" w:cs="仿宋"/>
          <w:color w:val="auto"/>
          <w:kern w:val="0"/>
          <w:sz w:val="24"/>
          <w:szCs w:val="22"/>
          <w:highlight w:val="none"/>
          <w:lang w:eastAsia="en-US"/>
        </w:rPr>
      </w:pPr>
      <w:r>
        <w:rPr>
          <w:rFonts w:hint="eastAsia" w:ascii="仿宋" w:hAnsi="仿宋" w:eastAsia="仿宋" w:cs="仿宋"/>
          <w:color w:val="auto"/>
          <w:kern w:val="0"/>
          <w:sz w:val="24"/>
          <w:szCs w:val="22"/>
          <w:highlight w:val="none"/>
          <w:lang w:eastAsia="en-US"/>
        </w:rPr>
        <w:t>“</w:t>
      </w:r>
      <w:r>
        <w:rPr>
          <w:rFonts w:hint="eastAsia" w:ascii="仿宋" w:hAnsi="仿宋" w:eastAsia="仿宋" w:cs="仿宋"/>
          <w:color w:val="auto"/>
          <w:kern w:val="0"/>
          <w:sz w:val="24"/>
          <w:szCs w:val="22"/>
          <w:highlight w:val="none"/>
        </w:rPr>
        <w:t>中国</w:t>
      </w:r>
      <w:r>
        <w:rPr>
          <w:rFonts w:hint="eastAsia" w:ascii="仿宋" w:hAnsi="仿宋" w:eastAsia="仿宋" w:cs="仿宋"/>
          <w:color w:val="auto"/>
          <w:kern w:val="0"/>
          <w:sz w:val="24"/>
          <w:szCs w:val="22"/>
          <w:highlight w:val="none"/>
          <w:lang w:eastAsia="en-US"/>
        </w:rPr>
        <w:t>裁判文书网”（wenshu.court.gov.cn）站查询截图；</w:t>
      </w:r>
    </w:p>
    <w:p>
      <w:pPr>
        <w:rPr>
          <w:rFonts w:hint="eastAsia" w:ascii="仿宋" w:hAnsi="仿宋" w:eastAsia="仿宋" w:cs="仿宋"/>
          <w:color w:val="auto"/>
          <w:highlight w:val="none"/>
        </w:rPr>
      </w:pPr>
      <w:r>
        <w:rPr>
          <w:rFonts w:hint="eastAsia" w:ascii="仿宋" w:hAnsi="仿宋" w:eastAsia="仿宋" w:cs="仿宋"/>
          <w:color w:val="auto"/>
          <w:highlight w:val="none"/>
        </w:rPr>
        <w:t xml:space="preserve"> </w:t>
      </w:r>
    </w:p>
    <w:p>
      <w:pPr>
        <w:spacing w:after="120" w:line="259" w:lineRule="auto"/>
        <w:ind w:left="388" w:leftChars="200" w:firstLine="388" w:firstLineChars="200"/>
        <w:jc w:val="left"/>
        <w:rPr>
          <w:rFonts w:hint="eastAsia" w:ascii="仿宋" w:hAnsi="仿宋" w:eastAsia="仿宋" w:cs="仿宋"/>
          <w:color w:val="auto"/>
          <w:kern w:val="0"/>
          <w:szCs w:val="22"/>
          <w:highlight w:val="none"/>
          <w:lang w:eastAsia="en-US"/>
        </w:rPr>
      </w:pPr>
    </w:p>
    <w:p>
      <w:pPr>
        <w:widowControl/>
        <w:jc w:val="left"/>
        <w:rPr>
          <w:rFonts w:hint="eastAsia" w:ascii="仿宋" w:hAnsi="仿宋" w:eastAsia="仿宋" w:cs="仿宋"/>
          <w:color w:val="auto"/>
          <w:kern w:val="0"/>
          <w:sz w:val="22"/>
          <w:szCs w:val="22"/>
          <w:highlight w:val="none"/>
        </w:rPr>
      </w:pPr>
      <w:r>
        <w:rPr>
          <w:rFonts w:hint="eastAsia" w:ascii="仿宋" w:hAnsi="仿宋" w:eastAsia="仿宋" w:cs="仿宋"/>
          <w:color w:val="auto"/>
          <w:highlight w:val="none"/>
        </w:rPr>
        <w:drawing>
          <wp:inline distT="0" distB="0" distL="114300" distR="114300">
            <wp:extent cx="5274310" cy="3695700"/>
            <wp:effectExtent l="0" t="0" r="2540" b="0"/>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1"/>
                    <a:stretch>
                      <a:fillRect/>
                    </a:stretch>
                  </pic:blipFill>
                  <pic:spPr>
                    <a:xfrm>
                      <a:off x="0" y="0"/>
                      <a:ext cx="5274310" cy="3695700"/>
                    </a:xfrm>
                    <a:prstGeom prst="rect">
                      <a:avLst/>
                    </a:prstGeom>
                    <a:noFill/>
                    <a:ln>
                      <a:noFill/>
                    </a:ln>
                  </pic:spPr>
                </pic:pic>
              </a:graphicData>
            </a:graphic>
          </wp:inline>
        </w:drawing>
      </w: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jc w:val="center"/>
        <w:rPr>
          <w:rFonts w:hint="eastAsia" w:ascii="仿宋" w:hAnsi="仿宋" w:eastAsia="仿宋" w:cs="仿宋"/>
          <w:color w:val="auto"/>
          <w:kern w:val="0"/>
          <w:sz w:val="44"/>
          <w:szCs w:val="44"/>
          <w:highlight w:val="none"/>
        </w:rPr>
      </w:pPr>
    </w:p>
    <w:p>
      <w:pPr>
        <w:widowControl/>
        <w:tabs>
          <w:tab w:val="left" w:pos="3928"/>
        </w:tabs>
        <w:spacing w:after="160" w:line="259" w:lineRule="auto"/>
        <w:jc w:val="left"/>
        <w:rPr>
          <w:rFonts w:hint="eastAsia" w:ascii="仿宋" w:hAnsi="仿宋" w:eastAsia="仿宋" w:cs="仿宋"/>
          <w:color w:val="auto"/>
          <w:kern w:val="0"/>
          <w:sz w:val="44"/>
          <w:szCs w:val="44"/>
          <w:highlight w:val="none"/>
        </w:rPr>
      </w:pPr>
      <w:r>
        <w:rPr>
          <w:rFonts w:hint="eastAsia" w:ascii="仿宋" w:hAnsi="仿宋" w:eastAsia="仿宋" w:cs="仿宋"/>
          <w:color w:val="auto"/>
          <w:kern w:val="0"/>
          <w:sz w:val="44"/>
          <w:szCs w:val="44"/>
          <w:highlight w:val="none"/>
        </w:rPr>
        <w:br w:type="page"/>
      </w:r>
      <w:r>
        <w:rPr>
          <w:rFonts w:hint="eastAsia" w:ascii="仿宋" w:hAnsi="仿宋" w:eastAsia="仿宋" w:cs="仿宋"/>
          <w:color w:val="auto"/>
          <w:kern w:val="0"/>
          <w:sz w:val="44"/>
          <w:szCs w:val="44"/>
          <w:highlight w:val="none"/>
        </w:rPr>
        <w:tab/>
      </w:r>
      <w:r>
        <w:rPr>
          <w:rFonts w:hint="eastAsia" w:ascii="仿宋" w:hAnsi="仿宋" w:eastAsia="仿宋" w:cs="仿宋"/>
          <w:color w:val="auto"/>
          <w:kern w:val="0"/>
          <w:sz w:val="44"/>
          <w:szCs w:val="44"/>
          <w:highlight w:val="none"/>
        </w:rPr>
        <w:t>声明</w:t>
      </w:r>
    </w:p>
    <w:p>
      <w:pPr>
        <w:pStyle w:val="2"/>
        <w:rPr>
          <w:rFonts w:hint="eastAsia" w:ascii="仿宋" w:hAnsi="仿宋" w:eastAsia="仿宋" w:cs="仿宋"/>
          <w:color w:val="auto"/>
          <w:highlight w:val="none"/>
        </w:rPr>
      </w:pPr>
    </w:p>
    <w:p>
      <w:pPr>
        <w:widowControl/>
        <w:jc w:val="left"/>
        <w:rPr>
          <w:rFonts w:hint="eastAsia" w:ascii="仿宋" w:hAnsi="仿宋" w:eastAsia="仿宋" w:cs="仿宋"/>
          <w:color w:val="auto"/>
          <w:kern w:val="0"/>
          <w:sz w:val="22"/>
          <w:szCs w:val="22"/>
          <w:highlight w:val="none"/>
          <w:lang w:eastAsia="zh-CN"/>
        </w:rPr>
      </w:pPr>
      <w:r>
        <w:rPr>
          <w:rFonts w:hint="eastAsia" w:ascii="仿宋" w:hAnsi="仿宋" w:eastAsia="仿宋" w:cs="仿宋"/>
          <w:color w:val="auto"/>
          <w:kern w:val="0"/>
          <w:sz w:val="22"/>
          <w:szCs w:val="22"/>
          <w:highlight w:val="none"/>
        </w:rPr>
        <w:t>致：内蒙古电力（集团）有限责任公司</w:t>
      </w:r>
      <w:r>
        <w:rPr>
          <w:rFonts w:hint="eastAsia" w:ascii="仿宋" w:hAnsi="仿宋" w:eastAsia="仿宋" w:cs="仿宋"/>
          <w:color w:val="auto"/>
          <w:kern w:val="0"/>
          <w:sz w:val="22"/>
          <w:szCs w:val="22"/>
          <w:highlight w:val="none"/>
          <w:lang w:eastAsia="zh-CN"/>
        </w:rPr>
        <w:t xml:space="preserve">阿拉善供电分公司  </w:t>
      </w:r>
    </w:p>
    <w:p>
      <w:pPr>
        <w:widowControl/>
        <w:jc w:val="left"/>
        <w:rPr>
          <w:rFonts w:hint="eastAsia" w:ascii="仿宋" w:hAnsi="仿宋" w:eastAsia="仿宋" w:cs="仿宋"/>
          <w:color w:val="auto"/>
          <w:kern w:val="0"/>
          <w:sz w:val="22"/>
          <w:szCs w:val="22"/>
          <w:highlight w:val="none"/>
        </w:rPr>
      </w:pPr>
    </w:p>
    <w:p>
      <w:pPr>
        <w:widowControl/>
        <w:spacing w:line="360" w:lineRule="auto"/>
        <w:ind w:firstLine="408" w:firstLineChars="200"/>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我公司参与</w:t>
      </w:r>
      <w:r>
        <w:rPr>
          <w:rFonts w:hint="eastAsia" w:ascii="仿宋" w:hAnsi="仿宋" w:eastAsia="仿宋" w:cs="仿宋"/>
          <w:b/>
          <w:color w:val="auto"/>
          <w:kern w:val="0"/>
          <w:sz w:val="22"/>
          <w:szCs w:val="22"/>
          <w:highlight w:val="none"/>
          <w:u w:val="single"/>
        </w:rPr>
        <w:t>XXX</w:t>
      </w:r>
      <w:r>
        <w:rPr>
          <w:rFonts w:hint="eastAsia" w:ascii="仿宋" w:hAnsi="仿宋" w:eastAsia="仿宋" w:cs="仿宋"/>
          <w:color w:val="auto"/>
          <w:kern w:val="0"/>
          <w:sz w:val="22"/>
          <w:szCs w:val="22"/>
          <w:highlight w:val="none"/>
        </w:rPr>
        <w:t>项目</w:t>
      </w:r>
      <w:r>
        <w:rPr>
          <w:rFonts w:hint="eastAsia" w:ascii="仿宋" w:hAnsi="仿宋" w:eastAsia="仿宋" w:cs="仿宋"/>
          <w:color w:val="auto"/>
          <w:kern w:val="0"/>
          <w:sz w:val="22"/>
          <w:szCs w:val="22"/>
          <w:highlight w:val="none"/>
          <w:u w:val="single"/>
        </w:rPr>
        <w:t>（项目名称、</w:t>
      </w:r>
      <w:r>
        <w:rPr>
          <w:rFonts w:hint="eastAsia" w:ascii="仿宋" w:hAnsi="仿宋" w:eastAsia="仿宋" w:cs="仿宋"/>
          <w:color w:val="auto"/>
          <w:kern w:val="0"/>
          <w:sz w:val="22"/>
          <w:szCs w:val="22"/>
          <w:highlight w:val="none"/>
          <w:u w:val="single"/>
          <w:lang w:eastAsia="zh-CN"/>
        </w:rPr>
        <w:t>招标</w:t>
      </w:r>
      <w:r>
        <w:rPr>
          <w:rFonts w:hint="eastAsia" w:ascii="仿宋" w:hAnsi="仿宋" w:eastAsia="仿宋" w:cs="仿宋"/>
          <w:color w:val="auto"/>
          <w:kern w:val="0"/>
          <w:sz w:val="22"/>
          <w:szCs w:val="22"/>
          <w:highlight w:val="none"/>
          <w:u w:val="single"/>
        </w:rPr>
        <w:t>编号）</w:t>
      </w:r>
      <w:r>
        <w:rPr>
          <w:rFonts w:hint="eastAsia" w:ascii="仿宋" w:hAnsi="仿宋" w:eastAsia="仿宋" w:cs="仿宋"/>
          <w:color w:val="auto"/>
          <w:kern w:val="0"/>
          <w:sz w:val="22"/>
          <w:szCs w:val="22"/>
          <w:highlight w:val="none"/>
        </w:rPr>
        <w:t>投标，针对本次投标公司声明不存在以下任意一种情况：</w:t>
      </w:r>
    </w:p>
    <w:p>
      <w:pPr>
        <w:widowControl/>
        <w:spacing w:line="360" w:lineRule="auto"/>
        <w:ind w:firstLine="408" w:firstLineChars="200"/>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1.与招标人存在利害关系可能影响招标公正性的法人、其他组织或者个人,参加投标。</w:t>
      </w:r>
    </w:p>
    <w:p>
      <w:pPr>
        <w:widowControl/>
        <w:spacing w:line="360" w:lineRule="auto"/>
        <w:ind w:firstLine="408" w:firstLineChars="200"/>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2. 法定代表人或单位负责人为同一人或者存在控股、管理关系的不同单位,参加</w:t>
      </w:r>
    </w:p>
    <w:p>
      <w:pPr>
        <w:widowControl/>
        <w:spacing w:line="360" w:lineRule="auto"/>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同一标包投标或者未划分标包的同一招标项目投标。</w:t>
      </w:r>
    </w:p>
    <w:p>
      <w:pPr>
        <w:widowControl/>
        <w:spacing w:line="360" w:lineRule="auto"/>
        <w:ind w:firstLine="408" w:firstLineChars="200"/>
        <w:jc w:val="lef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3. 除单一来源采购项目和设计施工等总承包项目外，为采购项目提供整体设计、规范编制或者项目管理、监理、检测等服务的投标单位，不得再参加本采购项目的其他采购活动。</w:t>
      </w:r>
    </w:p>
    <w:p>
      <w:pPr>
        <w:spacing w:after="160" w:line="259" w:lineRule="auto"/>
        <w:ind w:firstLine="408" w:firstLineChars="200"/>
        <w:rPr>
          <w:rFonts w:hint="eastAsia" w:ascii="仿宋" w:hAnsi="仿宋" w:eastAsia="仿宋" w:cs="仿宋"/>
          <w:color w:val="auto"/>
          <w:sz w:val="22"/>
          <w:szCs w:val="22"/>
          <w:highlight w:val="none"/>
        </w:rPr>
      </w:pPr>
    </w:p>
    <w:p>
      <w:pPr>
        <w:spacing w:after="160" w:line="259" w:lineRule="auto"/>
        <w:ind w:firstLine="408"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特此声明</w:t>
      </w:r>
    </w:p>
    <w:p>
      <w:pPr>
        <w:spacing w:after="160" w:line="259" w:lineRule="auto"/>
        <w:rPr>
          <w:rFonts w:hint="eastAsia" w:ascii="仿宋" w:hAnsi="仿宋" w:eastAsia="仿宋" w:cs="仿宋"/>
          <w:color w:val="auto"/>
          <w:sz w:val="22"/>
          <w:szCs w:val="22"/>
          <w:highlight w:val="none"/>
        </w:rPr>
      </w:pPr>
    </w:p>
    <w:p>
      <w:pPr>
        <w:spacing w:after="160" w:line="259" w:lineRule="auto"/>
        <w:ind w:firstLine="408" w:firstLineChars="200"/>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单位名称：                  （盖公章）</w:t>
      </w:r>
    </w:p>
    <w:p>
      <w:pPr>
        <w:spacing w:after="160" w:line="259" w:lineRule="auto"/>
        <w:ind w:firstLine="408" w:firstLineChars="200"/>
        <w:jc w:val="right"/>
        <w:rPr>
          <w:rFonts w:hint="eastAsia" w:ascii="仿宋" w:hAnsi="仿宋" w:eastAsia="仿宋" w:cs="仿宋"/>
          <w:color w:val="auto"/>
          <w:kern w:val="0"/>
          <w:sz w:val="22"/>
          <w:szCs w:val="22"/>
          <w:highlight w:val="none"/>
        </w:rPr>
      </w:pPr>
    </w:p>
    <w:p>
      <w:pPr>
        <w:spacing w:after="160" w:line="259" w:lineRule="auto"/>
        <w:ind w:firstLine="408" w:firstLineChars="200"/>
        <w:jc w:val="righ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年   月   日</w:t>
      </w:r>
    </w:p>
    <w:p>
      <w:pPr>
        <w:pStyle w:val="13"/>
        <w:ind w:left="0" w:leftChars="0" w:firstLine="0" w:firstLineChars="0"/>
      </w:pPr>
    </w:p>
    <w:sectPr>
      <w:headerReference r:id="rId3" w:type="default"/>
      <w:footerReference r:id="rId4" w:type="default"/>
      <w:type w:val="continuous"/>
      <w:pgSz w:w="11906" w:h="16838"/>
      <w:pgMar w:top="1440" w:right="1123" w:bottom="1304" w:left="1797" w:header="851" w:footer="992" w:gutter="0"/>
      <w:cols w:space="720" w:num="1"/>
      <w:docGrid w:type="linesAndChars" w:linePitch="290" w:charSpace="-34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rFonts w:hint="eastAsia"/>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rPr>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B55DC2"/>
    <w:multiLevelType w:val="multilevel"/>
    <w:tmpl w:val="60B55DC2"/>
    <w:lvl w:ilvl="0" w:tentative="0">
      <w:start w:val="1"/>
      <w:numFmt w:val="upperLetter"/>
      <w:lvlText w:val="%1"/>
      <w:lvlJc w:val="left"/>
      <w:pPr>
        <w:tabs>
          <w:tab w:val="left" w:pos="0"/>
        </w:tabs>
        <w:ind w:hanging="425"/>
      </w:pPr>
      <w:rPr>
        <w:rFonts w:hint="eastAsia" w:cs="Times New Roman"/>
      </w:rPr>
    </w:lvl>
    <w:lvl w:ilvl="1" w:tentative="0">
      <w:start w:val="1"/>
      <w:numFmt w:val="decimal"/>
      <w:pStyle w:val="23"/>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kyZGYxOGViZjMyNjZkZjAyYjYwZDlmZTViYWMyYTQifQ=="/>
  </w:docVars>
  <w:rsids>
    <w:rsidRoot w:val="79F07D58"/>
    <w:rsid w:val="01C0704E"/>
    <w:rsid w:val="0613788C"/>
    <w:rsid w:val="104966B7"/>
    <w:rsid w:val="13256EDC"/>
    <w:rsid w:val="154A3D15"/>
    <w:rsid w:val="1783703D"/>
    <w:rsid w:val="18157E0D"/>
    <w:rsid w:val="1E8219AC"/>
    <w:rsid w:val="233A58B9"/>
    <w:rsid w:val="247B4F2D"/>
    <w:rsid w:val="2D0B13C9"/>
    <w:rsid w:val="2D6804C0"/>
    <w:rsid w:val="2D805BEB"/>
    <w:rsid w:val="2ECB3CFF"/>
    <w:rsid w:val="305E414D"/>
    <w:rsid w:val="329C4012"/>
    <w:rsid w:val="332D2FA7"/>
    <w:rsid w:val="34CA4854"/>
    <w:rsid w:val="38413B48"/>
    <w:rsid w:val="3B595C74"/>
    <w:rsid w:val="3EA61A7C"/>
    <w:rsid w:val="4D5E5657"/>
    <w:rsid w:val="52893443"/>
    <w:rsid w:val="548F7219"/>
    <w:rsid w:val="54FA5CD5"/>
    <w:rsid w:val="5AA63A26"/>
    <w:rsid w:val="5D24382E"/>
    <w:rsid w:val="5E846D45"/>
    <w:rsid w:val="6202158C"/>
    <w:rsid w:val="69582364"/>
    <w:rsid w:val="69C655B6"/>
    <w:rsid w:val="6C0212FA"/>
    <w:rsid w:val="6C737329"/>
    <w:rsid w:val="6F143B7A"/>
    <w:rsid w:val="6FEC4DBB"/>
    <w:rsid w:val="743373D7"/>
    <w:rsid w:val="74D863BF"/>
    <w:rsid w:val="79F07D58"/>
    <w:rsid w:val="7A477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19"/>
    <w:qFormat/>
    <w:uiPriority w:val="0"/>
    <w:pPr>
      <w:keepNext/>
      <w:pageBreakBefore/>
      <w:spacing w:line="480" w:lineRule="auto"/>
      <w:ind w:firstLine="0" w:firstLineChars="0"/>
      <w:jc w:val="center"/>
      <w:outlineLvl w:val="0"/>
    </w:pPr>
    <w:rPr>
      <w:rFonts w:ascii="Cambria" w:hAnsi="Cambria" w:eastAsia="黑体" w:cs="Times New Roman"/>
      <w:b/>
      <w:kern w:val="44"/>
      <w:sz w:val="30"/>
      <w:szCs w:val="44"/>
    </w:rPr>
  </w:style>
  <w:style w:type="paragraph" w:styleId="6">
    <w:name w:val="heading 2"/>
    <w:basedOn w:val="1"/>
    <w:next w:val="1"/>
    <w:link w:val="20"/>
    <w:semiHidden/>
    <w:unhideWhenUsed/>
    <w:qFormat/>
    <w:uiPriority w:val="0"/>
    <w:pPr>
      <w:keepNext/>
      <w:keepLines/>
      <w:spacing w:before="260" w:after="260" w:line="416" w:lineRule="auto"/>
      <w:outlineLvl w:val="1"/>
    </w:pPr>
    <w:rPr>
      <w:rFonts w:ascii="Arial" w:hAnsi="Arial" w:eastAsia="黑体"/>
      <w:b/>
      <w:bCs/>
      <w:sz w:val="32"/>
      <w:szCs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tabs>
        <w:tab w:val="left" w:pos="-709"/>
        <w:tab w:val="left" w:pos="284"/>
      </w:tabs>
      <w:adjustRightInd w:val="0"/>
      <w:spacing w:line="300" w:lineRule="auto"/>
      <w:ind w:firstLine="510"/>
      <w:jc w:val="center"/>
      <w:textAlignment w:val="baseline"/>
    </w:pPr>
    <w:rPr>
      <w:rFonts w:ascii="宋体"/>
      <w:kern w:val="0"/>
      <w:sz w:val="24"/>
      <w:szCs w:val="20"/>
    </w:rPr>
  </w:style>
  <w:style w:type="paragraph" w:styleId="3">
    <w:name w:val="Plain Text"/>
    <w:basedOn w:val="1"/>
    <w:next w:val="4"/>
    <w:qFormat/>
    <w:uiPriority w:val="0"/>
    <w:rPr>
      <w:rFonts w:ascii="宋体" w:hAnsi="Courier New"/>
      <w:szCs w:val="20"/>
    </w:rPr>
  </w:style>
  <w:style w:type="paragraph" w:styleId="4">
    <w:name w:val="Date"/>
    <w:basedOn w:val="1"/>
    <w:next w:val="1"/>
    <w:uiPriority w:val="0"/>
    <w:pPr>
      <w:ind w:left="100" w:leftChars="2500"/>
    </w:pPr>
    <w:rPr>
      <w:rFonts w:ascii="华文新魏" w:hAnsi="Arial" w:eastAsia="华文新魏"/>
      <w:b/>
      <w:bCs/>
      <w:kern w:val="0"/>
      <w:sz w:val="32"/>
      <w:szCs w:val="32"/>
      <w:lang w:val="zh-CN"/>
    </w:rPr>
  </w:style>
  <w:style w:type="paragraph" w:styleId="7">
    <w:name w:val="Body Text"/>
    <w:basedOn w:val="1"/>
    <w:next w:val="1"/>
    <w:qFormat/>
    <w:uiPriority w:val="0"/>
    <w:rPr>
      <w:sz w:val="28"/>
      <w:szCs w:val="20"/>
    </w:rPr>
  </w:style>
  <w:style w:type="paragraph" w:styleId="8">
    <w:name w:val="Body Text Indent"/>
    <w:basedOn w:val="1"/>
    <w:next w:val="9"/>
    <w:qFormat/>
    <w:uiPriority w:val="0"/>
    <w:pPr>
      <w:ind w:firstLine="360" w:firstLineChars="200"/>
    </w:pPr>
    <w:rPr>
      <w:sz w:val="18"/>
    </w:rPr>
  </w:style>
  <w:style w:type="paragraph" w:styleId="9">
    <w:name w:val="footnote text"/>
    <w:basedOn w:val="1"/>
    <w:qFormat/>
    <w:uiPriority w:val="0"/>
    <w:pPr>
      <w:snapToGrid w:val="0"/>
      <w:ind w:firstLine="200" w:firstLineChars="200"/>
      <w:jc w:val="left"/>
    </w:pPr>
    <w:rPr>
      <w:rFonts w:ascii="Times New Roman" w:hAnsi="Times New Roman" w:eastAsia="华文仿宋" w:cs="Times New Roman"/>
      <w:kern w:val="0"/>
      <w:sz w:val="18"/>
      <w:szCs w:val="20"/>
    </w:rPr>
  </w:style>
  <w:style w:type="paragraph" w:styleId="10">
    <w:name w:val="footer"/>
    <w:basedOn w:val="1"/>
    <w:next w:val="7"/>
    <w:qFormat/>
    <w:uiPriority w:val="0"/>
    <w:pPr>
      <w:tabs>
        <w:tab w:val="center" w:pos="4153"/>
        <w:tab w:val="right" w:pos="8306"/>
      </w:tabs>
      <w:snapToGrid w:val="0"/>
      <w:jc w:val="left"/>
    </w:pPr>
    <w:rPr>
      <w:sz w:val="18"/>
      <w:szCs w:val="20"/>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12">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13">
    <w:name w:val="Body Text First Indent 2"/>
    <w:basedOn w:val="8"/>
    <w:unhideWhenUsed/>
    <w:qFormat/>
    <w:uiPriority w:val="99"/>
    <w:pPr>
      <w:ind w:firstLine="42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page number"/>
    <w:basedOn w:val="16"/>
    <w:qFormat/>
    <w:uiPriority w:val="0"/>
  </w:style>
  <w:style w:type="character" w:styleId="18">
    <w:name w:val="Hyperlink"/>
    <w:unhideWhenUsed/>
    <w:qFormat/>
    <w:uiPriority w:val="99"/>
    <w:rPr>
      <w:color w:val="0000FF"/>
      <w:u w:val="single"/>
    </w:rPr>
  </w:style>
  <w:style w:type="character" w:customStyle="1" w:styleId="19">
    <w:name w:val="标题 1 Char"/>
    <w:link w:val="5"/>
    <w:qFormat/>
    <w:uiPriority w:val="0"/>
    <w:rPr>
      <w:rFonts w:ascii="Cambria" w:hAnsi="Cambria" w:eastAsia="宋体" w:cs="Times New Roman"/>
      <w:b/>
      <w:kern w:val="44"/>
      <w:sz w:val="36"/>
    </w:rPr>
  </w:style>
  <w:style w:type="character" w:customStyle="1" w:styleId="20">
    <w:name w:val="标题 2 字符"/>
    <w:link w:val="6"/>
    <w:qFormat/>
    <w:uiPriority w:val="0"/>
    <w:rPr>
      <w:rFonts w:ascii="Arial" w:hAnsi="Arial" w:eastAsia="黑体" w:cs="Times New Roman"/>
      <w:b/>
      <w:kern w:val="2"/>
      <w:sz w:val="28"/>
      <w:szCs w:val="32"/>
    </w:rPr>
  </w:style>
  <w:style w:type="paragraph" w:customStyle="1" w:styleId="21">
    <w:name w:val="_Style 6"/>
    <w:basedOn w:val="1"/>
    <w:next w:val="22"/>
    <w:qFormat/>
    <w:uiPriority w:val="34"/>
    <w:pPr>
      <w:spacing w:line="360" w:lineRule="auto"/>
      <w:ind w:firstLine="420" w:firstLineChars="200"/>
      <w:jc w:val="left"/>
    </w:pPr>
    <w:rPr>
      <w:rFonts w:ascii="宋体" w:hAnsi="宋体" w:eastAsia="宋体" w:cs="宋体"/>
      <w:kern w:val="0"/>
      <w:szCs w:val="21"/>
      <w:lang w:eastAsia="en-US"/>
    </w:rPr>
  </w:style>
  <w:style w:type="paragraph" w:styleId="22">
    <w:name w:val="List Paragraph"/>
    <w:basedOn w:val="1"/>
    <w:qFormat/>
    <w:uiPriority w:val="34"/>
    <w:pPr>
      <w:ind w:firstLine="420" w:firstLineChars="200"/>
    </w:pPr>
  </w:style>
  <w:style w:type="paragraph" w:customStyle="1" w:styleId="23">
    <w:name w:val="附录表标题"/>
    <w:next w:val="24"/>
    <w:qFormat/>
    <w:uiPriority w:val="99"/>
    <w:pPr>
      <w:widowControl w:val="0"/>
      <w:numPr>
        <w:ilvl w:val="1"/>
        <w:numId w:val="1"/>
      </w:numPr>
      <w:tabs>
        <w:tab w:val="left" w:pos="180"/>
      </w:tabs>
      <w:spacing w:beforeLines="50" w:afterLines="50"/>
      <w:ind w:left="0" w:firstLine="0"/>
      <w:jc w:val="center"/>
    </w:pPr>
    <w:rPr>
      <w:rFonts w:ascii="黑体" w:hAnsi="Times New Roman" w:eastAsia="黑体" w:cs="Times New Roman"/>
      <w:kern w:val="2"/>
      <w:sz w:val="21"/>
      <w:szCs w:val="21"/>
      <w:lang w:val="en-US" w:eastAsia="zh-CN" w:bidi="ar-SA"/>
    </w:rPr>
  </w:style>
  <w:style w:type="paragraph" w:customStyle="1" w:styleId="24">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
    <w:name w:val="无间隔1"/>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Normal_0_0"/>
    <w:qFormat/>
    <w:uiPriority w:val="0"/>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1002</Words>
  <Characters>1151</Characters>
  <Lines>0</Lines>
  <Paragraphs>0</Paragraphs>
  <TotalTime>0</TotalTime>
  <ScaleCrop>false</ScaleCrop>
  <LinksUpToDate>false</LinksUpToDate>
  <CharactersWithSpaces>1606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2020-05-22T05:10:00Z</dcterms:created>
  <dc:creator>BestRiven</dc:creator>
  <cp:lastModifiedBy>格楞</cp:lastModifiedBy>
  <dcterms:modified xsi:type="dcterms:W3CDTF">2023-02-02T01:55:21Z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26A9EC4DB6A940C482E97FA7D9C5DC78</vt:lpwstr>
  </property>
</Properties>
</file>