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巴彦淖尔市康立电力安装有限责任公司2022年第3次设备材料框架（标段35、标段53）询比采购项目（重新采购）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成交结果</w:t>
      </w:r>
      <w:r>
        <w:rPr>
          <w:rFonts w:hint="eastAsia" w:ascii="黑体" w:hAnsi="黑体" w:eastAsia="黑体"/>
          <w:sz w:val="28"/>
          <w:szCs w:val="28"/>
        </w:rPr>
        <w:t>公示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（招标编号：MDZB2022-FZ-SC17（重新））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巴彦淖尔市康立电力安装有限责任公司2022年第3次设备材料框架（标段35、标段53）询比采购项目（重新采购）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/>
          <w:sz w:val="28"/>
          <w:szCs w:val="28"/>
        </w:rPr>
        <w:t>的评审工作已结束，现将成交结果公示如下：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标段：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35   </w:t>
      </w:r>
      <w:r>
        <w:rPr>
          <w:rFonts w:hint="eastAsia" w:ascii="宋体" w:hAnsi="宋体" w:eastAsia="宋体"/>
          <w:b/>
          <w:bCs/>
          <w:sz w:val="24"/>
          <w:szCs w:val="24"/>
        </w:rPr>
        <w:t>10kV箱式变压器</w:t>
      </w:r>
    </w:p>
    <w:tbl>
      <w:tblPr>
        <w:tblStyle w:val="2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387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4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东盟电气集团有限公司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4,413,940.50元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4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保定西城电力设备有限公司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4,398,934.06元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80" w:lineRule="exact"/>
        <w:ind w:firstLine="560" w:firstLineChars="200"/>
        <w:jc w:val="left"/>
        <w:textAlignment w:val="auto"/>
        <w:rPr>
          <w:rFonts w:hint="eastAsia" w:ascii="宋体" w:hAnsi="宋体" w:eastAsia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80" w:lineRule="exact"/>
        <w:ind w:firstLine="560" w:firstLineChars="200"/>
        <w:jc w:val="left"/>
        <w:textAlignment w:val="auto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招标人：内蒙古电力（集团）有限责任公司巴彦淖尔供电分公司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80" w:lineRule="exact"/>
        <w:ind w:firstLine="560" w:firstLineChars="200"/>
        <w:jc w:val="left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联系人：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物资供应处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80" w:lineRule="exact"/>
        <w:ind w:firstLine="560" w:firstLineChars="200"/>
        <w:jc w:val="left"/>
        <w:textAlignment w:val="auto"/>
        <w:rPr>
          <w:rFonts w:hint="default" w:ascii="宋体" w:hAnsi="宋体" w:eastAsia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/>
          <w:color w:val="auto"/>
          <w:sz w:val="28"/>
          <w:szCs w:val="28"/>
        </w:rPr>
        <w:t>电话：</w:t>
      </w:r>
      <w:r>
        <w:rPr>
          <w:rFonts w:hint="eastAsia" w:ascii="宋体" w:hAnsi="宋体" w:eastAsia="宋体"/>
          <w:color w:val="auto"/>
          <w:sz w:val="28"/>
          <w:szCs w:val="28"/>
          <w:u w:val="single"/>
          <w:lang w:val="en-US" w:eastAsia="zh-CN"/>
        </w:rPr>
        <w:t>0478-8202077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80" w:lineRule="exact"/>
        <w:ind w:firstLine="560" w:firstLineChars="20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招标代理机构：内蒙古蒙电招标有限公司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80" w:lineRule="exact"/>
        <w:ind w:firstLine="560" w:firstLineChars="20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联系人：开评标部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80" w:lineRule="exact"/>
        <w:ind w:firstLine="560" w:firstLineChars="20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  <w:r>
        <w:rPr>
          <w:rFonts w:ascii="宋体" w:hAnsi="宋体" w:eastAsia="宋体"/>
          <w:sz w:val="28"/>
          <w:szCs w:val="28"/>
          <w:u w:val="single"/>
        </w:rPr>
        <w:t>0471-62</w:t>
      </w:r>
      <w:r>
        <w:rPr>
          <w:rFonts w:hint="eastAsia" w:ascii="宋体" w:hAnsi="宋体" w:eastAsia="宋体"/>
          <w:sz w:val="28"/>
          <w:szCs w:val="28"/>
          <w:u w:val="single"/>
        </w:rPr>
        <w:t>27393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righ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jIxMGQwOTJkOTVkY2ViNmY0ZTM1M2FhYzk0ZDIifQ=="/>
  </w:docVars>
  <w:rsids>
    <w:rsidRoot w:val="00000000"/>
    <w:rsid w:val="7766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375</Characters>
  <Paragraphs>32</Paragraphs>
  <TotalTime>0</TotalTime>
  <ScaleCrop>false</ScaleCrop>
  <LinksUpToDate>false</LinksUpToDate>
  <CharactersWithSpaces>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2022-12-13T08:54:00Z</dcterms:created>
  <dc:creator>宏</dc:creator>
  <cp:lastModifiedBy>弘</cp:lastModifiedBy>
  <dcterms:modified xsi:type="dcterms:W3CDTF">2023-01-17T03:23:00Z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F543E9DDC5264222974BC94A05427650</vt:lpwstr>
  </property>
</Properties>
</file>