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ageBreakBefore w:val="0"/>
        <w:kinsoku/>
        <w:overflowPunct/>
        <w:topLinePunct w:val="0"/>
        <w:bidi w:val="0"/>
        <w:snapToGrid w:val="0"/>
        <w:ind w:firstLine="0" w:firstLineChars="0"/>
        <w:textAlignment w:val="auto"/>
        <w:rPr>
          <w:rFonts w:hint="eastAsia" w:ascii="仿宋" w:hAnsi="仿宋" w:eastAsia="仿宋" w:cs="仿宋"/>
          <w:b/>
          <w:sz w:val="24"/>
          <w:highlight w:val="none"/>
        </w:rPr>
      </w:pPr>
      <w:r>
        <w:rPr>
          <w:rFonts w:hint="eastAsia" w:ascii="仿宋" w:hAnsi="仿宋" w:eastAsia="仿宋" w:cs="仿宋"/>
          <w:b/>
          <w:sz w:val="24"/>
          <w:highlight w:val="none"/>
          <w:lang w:val="en-US" w:eastAsia="zh-CN"/>
        </w:rPr>
        <w:t>附件：</w:t>
      </w:r>
    </w:p>
    <w:p>
      <w:pPr>
        <w:spacing w:line="360" w:lineRule="auto"/>
        <w:jc w:val="center"/>
        <w:rPr>
          <w:rFonts w:hint="eastAsia" w:ascii="仿宋" w:hAnsi="仿宋" w:eastAsia="仿宋" w:cs="仿宋"/>
          <w:b/>
          <w:bCs/>
          <w:sz w:val="28"/>
          <w:highlight w:val="none"/>
        </w:rPr>
      </w:pPr>
      <w:r>
        <w:rPr>
          <w:rFonts w:hint="eastAsia" w:ascii="仿宋" w:hAnsi="仿宋" w:eastAsia="仿宋" w:cs="仿宋"/>
          <w:b/>
          <w:bCs/>
          <w:sz w:val="28"/>
          <w:highlight w:val="none"/>
          <w:shd w:val="clear"/>
        </w:rPr>
        <w:t>《</w:t>
      </w:r>
      <w:r>
        <w:rPr>
          <w:rFonts w:hint="eastAsia" w:ascii="仿宋" w:hAnsi="仿宋" w:eastAsia="仿宋" w:cs="仿宋"/>
          <w:b/>
          <w:bCs/>
          <w:sz w:val="28"/>
          <w:highlight w:val="none"/>
          <w:shd w:val="clear"/>
          <w:lang w:val="en-US" w:eastAsia="zh-CN"/>
        </w:rPr>
        <w:t>响应</w:t>
      </w:r>
      <w:r>
        <w:rPr>
          <w:rFonts w:hint="eastAsia" w:ascii="仿宋" w:hAnsi="仿宋" w:eastAsia="仿宋" w:cs="仿宋"/>
          <w:b/>
          <w:bCs/>
          <w:sz w:val="28"/>
          <w:highlight w:val="none"/>
          <w:shd w:val="clear"/>
        </w:rPr>
        <w:t>真实性承诺</w:t>
      </w:r>
      <w:r>
        <w:rPr>
          <w:rFonts w:hint="eastAsia" w:ascii="仿宋" w:hAnsi="仿宋" w:eastAsia="仿宋" w:cs="仿宋"/>
          <w:b/>
          <w:bCs/>
          <w:sz w:val="28"/>
          <w:highlight w:val="none"/>
          <w:shd w:val="clear"/>
          <w:lang w:val="en-US" w:eastAsia="zh-CN"/>
        </w:rPr>
        <w:t>书</w:t>
      </w:r>
      <w:r>
        <w:rPr>
          <w:rFonts w:hint="eastAsia" w:ascii="仿宋" w:hAnsi="仿宋" w:eastAsia="仿宋" w:cs="仿宋"/>
          <w:b/>
          <w:bCs/>
          <w:sz w:val="28"/>
          <w:highlight w:val="none"/>
          <w:shd w:val="clear"/>
        </w:rPr>
        <w:t>》</w:t>
      </w:r>
    </w:p>
    <w:p>
      <w:pPr>
        <w:pStyle w:val="9"/>
        <w:rPr>
          <w:rFonts w:hint="eastAsia" w:ascii="仿宋" w:hAnsi="仿宋" w:eastAsia="仿宋" w:cs="仿宋"/>
        </w:rPr>
      </w:pPr>
    </w:p>
    <w:p>
      <w:pPr>
        <w:spacing w:line="360" w:lineRule="auto"/>
        <w:ind w:firstLine="465"/>
        <w:rPr>
          <w:rFonts w:hint="eastAsia" w:ascii="仿宋" w:hAnsi="仿宋" w:eastAsia="仿宋" w:cs="仿宋"/>
          <w:sz w:val="24"/>
          <w:lang w:val="en-US" w:eastAsia="zh-CN"/>
        </w:rPr>
      </w:pPr>
      <w:r>
        <w:rPr>
          <w:rFonts w:hint="eastAsia" w:ascii="仿宋" w:hAnsi="仿宋" w:eastAsia="仿宋" w:cs="仿宋"/>
          <w:sz w:val="24"/>
          <w:lang w:val="en-US" w:eastAsia="zh-CN"/>
        </w:rPr>
        <w:t>采购人</w:t>
      </w:r>
      <w:bookmarkStart w:id="0" w:name="_GoBack"/>
      <w:bookmarkEnd w:id="0"/>
      <w:r>
        <w:rPr>
          <w:rFonts w:hint="eastAsia" w:ascii="仿宋" w:hAnsi="仿宋" w:eastAsia="仿宋" w:cs="仿宋"/>
          <w:sz w:val="24"/>
          <w:lang w:val="en-US" w:eastAsia="zh-CN"/>
        </w:rPr>
        <w:t>：</w:t>
      </w:r>
    </w:p>
    <w:p>
      <w:pPr>
        <w:spacing w:line="360" w:lineRule="auto"/>
        <w:ind w:firstLine="465"/>
        <w:rPr>
          <w:rFonts w:hint="eastAsia" w:ascii="仿宋" w:hAnsi="仿宋" w:eastAsia="仿宋" w:cs="仿宋"/>
          <w:sz w:val="24"/>
          <w:lang w:val="en-US" w:eastAsia="zh-CN"/>
        </w:rPr>
      </w:pPr>
      <w:r>
        <w:rPr>
          <w:rFonts w:hint="eastAsia" w:ascii="仿宋" w:hAnsi="仿宋" w:eastAsia="仿宋" w:cs="仿宋"/>
          <w:sz w:val="24"/>
          <w:lang w:val="en-US" w:eastAsia="zh-CN"/>
        </w:rPr>
        <w:t>我公司参与贵公司组织采购的</w:t>
      </w:r>
      <w:r>
        <w:rPr>
          <w:rFonts w:hint="eastAsia" w:ascii="仿宋" w:hAnsi="仿宋" w:eastAsia="仿宋" w:cs="仿宋"/>
          <w:sz w:val="24"/>
          <w:u w:val="single"/>
          <w:lang w:val="en-US" w:eastAsia="zh-CN"/>
        </w:rPr>
        <w:t xml:space="preserve">                   </w:t>
      </w:r>
      <w:r>
        <w:rPr>
          <w:rFonts w:hint="eastAsia" w:ascii="仿宋" w:hAnsi="仿宋" w:eastAsia="仿宋" w:cs="仿宋"/>
          <w:sz w:val="24"/>
          <w:lang w:val="en-US" w:eastAsia="zh-CN"/>
        </w:rPr>
        <w:t>（</w:t>
      </w:r>
      <w:r>
        <w:rPr>
          <w:rFonts w:hint="eastAsia" w:ascii="仿宋" w:hAnsi="仿宋" w:eastAsia="仿宋" w:cs="仿宋"/>
          <w:sz w:val="24"/>
          <w:highlight w:val="none"/>
          <w:lang w:val="en-US" w:eastAsia="zh-CN"/>
        </w:rPr>
        <w:t>项目名称），我公司承诺所提交的报名待审查材料、响应文件表述、响应文件内容</w:t>
      </w:r>
      <w:r>
        <w:rPr>
          <w:rFonts w:hint="eastAsia" w:ascii="仿宋" w:hAnsi="仿宋" w:eastAsia="仿宋" w:cs="仿宋"/>
          <w:sz w:val="24"/>
          <w:lang w:val="en-US" w:eastAsia="zh-CN"/>
        </w:rPr>
        <w:t>是真实有效的。如有不实，则违反“诚实信用”原则，我公司承担由此引发的所有责任。</w:t>
      </w:r>
    </w:p>
    <w:p>
      <w:pPr>
        <w:spacing w:line="360" w:lineRule="auto"/>
        <w:jc w:val="left"/>
        <w:rPr>
          <w:rFonts w:hint="eastAsia" w:ascii="仿宋" w:hAnsi="仿宋" w:eastAsia="仿宋" w:cs="仿宋"/>
          <w:sz w:val="28"/>
        </w:rPr>
      </w:pPr>
    </w:p>
    <w:p>
      <w:pPr>
        <w:rPr>
          <w:rFonts w:hint="eastAsia" w:ascii="仿宋" w:hAnsi="仿宋" w:eastAsia="仿宋" w:cs="仿宋"/>
        </w:rPr>
      </w:pPr>
    </w:p>
    <w:tbl>
      <w:tblPr>
        <w:tblStyle w:val="11"/>
        <w:tblW w:w="8522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52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/>
              <w:rPr>
                <w:rFonts w:hint="eastAsia" w:ascii="仿宋" w:hAnsi="仿宋" w:eastAsia="仿宋" w:cs="仿宋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lang w:val="en-US" w:eastAsia="zh-CN"/>
              </w:rPr>
              <w:t>供 应 商：                      （盖单位章）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/>
              <w:rPr>
                <w:rFonts w:hint="eastAsia" w:ascii="仿宋" w:hAnsi="仿宋" w:eastAsia="仿宋" w:cs="仿宋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highlight w:val="none"/>
                <w:lang w:val="en-US" w:eastAsia="zh-CN"/>
              </w:rPr>
              <w:t>法定代表人或其委托代理人：          （签字）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/>
              <w:rPr>
                <w:rFonts w:hint="eastAsia" w:ascii="仿宋" w:hAnsi="仿宋" w:eastAsia="仿宋" w:cs="仿宋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lang w:val="en-US" w:eastAsia="zh-CN"/>
              </w:rPr>
              <w:t xml:space="preserve">地址：                    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/>
              <w:rPr>
                <w:rFonts w:hint="eastAsia" w:ascii="仿宋" w:hAnsi="仿宋" w:eastAsia="仿宋" w:cs="仿宋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lang w:val="en-US" w:eastAsia="zh-CN"/>
              </w:rPr>
              <w:t xml:space="preserve">电话：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/>
              <w:rPr>
                <w:rFonts w:hint="eastAsia" w:ascii="仿宋" w:hAnsi="仿宋" w:eastAsia="仿宋" w:cs="仿宋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lang w:val="en-US" w:eastAsia="zh-CN"/>
              </w:rPr>
              <w:t xml:space="preserve">        年        月        日</w:t>
            </w:r>
          </w:p>
        </w:tc>
      </w:tr>
    </w:tbl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left="0" w:leftChars="0" w:firstLine="0" w:firstLineChars="0"/>
        <w:jc w:val="both"/>
        <w:textAlignment w:val="auto"/>
        <w:rPr>
          <w:rFonts w:hint="eastAsia" w:ascii="仿宋" w:hAnsi="仿宋" w:eastAsia="仿宋" w:cs="仿宋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t>法定代表人资格证明</w:t>
      </w:r>
    </w:p>
    <w:p>
      <w:pPr>
        <w:autoSpaceDE w:val="0"/>
        <w:autoSpaceDN w:val="0"/>
        <w:spacing w:line="360" w:lineRule="auto"/>
        <w:jc w:val="center"/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eastAsia="zh-CN"/>
        </w:rPr>
        <w:t>（</w:t>
      </w: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适用于无代理人的情况）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kern w:val="0"/>
          <w:sz w:val="24"/>
        </w:rPr>
      </w:pP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kern w:val="0"/>
          <w:sz w:val="24"/>
          <w:u w:val="single"/>
        </w:rPr>
      </w:pPr>
      <w:r>
        <w:rPr>
          <w:rFonts w:hint="eastAsia" w:ascii="仿宋" w:hAnsi="仿宋" w:eastAsia="仿宋" w:cs="仿宋"/>
          <w:spacing w:val="6"/>
          <w:sz w:val="24"/>
        </w:rPr>
        <w:t>企业（</w:t>
      </w:r>
      <w:r>
        <w:rPr>
          <w:rFonts w:hint="eastAsia" w:ascii="仿宋" w:hAnsi="仿宋" w:eastAsia="仿宋" w:cs="仿宋"/>
          <w:spacing w:val="6"/>
          <w:sz w:val="24"/>
          <w:lang w:val="en-US" w:eastAsia="zh-CN"/>
        </w:rPr>
        <w:t>供应商</w:t>
      </w:r>
      <w:r>
        <w:rPr>
          <w:rFonts w:hint="eastAsia" w:ascii="仿宋" w:hAnsi="仿宋" w:eastAsia="仿宋" w:cs="仿宋"/>
          <w:spacing w:val="6"/>
          <w:sz w:val="24"/>
        </w:rPr>
        <w:t>）</w:t>
      </w:r>
      <w:r>
        <w:rPr>
          <w:rFonts w:hint="eastAsia" w:ascii="仿宋" w:hAnsi="仿宋" w:eastAsia="仿宋" w:cs="仿宋"/>
          <w:kern w:val="0"/>
          <w:sz w:val="24"/>
        </w:rPr>
        <w:t>名称：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kern w:val="0"/>
          <w:sz w:val="24"/>
          <w:u w:val="single"/>
        </w:rPr>
      </w:pPr>
      <w:r>
        <w:rPr>
          <w:rFonts w:hint="eastAsia" w:ascii="仿宋" w:hAnsi="仿宋" w:eastAsia="仿宋" w:cs="仿宋"/>
          <w:kern w:val="0"/>
          <w:sz w:val="24"/>
        </w:rPr>
        <w:t>单位性质：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spacing w:val="6"/>
          <w:sz w:val="24"/>
          <w:u w:val="single"/>
        </w:rPr>
      </w:pPr>
      <w:r>
        <w:rPr>
          <w:rFonts w:hint="eastAsia" w:ascii="仿宋" w:hAnsi="仿宋" w:eastAsia="仿宋" w:cs="仿宋"/>
          <w:spacing w:val="6"/>
          <w:sz w:val="24"/>
        </w:rPr>
        <w:t>地    址：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</w:rPr>
        <w:t>成立时间：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</w:t>
      </w:r>
      <w:r>
        <w:rPr>
          <w:rFonts w:hint="eastAsia" w:ascii="仿宋" w:hAnsi="仿宋" w:eastAsia="仿宋" w:cs="仿宋"/>
          <w:kern w:val="0"/>
          <w:sz w:val="24"/>
        </w:rPr>
        <w:t xml:space="preserve"> 年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</w:t>
      </w:r>
      <w:r>
        <w:rPr>
          <w:rFonts w:hint="eastAsia" w:ascii="仿宋" w:hAnsi="仿宋" w:eastAsia="仿宋" w:cs="仿宋"/>
          <w:kern w:val="0"/>
          <w:sz w:val="24"/>
        </w:rPr>
        <w:t>月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</w:t>
      </w:r>
      <w:r>
        <w:rPr>
          <w:rFonts w:hint="eastAsia" w:ascii="仿宋" w:hAnsi="仿宋" w:eastAsia="仿宋" w:cs="仿宋"/>
          <w:kern w:val="0"/>
          <w:sz w:val="24"/>
        </w:rPr>
        <w:t>日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kern w:val="0"/>
          <w:sz w:val="24"/>
          <w:u w:val="single"/>
        </w:rPr>
      </w:pPr>
      <w:r>
        <w:rPr>
          <w:rFonts w:hint="eastAsia" w:ascii="仿宋" w:hAnsi="仿宋" w:eastAsia="仿宋" w:cs="仿宋"/>
          <w:kern w:val="0"/>
          <w:sz w:val="24"/>
        </w:rPr>
        <w:t>经营期限：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kern w:val="0"/>
          <w:sz w:val="24"/>
          <w:u w:val="single"/>
        </w:rPr>
      </w:pPr>
      <w:r>
        <w:rPr>
          <w:rFonts w:hint="eastAsia" w:ascii="仿宋" w:hAnsi="仿宋" w:eastAsia="仿宋" w:cs="仿宋"/>
          <w:kern w:val="0"/>
          <w:sz w:val="24"/>
        </w:rPr>
        <w:t>姓名：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               </w:t>
      </w:r>
      <w:r>
        <w:rPr>
          <w:rFonts w:hint="eastAsia" w:ascii="仿宋" w:hAnsi="仿宋" w:eastAsia="仿宋" w:cs="仿宋"/>
          <w:kern w:val="0"/>
          <w:sz w:val="24"/>
        </w:rPr>
        <w:t>性别：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kern w:val="0"/>
          <w:sz w:val="24"/>
          <w:u w:val="single"/>
        </w:rPr>
      </w:pPr>
      <w:r>
        <w:rPr>
          <w:rFonts w:hint="eastAsia" w:ascii="仿宋" w:hAnsi="仿宋" w:eastAsia="仿宋" w:cs="仿宋"/>
          <w:kern w:val="0"/>
          <w:sz w:val="24"/>
        </w:rPr>
        <w:t>年龄：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               </w:t>
      </w:r>
      <w:r>
        <w:rPr>
          <w:rFonts w:hint="eastAsia" w:ascii="仿宋" w:hAnsi="仿宋" w:eastAsia="仿宋" w:cs="仿宋"/>
          <w:kern w:val="0"/>
          <w:sz w:val="24"/>
        </w:rPr>
        <w:t>职务：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</w:rPr>
        <w:t>系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                       </w:t>
      </w:r>
      <w:r>
        <w:rPr>
          <w:rFonts w:hint="eastAsia" w:ascii="仿宋" w:hAnsi="仿宋" w:eastAsia="仿宋" w:cs="仿宋"/>
          <w:kern w:val="0"/>
          <w:sz w:val="24"/>
        </w:rPr>
        <w:t>的法定代表人。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kern w:val="0"/>
          <w:sz w:val="24"/>
        </w:rPr>
      </w:pPr>
    </w:p>
    <w:tbl>
      <w:tblPr>
        <w:tblStyle w:val="10"/>
        <w:tblpPr w:leftFromText="180" w:rightFromText="180" w:vertAnchor="text" w:horzAnchor="margin" w:tblpXSpec="center" w:tblpY="111"/>
        <w:tblW w:w="81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60"/>
        <w:gridCol w:w="414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3" w:hRule="atLeast"/>
        </w:trPr>
        <w:tc>
          <w:tcPr>
            <w:tcW w:w="3960" w:type="dxa"/>
            <w:noWrap w:val="0"/>
            <w:vAlign w:val="center"/>
          </w:tcPr>
          <w:p>
            <w:pPr>
              <w:autoSpaceDE w:val="0"/>
              <w:autoSpaceDN w:val="0"/>
              <w:spacing w:line="360" w:lineRule="auto"/>
              <w:jc w:val="center"/>
              <w:rPr>
                <w:rFonts w:hint="eastAsia" w:ascii="仿宋" w:hAnsi="仿宋" w:eastAsia="仿宋" w:cs="仿宋"/>
                <w:kern w:val="0"/>
                <w:sz w:val="24"/>
              </w:rPr>
            </w:pPr>
            <w:r>
              <w:rPr>
                <w:rFonts w:hint="eastAsia" w:ascii="仿宋" w:hAnsi="仿宋" w:eastAsia="仿宋" w:cs="仿宋"/>
                <w:kern w:val="0"/>
                <w:sz w:val="24"/>
              </w:rPr>
              <w:t>法定代表人</w:t>
            </w:r>
          </w:p>
          <w:p>
            <w:pPr>
              <w:autoSpaceDE w:val="0"/>
              <w:autoSpaceDN w:val="0"/>
              <w:spacing w:line="360" w:lineRule="auto"/>
              <w:jc w:val="center"/>
              <w:rPr>
                <w:rFonts w:hint="eastAsia" w:ascii="仿宋" w:hAnsi="仿宋" w:eastAsia="仿宋" w:cs="仿宋"/>
                <w:kern w:val="0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kern w:val="0"/>
                <w:sz w:val="24"/>
              </w:rPr>
              <w:t>居民身份证复印件</w:t>
            </w:r>
            <w:r>
              <w:rPr>
                <w:rFonts w:hint="eastAsia" w:ascii="仿宋" w:hAnsi="仿宋" w:eastAsia="仿宋" w:cs="仿宋"/>
                <w:kern w:val="0"/>
                <w:sz w:val="24"/>
                <w:lang w:val="en-US" w:eastAsia="zh-CN"/>
              </w:rPr>
              <w:t>照片页</w:t>
            </w:r>
          </w:p>
        </w:tc>
        <w:tc>
          <w:tcPr>
            <w:tcW w:w="4140" w:type="dxa"/>
            <w:noWrap w:val="0"/>
            <w:vAlign w:val="center"/>
          </w:tcPr>
          <w:p>
            <w:pPr>
              <w:autoSpaceDE w:val="0"/>
              <w:autoSpaceDN w:val="0"/>
              <w:spacing w:line="360" w:lineRule="auto"/>
              <w:jc w:val="center"/>
              <w:rPr>
                <w:rFonts w:hint="eastAsia" w:ascii="仿宋" w:hAnsi="仿宋" w:eastAsia="仿宋" w:cs="仿宋"/>
                <w:kern w:val="0"/>
                <w:sz w:val="24"/>
              </w:rPr>
            </w:pPr>
            <w:r>
              <w:rPr>
                <w:rFonts w:hint="eastAsia" w:ascii="仿宋" w:hAnsi="仿宋" w:eastAsia="仿宋" w:cs="仿宋"/>
                <w:kern w:val="0"/>
                <w:sz w:val="24"/>
              </w:rPr>
              <w:t>法定代表人</w:t>
            </w:r>
          </w:p>
          <w:p>
            <w:pPr>
              <w:autoSpaceDE w:val="0"/>
              <w:autoSpaceDN w:val="0"/>
              <w:spacing w:line="360" w:lineRule="auto"/>
              <w:jc w:val="center"/>
              <w:rPr>
                <w:rFonts w:hint="eastAsia" w:ascii="仿宋" w:hAnsi="仿宋" w:eastAsia="仿宋" w:cs="仿宋"/>
                <w:kern w:val="0"/>
                <w:sz w:val="24"/>
                <w:lang w:eastAsia="zh-CN"/>
              </w:rPr>
            </w:pPr>
            <w:r>
              <w:rPr>
                <w:rFonts w:hint="eastAsia" w:ascii="仿宋" w:hAnsi="仿宋" w:eastAsia="仿宋" w:cs="仿宋"/>
                <w:kern w:val="0"/>
                <w:sz w:val="24"/>
              </w:rPr>
              <w:t>居民身份证复印件</w:t>
            </w:r>
            <w:r>
              <w:rPr>
                <w:rFonts w:hint="eastAsia" w:ascii="仿宋" w:hAnsi="仿宋" w:eastAsia="仿宋" w:cs="仿宋"/>
                <w:kern w:val="0"/>
                <w:sz w:val="24"/>
                <w:lang w:val="en-US" w:eastAsia="zh-CN"/>
              </w:rPr>
              <w:t>国徽页</w:t>
            </w:r>
          </w:p>
        </w:tc>
      </w:tr>
    </w:tbl>
    <w:p>
      <w:pPr>
        <w:autoSpaceDE w:val="0"/>
        <w:autoSpaceDN w:val="0"/>
        <w:spacing w:line="360" w:lineRule="auto"/>
        <w:ind w:firstLine="360" w:firstLineChars="150"/>
        <w:jc w:val="left"/>
        <w:rPr>
          <w:rFonts w:hint="eastAsia" w:ascii="仿宋" w:hAnsi="仿宋" w:eastAsia="仿宋" w:cs="仿宋"/>
          <w:kern w:val="0"/>
          <w:sz w:val="24"/>
        </w:rPr>
      </w:pPr>
    </w:p>
    <w:p>
      <w:pPr>
        <w:autoSpaceDE w:val="0"/>
        <w:autoSpaceDN w:val="0"/>
        <w:spacing w:line="360" w:lineRule="auto"/>
        <w:ind w:firstLine="360" w:firstLineChars="150"/>
        <w:jc w:val="lef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</w:rPr>
        <w:t>特此证明。</w:t>
      </w:r>
    </w:p>
    <w:p>
      <w:pPr>
        <w:autoSpaceDE w:val="0"/>
        <w:autoSpaceDN w:val="0"/>
        <w:spacing w:line="360" w:lineRule="auto"/>
        <w:jc w:val="righ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  <w:highlight w:val="none"/>
        </w:rPr>
        <w:t>法定代表人：</w:t>
      </w: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              （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>签字/签章）</w:t>
      </w:r>
    </w:p>
    <w:p>
      <w:pPr>
        <w:autoSpaceDE w:val="0"/>
        <w:autoSpaceDN w:val="0"/>
        <w:spacing w:line="360" w:lineRule="auto"/>
        <w:jc w:val="righ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  <w:lang w:val="en-US" w:eastAsia="zh-CN"/>
        </w:rPr>
        <w:t>供应商</w:t>
      </w:r>
      <w:r>
        <w:rPr>
          <w:rFonts w:hint="eastAsia" w:ascii="仿宋" w:hAnsi="仿宋" w:eastAsia="仿宋" w:cs="仿宋"/>
          <w:kern w:val="0"/>
          <w:sz w:val="24"/>
        </w:rPr>
        <w:t>：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             </w:t>
      </w:r>
      <w:r>
        <w:rPr>
          <w:rFonts w:hint="eastAsia" w:ascii="仿宋" w:hAnsi="仿宋" w:eastAsia="仿宋" w:cs="仿宋"/>
          <w:kern w:val="0"/>
          <w:sz w:val="24"/>
        </w:rPr>
        <w:t xml:space="preserve"> （加盖单位公章）</w:t>
      </w:r>
    </w:p>
    <w:p>
      <w:pPr>
        <w:autoSpaceDE w:val="0"/>
        <w:autoSpaceDN w:val="0"/>
        <w:spacing w:line="360" w:lineRule="auto"/>
        <w:ind w:firstLine="5160" w:firstLineChars="2150"/>
        <w:jc w:val="lef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  </w:t>
      </w:r>
      <w:r>
        <w:rPr>
          <w:rFonts w:hint="eastAsia" w:ascii="仿宋" w:hAnsi="仿宋" w:eastAsia="仿宋" w:cs="仿宋"/>
          <w:kern w:val="0"/>
          <w:sz w:val="24"/>
        </w:rPr>
        <w:t>年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</w:t>
      </w:r>
      <w:r>
        <w:rPr>
          <w:rFonts w:hint="eastAsia" w:ascii="仿宋" w:hAnsi="仿宋" w:eastAsia="仿宋" w:cs="仿宋"/>
          <w:kern w:val="0"/>
          <w:sz w:val="24"/>
        </w:rPr>
        <w:t>月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</w:t>
      </w:r>
      <w:r>
        <w:rPr>
          <w:rFonts w:hint="eastAsia" w:ascii="仿宋" w:hAnsi="仿宋" w:eastAsia="仿宋" w:cs="仿宋"/>
          <w:kern w:val="0"/>
          <w:sz w:val="24"/>
        </w:rPr>
        <w:t>日</w:t>
      </w:r>
    </w:p>
    <w:p>
      <w:pPr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  <w:sz w:val="24"/>
          <w:szCs w:val="24"/>
        </w:rPr>
        <w:br w:type="page"/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t>法人代表授权委托书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t>（适用于有委托代理人的情况）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本人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（姓名）系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（供应商名称）的法定代表人</w:t>
      </w:r>
      <w:r>
        <w:rPr>
          <w:rFonts w:hint="eastAsia" w:ascii="仿宋" w:hAnsi="仿宋" w:eastAsia="仿宋" w:cs="仿宋"/>
          <w:sz w:val="24"/>
          <w:szCs w:val="24"/>
        </w:rPr>
        <w:t>（单位负责人）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，现委托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（姓名）为我方代理人。代理人根据授权，以我方名义签署、澄清、说明、补正、递交、撤回、修改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（项目名称）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(项目编号)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>(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  <w:lang w:val="en-US" w:eastAsia="zh-CN"/>
        </w:rPr>
        <w:t>XXX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>标段)报名资料、响应文件、签订合同和处理有关事宜，其法律后果由我方承担。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120" w:line="24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委托期限：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。（可参考：</w:t>
      </w:r>
      <w:r>
        <w:rPr>
          <w:rFonts w:hint="eastAsia" w:ascii="仿宋" w:hAnsi="仿宋" w:eastAsia="仿宋" w:cs="仿宋"/>
          <w:sz w:val="24"/>
          <w:szCs w:val="24"/>
        </w:rPr>
        <w:t>自本委托书签署之日起至响应文件有效期满）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240" w:after="240" w:line="24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  <w:highlight w:val="white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 xml:space="preserve">代理人无转委托权。                          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附：法定代表人身份证复印件。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3" name="圆角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身份证国徽页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圆角矩形 4" o:spid="_x0000_s1026" o:spt="2" style="position:absolute;left:0pt;margin-left:211.9pt;margin-top:8.55pt;height:108.75pt;width:186.75pt;z-index:251661312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Bo1+IfaAAAACgEAAA8AAAAAAAAAAQAgAAAAIgAAAGRycy9kb3du&#10;cmV2LnhtbFBLAQIUABQAAAAIAIdO4kBpzFv3NgIAAHcEAAAOAAAAAAAAAAEAIAAAACk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身份证国徽页</w:t>
                      </w: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" w:hAnsi="仿宋" w:eastAsia="仿宋" w:cs="仿宋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5" name="圆角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身份证照片页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2336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vs0rf9gAAAAJAQAADwAAAAAAAAABACAAAAAiAAAAZHJzL2Rvd25y&#10;ZXYueG1sUEsBAhQAFAAAAAgAh07iQHkKPf43AgAAdwQAAA4AAAAAAAAAAQAgAAAAJwEAAGRycy9l&#10;Mm9Eb2MueG1sUEsFBgAAAAAGAAYAWQEAANA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身份证照片页</w:t>
                      </w: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仿宋" w:hAnsi="仿宋" w:eastAsia="仿宋" w:cs="仿宋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附：委托代理人身份证复印件。</w:t>
      </w:r>
      <w:r>
        <w:rPr>
          <w:rFonts w:hint="eastAsia" w:ascii="仿宋" w:hAnsi="仿宋" w:eastAsia="仿宋" w:cs="仿宋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8" name="圆角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身份证国徽页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圆角矩形 6" o:spid="_x0000_s1026" o:spt="2" style="position:absolute;left:0pt;margin-left:214.2pt;margin-top:18.65pt;height:108.75pt;width:186.75pt;z-index:251663360;mso-width-relative:page;mso-height-relative:page;" fillcolor="#FFFFFF" filled="t" stroked="t" coordsize="21600,21600" arcsize="0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GF82VHbAAAACgEAAA8AAAAAAAAAAQAgAAAAIgAAAGRycy9kb3du&#10;cmV2LnhtbFBLAQIUABQAAAAIAIdO4kCd5Yr7NQIAAHcEAAAOAAAAAAAAAAEAIAAAACo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身份证国徽页</w:t>
                      </w: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" w:hAnsi="仿宋" w:eastAsia="仿宋" w:cs="仿宋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9" name="圆角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身份证照片页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圆角矩形 7" o:spid="_x0000_s1026" o:spt="2" style="position:absolute;left:0pt;margin-left:18.45pt;margin-top:18.65pt;height:108.75pt;width:186.75pt;z-index:251664384;mso-width-relative:page;mso-height-relative:page;" fillcolor="#FFFFFF" filled="t" stroked="t" coordsize="21600,21600" arcsize="0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NmRF/3ZAAAACQEAAA8AAAAAAAAAAQAgAAAAIgAAAGRycy9kb3du&#10;cmV2LnhtbFBLAQIUABQAAAAIAIdO4kDLoC/NNwIAAHcEAAAOAAAAAAAAAAEAIAAAACgBAABkcnMv&#10;ZTJvRG9jLnhtbFBLBQYAAAAABgAGAFkBAADR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身份证照片页</w:t>
                      </w: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仿宋" w:hAnsi="仿宋" w:eastAsia="仿宋" w:cs="仿宋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 w:val="0"/>
          <w:bCs w:val="0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供应商：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           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white"/>
        </w:rPr>
        <w:t>（盖章）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</w:rPr>
        <w:t>法定代表人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</w:rPr>
        <w:t>（单位负责人）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</w:rPr>
        <w:t>：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     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  <w:u w:val="single"/>
        </w:rPr>
        <w:t xml:space="preserve">  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（签字或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lang w:val="en-US" w:eastAsia="zh-CN"/>
        </w:rPr>
        <w:t>签章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 w:val="0"/>
          <w:bCs w:val="0"/>
          <w:sz w:val="24"/>
          <w:szCs w:val="24"/>
          <w:u w:val="single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</w:rPr>
        <w:t>身份证号码：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 w:val="0"/>
          <w:bCs w:val="0"/>
          <w:sz w:val="24"/>
          <w:szCs w:val="24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</w:rPr>
        <w:t>委托代理人：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                          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（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lang w:val="en-US" w:eastAsia="zh-CN"/>
        </w:rPr>
        <w:t>签字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身份证号码：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  <w:highlight w:val="white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联 系 方式：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        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 xml:space="preserve"> </w:t>
      </w:r>
    </w:p>
    <w:p>
      <w:pPr>
        <w:pStyle w:val="9"/>
        <w:rPr>
          <w:rFonts w:hint="eastAsia" w:ascii="仿宋" w:hAnsi="仿宋" w:eastAsia="仿宋" w:cs="仿宋"/>
        </w:rPr>
      </w:pPr>
    </w:p>
    <w:p>
      <w:pPr>
        <w:autoSpaceDE w:val="0"/>
        <w:autoSpaceDN w:val="0"/>
        <w:adjustRightInd w:val="0"/>
        <w:snapToGrid w:val="0"/>
        <w:jc w:val="center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年   月   日</w:t>
      </w:r>
    </w:p>
    <w:p>
      <w:pPr>
        <w:rPr>
          <w:rFonts w:hint="eastAsia" w:ascii="仿宋" w:hAnsi="仿宋" w:eastAsia="仿宋" w:cs="仿宋"/>
        </w:rPr>
        <w:sectPr>
          <w:footerReference r:id="rId6" w:type="first"/>
          <w:footerReference r:id="rId5" w:type="default"/>
          <w:pgSz w:w="11906" w:h="16838"/>
          <w:pgMar w:top="1559" w:right="1247" w:bottom="1247" w:left="1620" w:header="851" w:footer="992" w:gutter="0"/>
          <w:pgNumType w:fmt="decimal" w:start="1"/>
          <w:cols w:space="720" w:num="1"/>
          <w:titlePg/>
          <w:rtlGutter w:val="0"/>
          <w:docGrid w:type="lines" w:linePitch="312" w:charSpace="0"/>
        </w:sectPr>
      </w:pPr>
      <w:r>
        <w:rPr>
          <w:rFonts w:hint="eastAsia" w:ascii="仿宋" w:hAnsi="仿宋" w:eastAsia="仿宋" w:cs="仿宋"/>
        </w:rPr>
        <w:br w:type="page"/>
      </w:r>
    </w:p>
    <w:p>
      <w:pPr>
        <w:pStyle w:val="3"/>
        <w:ind w:firstLine="442"/>
        <w:rPr>
          <w:rFonts w:hint="eastAsia" w:ascii="仿宋" w:hAnsi="仿宋" w:eastAsia="仿宋" w:cs="仿宋"/>
          <w:b/>
          <w:kern w:val="0"/>
        </w:rPr>
      </w:pPr>
      <w:r>
        <w:rPr>
          <w:rFonts w:hint="eastAsia" w:ascii="仿宋" w:hAnsi="仿宋" w:eastAsia="仿宋" w:cs="仿宋"/>
          <w:b/>
          <w:kern w:val="0"/>
        </w:rPr>
        <w:t>一、“信用中国”网站（www.creditchina.gov.cn ）截图流程</w:t>
      </w: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  <w:r>
        <w:rPr>
          <w:rFonts w:hint="eastAsia" w:ascii="仿宋" w:hAnsi="仿宋" w:eastAsia="仿宋" w:cs="仿宋"/>
          <w:kern w:val="0"/>
        </w:rPr>
        <w:t>第1步：打开系统首页。</w:t>
      </w: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271135" cy="2867025"/>
            <wp:effectExtent l="0" t="0" r="5715" b="9525"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firstLine="380" w:firstLineChars="190"/>
        <w:rPr>
          <w:rFonts w:hint="eastAsia" w:ascii="仿宋" w:hAnsi="仿宋" w:eastAsia="仿宋" w:cs="仿宋"/>
          <w:kern w:val="0"/>
        </w:rPr>
      </w:pPr>
      <w:r>
        <w:rPr>
          <w:rFonts w:hint="eastAsia" w:ascii="仿宋" w:hAnsi="仿宋" w:eastAsia="仿宋" w:cs="仿宋"/>
          <w:kern w:val="0"/>
        </w:rPr>
        <w:t>第2步：点击“信用服务”。</w:t>
      </w: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269230" cy="3290570"/>
            <wp:effectExtent l="0" t="0" r="7620" b="5080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290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</w:p>
    <w:p>
      <w:pPr>
        <w:rPr>
          <w:rFonts w:hint="eastAsia" w:ascii="仿宋" w:hAnsi="仿宋" w:eastAsia="仿宋" w:cs="仿宋"/>
          <w:kern w:val="0"/>
        </w:rPr>
      </w:pPr>
      <w:r>
        <w:rPr>
          <w:rFonts w:hint="eastAsia" w:ascii="仿宋" w:hAnsi="仿宋" w:eastAsia="仿宋" w:cs="仿宋"/>
          <w:kern w:val="0"/>
        </w:rPr>
        <w:br w:type="page"/>
      </w: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  <w:r>
        <w:rPr>
          <w:rFonts w:hint="eastAsia" w:ascii="仿宋" w:hAnsi="仿宋" w:eastAsia="仿宋" w:cs="仿宋"/>
          <w:kern w:val="0"/>
        </w:rPr>
        <w:t>第3步：点击“失信</w:t>
      </w:r>
      <w:r>
        <w:rPr>
          <w:rFonts w:hint="eastAsia" w:ascii="仿宋" w:hAnsi="仿宋" w:eastAsia="仿宋" w:cs="仿宋"/>
          <w:kern w:val="0"/>
          <w:lang w:eastAsia="zh-CN"/>
        </w:rPr>
        <w:t>被</w:t>
      </w:r>
      <w:r>
        <w:rPr>
          <w:rFonts w:hint="eastAsia" w:ascii="仿宋" w:hAnsi="仿宋" w:eastAsia="仿宋" w:cs="仿宋"/>
          <w:kern w:val="0"/>
        </w:rPr>
        <w:t>执行人”。</w:t>
      </w: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271770" cy="2847340"/>
            <wp:effectExtent l="0" t="0" r="5080" b="10160"/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  <w:r>
        <w:rPr>
          <w:rFonts w:hint="eastAsia" w:ascii="仿宋" w:hAnsi="仿宋" w:eastAsia="仿宋" w:cs="仿宋"/>
          <w:kern w:val="0"/>
        </w:rPr>
        <w:t>第4步：空白处输入投标人名称并点击“查询”。</w:t>
      </w: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269865" cy="2804160"/>
            <wp:effectExtent l="0" t="0" r="6985" b="15240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80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kern w:val="0"/>
        </w:rPr>
      </w:pPr>
      <w:r>
        <w:rPr>
          <w:rFonts w:hint="eastAsia" w:ascii="仿宋" w:hAnsi="仿宋" w:eastAsia="仿宋" w:cs="仿宋"/>
          <w:kern w:val="0"/>
        </w:rPr>
        <w:br w:type="page"/>
      </w: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  <w:r>
        <w:rPr>
          <w:rFonts w:hint="eastAsia" w:ascii="仿宋" w:hAnsi="仿宋" w:eastAsia="仿宋" w:cs="仿宋"/>
          <w:kern w:val="0"/>
        </w:rPr>
        <w:t>第5步：截取当前页面，显示为“</w:t>
      </w:r>
      <w:r>
        <w:rPr>
          <w:rFonts w:hint="eastAsia" w:ascii="仿宋" w:hAnsi="仿宋" w:eastAsia="仿宋" w:cs="仿宋"/>
          <w:kern w:val="0"/>
          <w:lang w:eastAsia="zh-CN"/>
        </w:rPr>
        <w:t>在全国范围内</w:t>
      </w:r>
      <w:r>
        <w:rPr>
          <w:rFonts w:hint="eastAsia" w:ascii="仿宋" w:hAnsi="仿宋" w:eastAsia="仿宋" w:cs="仿宋"/>
          <w:kern w:val="0"/>
        </w:rPr>
        <w:t>没有找到您搜索数据即可报名。</w:t>
      </w:r>
    </w:p>
    <w:p>
      <w:pPr>
        <w:rPr>
          <w:rFonts w:hint="eastAsia" w:ascii="仿宋" w:hAnsi="仿宋" w:eastAsia="仿宋" w:cs="仿宋"/>
          <w:kern w:val="0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267325" cy="3621405"/>
            <wp:effectExtent l="0" t="0" r="9525" b="17145"/>
            <wp:docPr id="1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621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kern w:val="0"/>
        </w:rPr>
        <w:br w:type="page"/>
      </w:r>
    </w:p>
    <w:p>
      <w:pPr>
        <w:pStyle w:val="3"/>
        <w:rPr>
          <w:rFonts w:hint="eastAsia" w:ascii="仿宋" w:hAnsi="仿宋" w:eastAsia="仿宋" w:cs="仿宋"/>
          <w:b/>
          <w:kern w:val="0"/>
        </w:rPr>
      </w:pPr>
      <w:r>
        <w:rPr>
          <w:rFonts w:hint="eastAsia" w:ascii="仿宋" w:hAnsi="仿宋" w:eastAsia="仿宋" w:cs="仿宋"/>
          <w:b/>
          <w:kern w:val="0"/>
        </w:rPr>
        <w:t>二、中国裁判文书网（</w:t>
      </w:r>
      <w:r>
        <w:rPr>
          <w:rFonts w:hint="eastAsia" w:ascii="仿宋" w:hAnsi="仿宋" w:eastAsia="仿宋" w:cs="仿宋"/>
        </w:rPr>
        <w:fldChar w:fldCharType="begin"/>
      </w:r>
      <w:r>
        <w:rPr>
          <w:rFonts w:hint="eastAsia" w:ascii="仿宋" w:hAnsi="仿宋" w:eastAsia="仿宋" w:cs="仿宋"/>
        </w:rPr>
        <w:instrText xml:space="preserve"> HYPERLINK "http://www.wenshu.court.gov.cn" </w:instrText>
      </w:r>
      <w:r>
        <w:rPr>
          <w:rFonts w:hint="eastAsia" w:ascii="仿宋" w:hAnsi="仿宋" w:eastAsia="仿宋" w:cs="仿宋"/>
        </w:rPr>
        <w:fldChar w:fldCharType="separate"/>
      </w:r>
      <w:r>
        <w:rPr>
          <w:rStyle w:val="13"/>
          <w:rFonts w:hint="eastAsia" w:ascii="仿宋" w:hAnsi="仿宋" w:eastAsia="仿宋" w:cs="仿宋"/>
          <w:b/>
          <w:kern w:val="0"/>
        </w:rPr>
        <w:t>http://www.wenshu.court.gov.cn</w:t>
      </w:r>
      <w:r>
        <w:rPr>
          <w:rStyle w:val="13"/>
          <w:rFonts w:hint="eastAsia" w:ascii="仿宋" w:hAnsi="仿宋" w:eastAsia="仿宋" w:cs="仿宋"/>
          <w:b/>
          <w:kern w:val="0"/>
        </w:rPr>
        <w:fldChar w:fldCharType="end"/>
      </w:r>
      <w:r>
        <w:rPr>
          <w:rFonts w:hint="eastAsia" w:ascii="仿宋" w:hAnsi="仿宋" w:eastAsia="仿宋" w:cs="仿宋"/>
          <w:b/>
          <w:kern w:val="0"/>
        </w:rPr>
        <w:t>）截图流程</w:t>
      </w: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  <w:r>
        <w:rPr>
          <w:rFonts w:hint="eastAsia" w:ascii="仿宋" w:hAnsi="仿宋" w:eastAsia="仿宋" w:cs="仿宋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276225</wp:posOffset>
            </wp:positionH>
            <wp:positionV relativeFrom="paragraph">
              <wp:posOffset>303530</wp:posOffset>
            </wp:positionV>
            <wp:extent cx="5229225" cy="2457450"/>
            <wp:effectExtent l="0" t="0" r="9525" b="0"/>
            <wp:wrapNone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kern w:val="0"/>
        </w:rPr>
        <w:t>第1步：打开系统首页。</w:t>
      </w: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  <w:r>
        <w:rPr>
          <w:rFonts w:hint="eastAsia" w:ascii="仿宋" w:hAnsi="仿宋" w:eastAsia="仿宋" w:cs="仿宋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140335</wp:posOffset>
            </wp:positionH>
            <wp:positionV relativeFrom="paragraph">
              <wp:posOffset>731520</wp:posOffset>
            </wp:positionV>
            <wp:extent cx="5314950" cy="2524125"/>
            <wp:effectExtent l="0" t="0" r="0" b="9525"/>
            <wp:wrapNone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kern w:val="0"/>
        </w:rPr>
        <w:t>第2步：点击“高级检索”，选择“刑事案由”→“贪污贿赂”→“行贿”；“裁判日期”选择近</w:t>
      </w:r>
      <w:r>
        <w:rPr>
          <w:rFonts w:hint="eastAsia" w:ascii="仿宋" w:hAnsi="仿宋" w:eastAsia="仿宋" w:cs="仿宋"/>
          <w:kern w:val="0"/>
          <w:lang w:eastAsia="zh-CN"/>
        </w:rPr>
        <w:t>三</w:t>
      </w:r>
      <w:r>
        <w:rPr>
          <w:rFonts w:hint="eastAsia" w:ascii="仿宋" w:hAnsi="仿宋" w:eastAsia="仿宋" w:cs="仿宋"/>
          <w:kern w:val="0"/>
        </w:rPr>
        <w:t>年。</w:t>
      </w: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</w:p>
    <w:p>
      <w:pPr>
        <w:pStyle w:val="3"/>
        <w:ind w:left="0" w:leftChars="0" w:firstLine="0" w:firstLineChars="0"/>
        <w:rPr>
          <w:rFonts w:hint="eastAsia" w:ascii="仿宋" w:hAnsi="仿宋" w:eastAsia="仿宋" w:cs="仿宋"/>
          <w:kern w:val="0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704205" cy="2529205"/>
            <wp:effectExtent l="0" t="0" r="10795" b="4445"/>
            <wp:docPr id="2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04205" cy="2529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  <w:r>
        <w:rPr>
          <w:rFonts w:hint="eastAsia" w:ascii="仿宋" w:hAnsi="仿宋" w:eastAsia="仿宋" w:cs="仿宋"/>
          <w:kern w:val="0"/>
        </w:rPr>
        <w:t>第3步：空白处输入投标人名称</w:t>
      </w:r>
      <w:r>
        <w:rPr>
          <w:rFonts w:hint="eastAsia" w:ascii="仿宋" w:hAnsi="仿宋" w:eastAsia="仿宋" w:cs="仿宋"/>
          <w:kern w:val="0"/>
          <w:lang w:eastAsia="zh-CN"/>
        </w:rPr>
        <w:t>及法定代表人</w:t>
      </w:r>
      <w:r>
        <w:rPr>
          <w:rFonts w:hint="eastAsia" w:ascii="仿宋" w:hAnsi="仿宋" w:eastAsia="仿宋" w:cs="仿宋"/>
          <w:kern w:val="0"/>
        </w:rPr>
        <w:t>并点击“搜索”，截取当前页面。</w:t>
      </w:r>
    </w:p>
    <w:p>
      <w:pPr>
        <w:spacing w:after="0" w:line="240" w:lineRule="auto"/>
        <w:rPr>
          <w:rFonts w:hint="eastAsia" w:ascii="仿宋" w:hAnsi="仿宋" w:eastAsia="仿宋" w:cs="仿宋"/>
          <w:kern w:val="0"/>
        </w:rPr>
      </w:pPr>
      <w:r>
        <w:rPr>
          <w:rFonts w:hint="eastAsia" w:ascii="仿宋" w:hAnsi="仿宋" w:eastAsia="仿宋" w:cs="仿宋"/>
        </w:rPr>
        <w:drawing>
          <wp:inline distT="0" distB="0" distL="114300" distR="114300">
            <wp:extent cx="5661660" cy="2262505"/>
            <wp:effectExtent l="0" t="0" r="15240" b="4445"/>
            <wp:docPr id="2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61660" cy="2262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left="0" w:leftChars="0" w:firstLine="0" w:firstLineChars="0"/>
        <w:rPr>
          <w:rFonts w:hint="eastAsia" w:ascii="仿宋" w:hAnsi="仿宋" w:eastAsia="仿宋" w:cs="仿宋"/>
        </w:rPr>
      </w:pPr>
    </w:p>
    <w:p>
      <w:pPr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</w:rPr>
        <w:br w:type="page"/>
      </w:r>
    </w:p>
    <w:p>
      <w:pPr>
        <w:pStyle w:val="3"/>
        <w:ind w:firstLine="440"/>
        <w:rPr>
          <w:rFonts w:hint="eastAsia" w:ascii="仿宋" w:hAnsi="仿宋" w:eastAsia="仿宋" w:cs="仿宋"/>
          <w:b/>
          <w:kern w:val="0"/>
        </w:rPr>
      </w:pPr>
      <w:r>
        <w:rPr>
          <w:rFonts w:hint="eastAsia" w:ascii="仿宋" w:hAnsi="仿宋" w:eastAsia="仿宋" w:cs="仿宋"/>
        </w:rPr>
        <w:t>三、</w:t>
      </w:r>
      <w:r>
        <w:rPr>
          <w:rFonts w:hint="eastAsia" w:ascii="仿宋" w:hAnsi="仿宋" w:eastAsia="仿宋" w:cs="仿宋"/>
          <w:b/>
          <w:kern w:val="0"/>
        </w:rPr>
        <w:t>全国企业信用信息公示系统（www.gsxt.gov.cn）截图流程</w:t>
      </w: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  <w:r>
        <w:rPr>
          <w:rFonts w:hint="eastAsia" w:ascii="仿宋" w:hAnsi="仿宋" w:eastAsia="仿宋" w:cs="仿宋"/>
          <w:kern w:val="0"/>
        </w:rPr>
        <w:t>第1步：打开系统首页。</w:t>
      </w:r>
    </w:p>
    <w:p>
      <w:pPr>
        <w:ind w:firstLine="480" w:firstLineChars="200"/>
        <w:rPr>
          <w:rFonts w:hint="eastAsia" w:ascii="仿宋" w:hAnsi="仿宋" w:eastAsia="仿宋" w:cs="仿宋"/>
          <w:kern w:val="0"/>
        </w:rPr>
      </w:pPr>
      <w:r>
        <w:rPr>
          <w:rFonts w:hint="eastAsia" w:ascii="仿宋" w:hAnsi="仿宋" w:eastAsia="仿宋" w:cs="仿宋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190500</wp:posOffset>
            </wp:positionH>
            <wp:positionV relativeFrom="paragraph">
              <wp:posOffset>285750</wp:posOffset>
            </wp:positionV>
            <wp:extent cx="4693920" cy="1875155"/>
            <wp:effectExtent l="0" t="0" r="11430" b="10795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3920" cy="1875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kern w:val="0"/>
        </w:rPr>
        <w:t>第2步：空白处输入投标人名称并点击“查询”。</w:t>
      </w:r>
    </w:p>
    <w:p>
      <w:pPr>
        <w:ind w:firstLine="480" w:firstLineChars="200"/>
        <w:rPr>
          <w:rFonts w:hint="eastAsia" w:ascii="仿宋" w:hAnsi="仿宋" w:eastAsia="仿宋" w:cs="仿宋"/>
          <w:kern w:val="0"/>
        </w:rPr>
      </w:pP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</w:p>
    <w:p>
      <w:pPr>
        <w:pStyle w:val="3"/>
        <w:ind w:firstLine="440"/>
        <w:jc w:val="center"/>
        <w:rPr>
          <w:rFonts w:hint="eastAsia" w:ascii="仿宋" w:hAnsi="仿宋" w:eastAsia="仿宋" w:cs="仿宋"/>
          <w:kern w:val="0"/>
        </w:rPr>
      </w:pP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</w:p>
    <w:p>
      <w:pPr>
        <w:pStyle w:val="3"/>
        <w:ind w:firstLine="440"/>
        <w:rPr>
          <w:rFonts w:hint="eastAsia" w:ascii="仿宋" w:hAnsi="仿宋" w:eastAsia="仿宋" w:cs="仿宋"/>
          <w:kern w:val="0"/>
        </w:rPr>
      </w:pPr>
      <w:r>
        <w:rPr>
          <w:rFonts w:hint="eastAsia" w:ascii="仿宋" w:hAnsi="仿宋" w:eastAsia="仿宋" w:cs="仿宋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238125</wp:posOffset>
            </wp:positionH>
            <wp:positionV relativeFrom="paragraph">
              <wp:posOffset>259080</wp:posOffset>
            </wp:positionV>
            <wp:extent cx="4827270" cy="2008505"/>
            <wp:effectExtent l="0" t="0" r="11430" b="10795"/>
            <wp:wrapNone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7270" cy="20085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kern w:val="0"/>
        </w:rPr>
        <w:t>第3步：点击选择投标人名称。</w:t>
      </w:r>
    </w:p>
    <w:p>
      <w:pPr>
        <w:ind w:firstLine="480" w:firstLineChars="200"/>
        <w:rPr>
          <w:rFonts w:hint="eastAsia" w:ascii="仿宋" w:hAnsi="仿宋" w:eastAsia="仿宋" w:cs="仿宋"/>
        </w:rPr>
      </w:pPr>
    </w:p>
    <w:p>
      <w:pPr>
        <w:ind w:firstLine="480" w:firstLineChars="200"/>
        <w:rPr>
          <w:rFonts w:hint="eastAsia" w:ascii="仿宋" w:hAnsi="仿宋" w:eastAsia="仿宋" w:cs="仿宋"/>
          <w:kern w:val="0"/>
        </w:rPr>
      </w:pPr>
    </w:p>
    <w:p>
      <w:pPr>
        <w:ind w:firstLine="480" w:firstLineChars="200"/>
        <w:rPr>
          <w:rFonts w:hint="eastAsia" w:ascii="仿宋" w:hAnsi="仿宋" w:eastAsia="仿宋" w:cs="仿宋"/>
          <w:kern w:val="0"/>
        </w:rPr>
      </w:pPr>
    </w:p>
    <w:p>
      <w:pPr>
        <w:ind w:firstLine="480" w:firstLineChars="200"/>
        <w:rPr>
          <w:rFonts w:hint="eastAsia" w:ascii="仿宋" w:hAnsi="仿宋" w:eastAsia="仿宋" w:cs="仿宋"/>
          <w:kern w:val="0"/>
        </w:rPr>
      </w:pPr>
    </w:p>
    <w:p>
      <w:pPr>
        <w:ind w:firstLine="480" w:firstLineChars="200"/>
        <w:rPr>
          <w:rFonts w:hint="eastAsia" w:ascii="仿宋" w:hAnsi="仿宋" w:eastAsia="仿宋" w:cs="仿宋"/>
          <w:kern w:val="0"/>
        </w:rPr>
      </w:pPr>
    </w:p>
    <w:p>
      <w:pPr>
        <w:ind w:firstLine="480" w:firstLineChars="200"/>
        <w:rPr>
          <w:rFonts w:hint="eastAsia" w:ascii="仿宋" w:hAnsi="仿宋" w:eastAsia="仿宋" w:cs="仿宋"/>
          <w:kern w:val="0"/>
        </w:rPr>
      </w:pPr>
    </w:p>
    <w:p>
      <w:pPr>
        <w:ind w:firstLine="480" w:firstLineChars="200"/>
        <w:rPr>
          <w:rFonts w:hint="eastAsia" w:ascii="仿宋" w:hAnsi="仿宋" w:eastAsia="仿宋" w:cs="仿宋"/>
          <w:kern w:val="0"/>
        </w:rPr>
      </w:pPr>
    </w:p>
    <w:p>
      <w:pPr>
        <w:pStyle w:val="3"/>
        <w:ind w:firstLine="440"/>
        <w:rPr>
          <w:rFonts w:hint="eastAsia" w:ascii="仿宋" w:hAnsi="仿宋" w:eastAsia="仿宋" w:cs="仿宋"/>
          <w:szCs w:val="24"/>
        </w:rPr>
      </w:pPr>
      <w:r>
        <w:rPr>
          <w:rFonts w:hint="eastAsia" w:ascii="仿宋" w:hAnsi="仿宋" w:eastAsia="仿宋" w:cs="仿宋"/>
          <w:szCs w:val="24"/>
        </w:rPr>
        <w:t>第4步：选择“列入经营异常名录信息”，截取当前页面，显示“暂无列入经营异常名录信息”，即可报名。</w:t>
      </w:r>
    </w:p>
    <w:p>
      <w:pPr>
        <w:pStyle w:val="3"/>
        <w:ind w:firstLine="442"/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  <w:b/>
          <w:kern w:val="0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95250</wp:posOffset>
            </wp:positionH>
            <wp:positionV relativeFrom="paragraph">
              <wp:posOffset>-1270</wp:posOffset>
            </wp:positionV>
            <wp:extent cx="5277485" cy="2703195"/>
            <wp:effectExtent l="0" t="0" r="18415" b="1905"/>
            <wp:wrapNone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7485" cy="2703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3"/>
        <w:ind w:firstLine="440"/>
        <w:rPr>
          <w:rFonts w:hint="eastAsia" w:ascii="仿宋" w:hAnsi="仿宋" w:eastAsia="仿宋" w:cs="仿宋"/>
        </w:rPr>
      </w:pPr>
    </w:p>
    <w:p>
      <w:pPr>
        <w:pStyle w:val="3"/>
        <w:ind w:firstLine="440"/>
        <w:rPr>
          <w:rFonts w:hint="eastAsia" w:ascii="仿宋" w:hAnsi="仿宋" w:eastAsia="仿宋" w:cs="仿宋"/>
        </w:rPr>
      </w:pPr>
    </w:p>
    <w:p>
      <w:pPr>
        <w:pStyle w:val="3"/>
        <w:ind w:firstLine="440"/>
        <w:rPr>
          <w:rFonts w:hint="eastAsia" w:ascii="仿宋" w:hAnsi="仿宋" w:eastAsia="仿宋" w:cs="仿宋"/>
        </w:rPr>
      </w:pPr>
    </w:p>
    <w:p>
      <w:pPr>
        <w:pStyle w:val="3"/>
        <w:ind w:firstLine="440"/>
        <w:rPr>
          <w:rFonts w:hint="eastAsia" w:ascii="仿宋" w:hAnsi="仿宋" w:eastAsia="仿宋" w:cs="仿宋"/>
        </w:rPr>
      </w:pPr>
    </w:p>
    <w:p>
      <w:pPr>
        <w:pStyle w:val="3"/>
        <w:ind w:firstLine="440"/>
        <w:rPr>
          <w:rFonts w:hint="eastAsia" w:ascii="仿宋" w:hAnsi="仿宋" w:eastAsia="仿宋" w:cs="仿宋"/>
        </w:rPr>
      </w:pPr>
    </w:p>
    <w:p>
      <w:pPr>
        <w:pStyle w:val="3"/>
        <w:ind w:firstLine="440"/>
        <w:rPr>
          <w:rFonts w:hint="eastAsia" w:ascii="仿宋" w:hAnsi="仿宋" w:eastAsia="仿宋" w:cs="仿宋"/>
        </w:rPr>
      </w:pPr>
    </w:p>
    <w:p>
      <w:pPr>
        <w:pStyle w:val="3"/>
        <w:ind w:firstLine="440"/>
        <w:rPr>
          <w:rFonts w:hint="eastAsia" w:ascii="仿宋" w:hAnsi="仿宋" w:eastAsia="仿宋" w:cs="仿宋"/>
        </w:rPr>
      </w:pPr>
    </w:p>
    <w:p>
      <w:pPr>
        <w:pStyle w:val="3"/>
        <w:ind w:firstLine="440"/>
        <w:rPr>
          <w:rFonts w:hint="eastAsia" w:ascii="仿宋" w:hAnsi="仿宋" w:eastAsia="仿宋" w:cs="仿宋"/>
        </w:rPr>
      </w:pPr>
    </w:p>
    <w:p>
      <w:pPr>
        <w:pStyle w:val="3"/>
        <w:ind w:firstLine="440"/>
        <w:rPr>
          <w:rFonts w:hint="eastAsia" w:ascii="仿宋" w:hAnsi="仿宋" w:eastAsia="仿宋" w:cs="仿宋"/>
        </w:rPr>
      </w:pPr>
    </w:p>
    <w:p>
      <w:pPr>
        <w:ind w:firstLine="480" w:firstLineChars="200"/>
        <w:rPr>
          <w:rFonts w:hint="eastAsia" w:ascii="仿宋" w:hAnsi="仿宋" w:eastAsia="仿宋" w:cs="仿宋"/>
          <w:szCs w:val="24"/>
        </w:rPr>
      </w:pPr>
      <w:r>
        <w:rPr>
          <w:rFonts w:hint="eastAsia" w:ascii="仿宋" w:hAnsi="仿宋" w:eastAsia="仿宋" w:cs="仿宋"/>
          <w:szCs w:val="24"/>
        </w:rPr>
        <w:t>第5步：选择“列入严重违法失信企业名单（黑名单）信息”，截取当前页面，显示“暂无列入严重违法失信企业名单（黑名单）信息”即可报名。</w:t>
      </w:r>
    </w:p>
    <w:p>
      <w:pPr>
        <w:rPr>
          <w:rFonts w:hint="eastAsia" w:ascii="仿宋" w:hAnsi="仿宋" w:eastAsia="仿宋" w:cs="仿宋"/>
        </w:rPr>
      </w:pPr>
      <w:r>
        <w:rPr>
          <w:rFonts w:hint="eastAsia" w:ascii="仿宋" w:hAnsi="仿宋" w:eastAsia="仿宋" w:cs="仿宋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124460</wp:posOffset>
            </wp:positionV>
            <wp:extent cx="5076190" cy="2383155"/>
            <wp:effectExtent l="0" t="0" r="10160" b="17145"/>
            <wp:wrapNone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000" cy="2383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jc w:val="left"/>
        <w:rPr>
          <w:rFonts w:hint="eastAsia" w:ascii="仿宋" w:hAnsi="仿宋" w:eastAsia="仿宋" w:cs="仿宋"/>
        </w:rPr>
        <w:sectPr>
          <w:pgSz w:w="11906" w:h="16838"/>
          <w:pgMar w:top="1559" w:right="1247" w:bottom="1247" w:left="1620" w:header="851" w:footer="992" w:gutter="0"/>
          <w:pgNumType w:fmt="decimal" w:start="1"/>
          <w:cols w:space="720" w:num="1"/>
          <w:titlePg/>
          <w:rtlGutter w:val="0"/>
          <w:docGrid w:type="lines" w:linePitch="312" w:charSpace="0"/>
        </w:sectPr>
      </w:pPr>
    </w:p>
    <w:p>
      <w:pPr>
        <w:pStyle w:val="14"/>
        <w:numPr>
          <w:ilvl w:val="1"/>
          <w:numId w:val="0"/>
        </w:numPr>
        <w:tabs>
          <w:tab w:val="left" w:pos="0"/>
          <w:tab w:val="left" w:pos="180"/>
          <w:tab w:val="clear" w:pos="210"/>
          <w:tab w:val="clear" w:pos="2040"/>
        </w:tabs>
        <w:spacing w:before="156" w:after="156"/>
        <w:rPr>
          <w:rFonts w:hint="eastAsia" w:ascii="仿宋" w:hAnsi="仿宋" w:eastAsia="仿宋" w:cs="仿宋"/>
          <w:b/>
          <w:bCs/>
          <w:color w:val="auto"/>
          <w:sz w:val="36"/>
          <w:szCs w:val="36"/>
        </w:rPr>
      </w:pPr>
      <w:r>
        <w:rPr>
          <w:rFonts w:hint="eastAsia" w:ascii="仿宋" w:hAnsi="仿宋" w:eastAsia="仿宋" w:cs="仿宋"/>
          <w:b/>
          <w:bCs/>
          <w:color w:val="auto"/>
          <w:sz w:val="36"/>
          <w:szCs w:val="36"/>
        </w:rPr>
        <w:t>异议书</w:t>
      </w:r>
    </w:p>
    <w:p>
      <w:pPr>
        <w:pStyle w:val="16"/>
        <w:spacing w:line="360" w:lineRule="auto"/>
        <w:ind w:firstLine="360"/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</w:pPr>
    </w:p>
    <w:p>
      <w:pPr>
        <w:pStyle w:val="16"/>
        <w:spacing w:line="360" w:lineRule="auto"/>
        <w:ind w:left="0" w:leftChars="0" w:firstLine="0" w:firstLineChars="0"/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 xml:space="preserve">致： </w:t>
      </w:r>
    </w:p>
    <w:p>
      <w:pPr>
        <w:pStyle w:val="16"/>
        <w:spacing w:line="360" w:lineRule="auto"/>
        <w:ind w:firstLine="360"/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</w:pPr>
    </w:p>
    <w:p>
      <w:pPr>
        <w:pStyle w:val="16"/>
        <w:spacing w:line="360" w:lineRule="auto"/>
        <w:ind w:firstLine="360"/>
        <w:rPr>
          <w:rFonts w:hint="eastAsia"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我公司依法</w:t>
      </w:r>
      <w:r>
        <w:rPr>
          <w:rFonts w:hint="eastAsia" w:ascii="仿宋" w:hAnsi="仿宋" w:eastAsia="仿宋" w:cs="仿宋"/>
          <w:color w:val="auto"/>
          <w:sz w:val="24"/>
          <w:szCs w:val="24"/>
        </w:rPr>
        <w:t>参与了贵公司（局）于</w:t>
      </w:r>
      <w:r>
        <w:rPr>
          <w:rFonts w:hint="eastAsia" w:ascii="仿宋" w:hAnsi="仿宋" w:eastAsia="仿宋" w:cs="仿宋"/>
          <w:color w:val="auto"/>
          <w:sz w:val="24"/>
          <w:szCs w:val="24"/>
          <w:u w:val="single"/>
        </w:rPr>
        <w:t xml:space="preserve">       </w:t>
      </w:r>
      <w:r>
        <w:rPr>
          <w:rFonts w:hint="eastAsia" w:ascii="仿宋" w:hAnsi="仿宋" w:eastAsia="仿宋" w:cs="仿宋"/>
          <w:color w:val="auto"/>
          <w:sz w:val="24"/>
          <w:szCs w:val="24"/>
        </w:rPr>
        <w:t xml:space="preserve"> 年</w:t>
      </w:r>
      <w:r>
        <w:rPr>
          <w:rFonts w:hint="eastAsia" w:ascii="仿宋" w:hAnsi="仿宋" w:eastAsia="仿宋" w:cs="仿宋"/>
          <w:color w:val="auto"/>
          <w:sz w:val="24"/>
          <w:szCs w:val="24"/>
          <w:u w:val="single"/>
        </w:rPr>
        <w:t xml:space="preserve">      </w:t>
      </w:r>
      <w:r>
        <w:rPr>
          <w:rFonts w:hint="eastAsia" w:ascii="仿宋" w:hAnsi="仿宋" w:eastAsia="仿宋" w:cs="仿宋"/>
          <w:color w:val="auto"/>
          <w:sz w:val="24"/>
          <w:szCs w:val="24"/>
        </w:rPr>
        <w:t>月</w:t>
      </w:r>
      <w:r>
        <w:rPr>
          <w:rFonts w:hint="eastAsia" w:ascii="仿宋" w:hAnsi="仿宋" w:eastAsia="仿宋" w:cs="仿宋"/>
          <w:color w:val="auto"/>
          <w:sz w:val="24"/>
          <w:szCs w:val="24"/>
          <w:u w:val="single"/>
        </w:rPr>
        <w:t xml:space="preserve">      </w:t>
      </w:r>
      <w:r>
        <w:rPr>
          <w:rFonts w:hint="eastAsia" w:ascii="仿宋" w:hAnsi="仿宋" w:eastAsia="仿宋" w:cs="仿宋"/>
          <w:color w:val="auto"/>
          <w:sz w:val="24"/>
          <w:szCs w:val="24"/>
        </w:rPr>
        <w:t>日组织</w:t>
      </w:r>
      <w:r>
        <w:rPr>
          <w:rFonts w:hint="eastAsia" w:ascii="仿宋" w:hAnsi="仿宋" w:eastAsia="仿宋" w:cs="仿宋"/>
          <w:color w:val="auto"/>
          <w:sz w:val="24"/>
          <w:szCs w:val="24"/>
          <w:lang w:val="en-US" w:eastAsia="zh-CN"/>
        </w:rPr>
        <w:t>的</w:t>
      </w:r>
      <w:r>
        <w:rPr>
          <w:rFonts w:hint="eastAsia" w:ascii="仿宋" w:hAnsi="仿宋" w:eastAsia="仿宋" w:cs="仿宋"/>
          <w:color w:val="auto"/>
          <w:sz w:val="24"/>
          <w:szCs w:val="24"/>
        </w:rPr>
        <w:t>项目名称为</w:t>
      </w:r>
      <w:r>
        <w:rPr>
          <w:rFonts w:hint="eastAsia" w:ascii="仿宋" w:hAnsi="仿宋" w:eastAsia="仿宋" w:cs="仿宋"/>
          <w:color w:val="auto"/>
          <w:sz w:val="24"/>
          <w:szCs w:val="24"/>
          <w:u w:val="single"/>
        </w:rPr>
        <w:t xml:space="preserve">                         </w:t>
      </w:r>
      <w:r>
        <w:rPr>
          <w:rFonts w:hint="eastAsia" w:ascii="仿宋" w:hAnsi="仿宋" w:eastAsia="仿宋" w:cs="仿宋"/>
          <w:color w:val="auto"/>
          <w:sz w:val="24"/>
          <w:szCs w:val="24"/>
        </w:rPr>
        <w:t>，采购编号为：</w:t>
      </w:r>
      <w:r>
        <w:rPr>
          <w:rFonts w:hint="eastAsia" w:ascii="仿宋" w:hAnsi="仿宋" w:eastAsia="仿宋" w:cs="仿宋"/>
          <w:color w:val="auto"/>
          <w:sz w:val="24"/>
          <w:szCs w:val="24"/>
          <w:u w:val="single"/>
        </w:rPr>
        <w:t xml:space="preserve">                 </w:t>
      </w:r>
      <w:r>
        <w:rPr>
          <w:rFonts w:hint="eastAsia" w:ascii="仿宋" w:hAnsi="仿宋" w:eastAsia="仿宋" w:cs="仿宋"/>
          <w:color w:val="auto"/>
          <w:sz w:val="24"/>
          <w:szCs w:val="24"/>
          <w:u w:val="singl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4"/>
          <w:szCs w:val="24"/>
        </w:rPr>
        <w:t>标段名称(标段号)：</w:t>
      </w:r>
      <w:r>
        <w:rPr>
          <w:rFonts w:hint="eastAsia" w:ascii="仿宋" w:hAnsi="仿宋" w:eastAsia="仿宋" w:cs="仿宋"/>
          <w:color w:val="auto"/>
          <w:sz w:val="24"/>
          <w:szCs w:val="24"/>
          <w:u w:val="single"/>
        </w:rPr>
        <w:t xml:space="preserve">                 </w:t>
      </w:r>
      <w:r>
        <w:rPr>
          <w:rFonts w:hint="eastAsia" w:ascii="仿宋" w:hAnsi="仿宋" w:eastAsia="仿宋" w:cs="仿宋"/>
          <w:color w:val="auto"/>
          <w:sz w:val="24"/>
          <w:szCs w:val="24"/>
        </w:rPr>
        <w:t>的采购活动，该项目目前正处于：</w:t>
      </w:r>
      <w:r>
        <w:rPr>
          <w:rFonts w:hint="eastAsia" w:ascii="仿宋" w:hAnsi="仿宋" w:eastAsia="仿宋" w:cs="仿宋"/>
          <w:color w:val="auto"/>
          <w:sz w:val="24"/>
          <w:szCs w:val="24"/>
          <w:u w:val="single"/>
        </w:rPr>
        <w:t xml:space="preserve">                     </w:t>
      </w:r>
      <w:r>
        <w:rPr>
          <w:rFonts w:hint="eastAsia" w:ascii="仿宋" w:hAnsi="仿宋" w:eastAsia="仿宋" w:cs="仿宋"/>
          <w:color w:val="auto"/>
          <w:sz w:val="24"/>
          <w:szCs w:val="24"/>
        </w:rPr>
        <w:t>。现我公司对</w:t>
      </w:r>
      <w:r>
        <w:rPr>
          <w:rFonts w:hint="eastAsia" w:ascii="仿宋" w:hAnsi="仿宋" w:eastAsia="仿宋" w:cs="仿宋"/>
          <w:color w:val="auto"/>
          <w:sz w:val="24"/>
          <w:szCs w:val="24"/>
          <w:u w:val="single"/>
        </w:rPr>
        <w:t xml:space="preserve">                       </w:t>
      </w:r>
      <w:r>
        <w:rPr>
          <w:rFonts w:hint="eastAsia" w:ascii="仿宋" w:hAnsi="仿宋" w:eastAsia="仿宋" w:cs="仿宋"/>
          <w:color w:val="auto"/>
          <w:sz w:val="24"/>
          <w:szCs w:val="24"/>
        </w:rPr>
        <w:t>提出异议。</w:t>
      </w:r>
    </w:p>
    <w:p>
      <w:pPr>
        <w:pStyle w:val="16"/>
        <w:spacing w:line="360" w:lineRule="auto"/>
        <w:ind w:firstLine="360"/>
        <w:rPr>
          <w:rFonts w:hint="eastAsia"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color w:val="auto"/>
          <w:sz w:val="24"/>
          <w:szCs w:val="24"/>
        </w:rPr>
        <w:t>一、被异议人</w:t>
      </w:r>
    </w:p>
    <w:p>
      <w:pPr>
        <w:pStyle w:val="16"/>
        <w:spacing w:line="360" w:lineRule="auto"/>
        <w:ind w:firstLine="361"/>
        <w:rPr>
          <w:rFonts w:hint="eastAsia"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b/>
          <w:bCs/>
          <w:color w:val="auto"/>
          <w:sz w:val="24"/>
          <w:szCs w:val="24"/>
        </w:rPr>
        <w:t xml:space="preserve">.......  </w:t>
      </w:r>
      <w:r>
        <w:rPr>
          <w:rFonts w:hint="eastAsia" w:ascii="仿宋" w:hAnsi="仿宋" w:eastAsia="仿宋" w:cs="仿宋"/>
          <w:color w:val="auto"/>
          <w:sz w:val="24"/>
          <w:szCs w:val="24"/>
        </w:rPr>
        <w:t xml:space="preserve">                                                             </w:t>
      </w:r>
    </w:p>
    <w:p>
      <w:pPr>
        <w:pStyle w:val="16"/>
        <w:spacing w:line="360" w:lineRule="auto"/>
        <w:ind w:firstLine="361"/>
        <w:rPr>
          <w:rFonts w:hint="eastAsia"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b/>
          <w:bCs/>
          <w:color w:val="auto"/>
          <w:sz w:val="24"/>
          <w:szCs w:val="24"/>
        </w:rPr>
        <w:t xml:space="preserve">....... </w:t>
      </w:r>
      <w:r>
        <w:rPr>
          <w:rFonts w:hint="eastAsia" w:ascii="仿宋" w:hAnsi="仿宋" w:eastAsia="仿宋" w:cs="仿宋"/>
          <w:color w:val="auto"/>
          <w:sz w:val="24"/>
          <w:szCs w:val="24"/>
        </w:rPr>
        <w:t xml:space="preserve"> 。</w:t>
      </w:r>
    </w:p>
    <w:p>
      <w:pPr>
        <w:pStyle w:val="16"/>
        <w:spacing w:line="360" w:lineRule="auto"/>
        <w:ind w:firstLine="360"/>
        <w:rPr>
          <w:rFonts w:hint="eastAsia"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color w:val="auto"/>
          <w:sz w:val="24"/>
          <w:szCs w:val="24"/>
        </w:rPr>
        <w:t>二、异议事项</w:t>
      </w:r>
    </w:p>
    <w:p>
      <w:pPr>
        <w:pStyle w:val="16"/>
        <w:spacing w:line="360" w:lineRule="auto"/>
        <w:ind w:firstLine="361"/>
        <w:rPr>
          <w:rFonts w:hint="eastAsia"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b/>
          <w:bCs/>
          <w:color w:val="auto"/>
          <w:sz w:val="24"/>
          <w:szCs w:val="24"/>
        </w:rPr>
        <w:t xml:space="preserve">.......  </w:t>
      </w:r>
      <w:r>
        <w:rPr>
          <w:rFonts w:hint="eastAsia" w:ascii="仿宋" w:hAnsi="仿宋" w:eastAsia="仿宋" w:cs="仿宋"/>
          <w:color w:val="auto"/>
          <w:sz w:val="24"/>
          <w:szCs w:val="24"/>
        </w:rPr>
        <w:t xml:space="preserve">                                                             </w:t>
      </w:r>
    </w:p>
    <w:p>
      <w:pPr>
        <w:pStyle w:val="16"/>
        <w:spacing w:line="360" w:lineRule="auto"/>
        <w:ind w:firstLine="361"/>
        <w:rPr>
          <w:rFonts w:hint="eastAsia"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b/>
          <w:bCs/>
          <w:color w:val="auto"/>
          <w:sz w:val="24"/>
          <w:szCs w:val="24"/>
        </w:rPr>
        <w:t xml:space="preserve">....... </w:t>
      </w:r>
      <w:r>
        <w:rPr>
          <w:rFonts w:hint="eastAsia" w:ascii="仿宋" w:hAnsi="仿宋" w:eastAsia="仿宋" w:cs="仿宋"/>
          <w:color w:val="auto"/>
          <w:sz w:val="24"/>
          <w:szCs w:val="24"/>
        </w:rPr>
        <w:t xml:space="preserve"> 。</w:t>
      </w:r>
    </w:p>
    <w:p>
      <w:pPr>
        <w:pStyle w:val="16"/>
        <w:spacing w:line="360" w:lineRule="auto"/>
        <w:ind w:firstLine="360"/>
        <w:rPr>
          <w:rFonts w:hint="eastAsia"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color w:val="auto"/>
          <w:sz w:val="24"/>
          <w:szCs w:val="24"/>
        </w:rPr>
        <w:t xml:space="preserve">三、请求及主张                                                                   </w:t>
      </w:r>
    </w:p>
    <w:p>
      <w:pPr>
        <w:pStyle w:val="16"/>
        <w:spacing w:line="360" w:lineRule="auto"/>
        <w:ind w:firstLine="361"/>
        <w:rPr>
          <w:rFonts w:hint="eastAsia"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b/>
          <w:bCs/>
          <w:color w:val="auto"/>
          <w:sz w:val="24"/>
          <w:szCs w:val="24"/>
        </w:rPr>
        <w:t xml:space="preserve">.......  </w:t>
      </w:r>
      <w:r>
        <w:rPr>
          <w:rFonts w:hint="eastAsia" w:ascii="仿宋" w:hAnsi="仿宋" w:eastAsia="仿宋" w:cs="仿宋"/>
          <w:color w:val="auto"/>
          <w:sz w:val="24"/>
          <w:szCs w:val="24"/>
        </w:rPr>
        <w:t xml:space="preserve">                                                             </w:t>
      </w:r>
    </w:p>
    <w:p>
      <w:pPr>
        <w:pStyle w:val="16"/>
        <w:spacing w:line="360" w:lineRule="auto"/>
        <w:ind w:firstLine="361"/>
        <w:rPr>
          <w:rFonts w:hint="eastAsia"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b/>
          <w:bCs/>
          <w:color w:val="auto"/>
          <w:sz w:val="24"/>
          <w:szCs w:val="24"/>
        </w:rPr>
        <w:t xml:space="preserve">....... </w:t>
      </w:r>
      <w:r>
        <w:rPr>
          <w:rFonts w:hint="eastAsia" w:ascii="仿宋" w:hAnsi="仿宋" w:eastAsia="仿宋" w:cs="仿宋"/>
          <w:color w:val="auto"/>
          <w:sz w:val="24"/>
          <w:szCs w:val="24"/>
        </w:rPr>
        <w:t xml:space="preserve"> 。</w:t>
      </w:r>
    </w:p>
    <w:p>
      <w:pPr>
        <w:pStyle w:val="16"/>
        <w:spacing w:line="360" w:lineRule="auto"/>
        <w:ind w:firstLine="360"/>
        <w:rPr>
          <w:rFonts w:hint="eastAsia"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color w:val="auto"/>
          <w:sz w:val="24"/>
          <w:szCs w:val="24"/>
        </w:rPr>
        <w:t xml:space="preserve">四、法律依据、线索及相关材料                                      </w:t>
      </w:r>
    </w:p>
    <w:p>
      <w:pPr>
        <w:pStyle w:val="16"/>
        <w:spacing w:line="360" w:lineRule="auto"/>
        <w:ind w:firstLine="361"/>
        <w:rPr>
          <w:rFonts w:hint="eastAsia"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b/>
          <w:bCs/>
          <w:color w:val="auto"/>
          <w:sz w:val="24"/>
          <w:szCs w:val="24"/>
        </w:rPr>
        <w:t xml:space="preserve">.......  </w:t>
      </w:r>
      <w:r>
        <w:rPr>
          <w:rFonts w:hint="eastAsia" w:ascii="仿宋" w:hAnsi="仿宋" w:eastAsia="仿宋" w:cs="仿宋"/>
          <w:color w:val="auto"/>
          <w:sz w:val="24"/>
          <w:szCs w:val="24"/>
        </w:rPr>
        <w:t xml:space="preserve">                                                             </w:t>
      </w:r>
    </w:p>
    <w:p>
      <w:pPr>
        <w:pStyle w:val="16"/>
        <w:spacing w:line="360" w:lineRule="auto"/>
        <w:ind w:firstLine="361"/>
        <w:rPr>
          <w:rFonts w:hint="eastAsia"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b/>
          <w:bCs/>
          <w:color w:val="auto"/>
          <w:sz w:val="24"/>
          <w:szCs w:val="24"/>
        </w:rPr>
        <w:t xml:space="preserve">....... </w:t>
      </w:r>
      <w:r>
        <w:rPr>
          <w:rFonts w:hint="eastAsia" w:ascii="仿宋" w:hAnsi="仿宋" w:eastAsia="仿宋" w:cs="仿宋"/>
          <w:color w:val="auto"/>
          <w:sz w:val="24"/>
          <w:szCs w:val="24"/>
        </w:rPr>
        <w:t xml:space="preserve"> 。</w:t>
      </w:r>
    </w:p>
    <w:p>
      <w:pPr>
        <w:pStyle w:val="16"/>
        <w:spacing w:line="360" w:lineRule="auto"/>
        <w:ind w:firstLine="360"/>
        <w:rPr>
          <w:rFonts w:hint="eastAsia"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color w:val="auto"/>
          <w:sz w:val="24"/>
          <w:szCs w:val="24"/>
        </w:rPr>
        <w:t xml:space="preserve">五、真实性承诺                                                          </w:t>
      </w:r>
    </w:p>
    <w:p>
      <w:pPr>
        <w:pStyle w:val="16"/>
        <w:spacing w:line="360" w:lineRule="auto"/>
        <w:ind w:firstLine="361"/>
        <w:rPr>
          <w:rFonts w:hint="eastAsia"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b/>
          <w:bCs/>
          <w:color w:val="auto"/>
          <w:sz w:val="24"/>
          <w:szCs w:val="24"/>
        </w:rPr>
        <w:t xml:space="preserve">.......  </w:t>
      </w:r>
      <w:r>
        <w:rPr>
          <w:rFonts w:hint="eastAsia" w:ascii="仿宋" w:hAnsi="仿宋" w:eastAsia="仿宋" w:cs="仿宋"/>
          <w:color w:val="auto"/>
          <w:sz w:val="24"/>
          <w:szCs w:val="24"/>
        </w:rPr>
        <w:t xml:space="preserve">                                                             </w:t>
      </w:r>
    </w:p>
    <w:p>
      <w:pPr>
        <w:pStyle w:val="16"/>
        <w:spacing w:line="360" w:lineRule="auto"/>
        <w:ind w:firstLine="361"/>
        <w:rPr>
          <w:rFonts w:hint="eastAsia"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b/>
          <w:bCs/>
          <w:color w:val="auto"/>
          <w:sz w:val="24"/>
          <w:szCs w:val="24"/>
        </w:rPr>
        <w:t xml:space="preserve">....... </w:t>
      </w:r>
      <w:r>
        <w:rPr>
          <w:rFonts w:hint="eastAsia" w:ascii="仿宋" w:hAnsi="仿宋" w:eastAsia="仿宋" w:cs="仿宋"/>
          <w:color w:val="auto"/>
          <w:sz w:val="24"/>
          <w:szCs w:val="24"/>
        </w:rPr>
        <w:t xml:space="preserve"> 。                                                               </w:t>
      </w:r>
    </w:p>
    <w:p>
      <w:pPr>
        <w:pStyle w:val="16"/>
        <w:spacing w:line="360" w:lineRule="auto"/>
        <w:ind w:firstLine="5760" w:firstLineChars="2400"/>
        <w:rPr>
          <w:rFonts w:hint="eastAsia"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color w:val="auto"/>
          <w:sz w:val="24"/>
          <w:szCs w:val="24"/>
        </w:rPr>
        <w:t>异议人：</w:t>
      </w:r>
      <w:r>
        <w:rPr>
          <w:rFonts w:hint="eastAsia" w:ascii="仿宋" w:hAnsi="仿宋" w:eastAsia="仿宋" w:cs="仿宋"/>
          <w:color w:val="auto"/>
          <w:sz w:val="24"/>
          <w:szCs w:val="24"/>
          <w:u w:val="single"/>
        </w:rPr>
        <w:t xml:space="preserve">               </w:t>
      </w:r>
    </w:p>
    <w:p>
      <w:pPr>
        <w:pStyle w:val="16"/>
        <w:spacing w:line="360" w:lineRule="auto"/>
        <w:ind w:firstLine="360"/>
        <w:rPr>
          <w:rFonts w:hint="eastAsia"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color w:val="auto"/>
          <w:sz w:val="24"/>
          <w:szCs w:val="24"/>
        </w:rPr>
        <w:t xml:space="preserve">                                            联系电话：</w:t>
      </w:r>
      <w:r>
        <w:rPr>
          <w:rFonts w:hint="eastAsia" w:ascii="仿宋" w:hAnsi="仿宋" w:eastAsia="仿宋" w:cs="仿宋"/>
          <w:color w:val="auto"/>
          <w:sz w:val="24"/>
          <w:szCs w:val="24"/>
          <w:u w:val="single"/>
        </w:rPr>
        <w:t xml:space="preserve">             </w:t>
      </w:r>
    </w:p>
    <w:p>
      <w:pPr>
        <w:spacing w:after="312" w:afterLines="100" w:line="360" w:lineRule="auto"/>
        <w:ind w:firstLine="960" w:firstLineChars="400"/>
        <w:jc w:val="left"/>
        <w:rPr>
          <w:rFonts w:hint="eastAsia"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color w:val="auto"/>
          <w:kern w:val="0"/>
          <w:sz w:val="24"/>
          <w:szCs w:val="24"/>
        </w:rPr>
        <w:t xml:space="preserve">                                        联系地址：</w:t>
      </w:r>
      <w:r>
        <w:rPr>
          <w:rFonts w:hint="eastAsia" w:ascii="仿宋" w:hAnsi="仿宋" w:eastAsia="仿宋" w:cs="仿宋"/>
          <w:color w:val="auto"/>
          <w:sz w:val="24"/>
          <w:szCs w:val="24"/>
          <w:u w:val="single"/>
        </w:rPr>
        <w:t xml:space="preserve">             </w:t>
      </w:r>
    </w:p>
    <w:p>
      <w:pPr>
        <w:pStyle w:val="16"/>
        <w:spacing w:line="360" w:lineRule="auto"/>
        <w:ind w:firstLine="360"/>
        <w:rPr>
          <w:rFonts w:hint="eastAsia"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color w:val="auto"/>
          <w:sz w:val="24"/>
          <w:szCs w:val="24"/>
        </w:rPr>
        <w:t>附件：</w:t>
      </w:r>
      <w:r>
        <w:rPr>
          <w:rFonts w:hint="eastAsia" w:ascii="仿宋" w:hAnsi="仿宋" w:eastAsia="仿宋" w:cs="仿宋"/>
          <w:color w:val="auto"/>
          <w:sz w:val="24"/>
          <w:szCs w:val="24"/>
          <w:lang w:val="en-US" w:eastAsia="zh-CN"/>
        </w:rPr>
        <w:t>1.</w:t>
      </w:r>
      <w:r>
        <w:rPr>
          <w:rFonts w:hint="eastAsia" w:ascii="仿宋" w:hAnsi="仿宋" w:eastAsia="仿宋" w:cs="仿宋"/>
          <w:color w:val="auto"/>
          <w:sz w:val="24"/>
          <w:szCs w:val="24"/>
        </w:rPr>
        <w:t>异议授权书</w:t>
      </w:r>
    </w:p>
    <w:p>
      <w:pPr>
        <w:pStyle w:val="16"/>
        <w:spacing w:line="360" w:lineRule="auto"/>
        <w:ind w:firstLine="1200" w:firstLineChars="500"/>
      </w:pPr>
      <w:r>
        <w:rPr>
          <w:rFonts w:hint="eastAsia" w:ascii="仿宋" w:hAnsi="仿宋" w:eastAsia="仿宋" w:cs="仿宋"/>
          <w:color w:val="auto"/>
          <w:kern w:val="0"/>
          <w:sz w:val="24"/>
          <w:szCs w:val="24"/>
          <w:lang w:val="en-US" w:eastAsia="zh-CN" w:bidi="ar-SA"/>
        </w:rPr>
        <w:t>2.营</w:t>
      </w:r>
      <w:r>
        <w:rPr>
          <w:rFonts w:hint="eastAsia" w:ascii="仿宋" w:hAnsi="仿宋" w:eastAsia="仿宋" w:cs="仿宋"/>
          <w:color w:val="auto"/>
          <w:sz w:val="24"/>
          <w:szCs w:val="24"/>
        </w:rPr>
        <w:t>业执照复印件（加盖公章）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7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- 2 -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SCRrQxAgAAYQ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Akgka0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7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- 2 -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" name="文本框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7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- 1 -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9YuHZDICAABh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7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- 1 -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7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ADE7282"/>
    <w:rsid w:val="3ADE7282"/>
    <w:rsid w:val="5C2765CE"/>
    <w:rsid w:val="7C755A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qFormat="1"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line="360" w:lineRule="auto"/>
      <w:ind w:firstLine="560" w:firstLineChars="200"/>
      <w:jc w:val="both"/>
    </w:pPr>
    <w:rPr>
      <w:rFonts w:eastAsia="宋体" w:asciiTheme="minorAscii" w:hAnsiTheme="minorAscii" w:cstheme="minorBidi"/>
      <w:kern w:val="2"/>
      <w:sz w:val="24"/>
      <w:szCs w:val="24"/>
      <w:lang w:val="en-US" w:eastAsia="zh-CN" w:bidi="ar-SA"/>
    </w:rPr>
  </w:style>
  <w:style w:type="character" w:default="1" w:styleId="12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无间隔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3">
    <w:name w:val="Normal Indent"/>
    <w:basedOn w:val="1"/>
    <w:qFormat/>
    <w:uiPriority w:val="0"/>
    <w:pPr>
      <w:widowControl/>
      <w:ind w:firstLine="420"/>
      <w:jc w:val="left"/>
    </w:pPr>
    <w:rPr>
      <w:rFonts w:ascii="Calibri" w:hAnsi="Calibri" w:eastAsia="宋体" w:cs="Times New Roman"/>
      <w:kern w:val="0"/>
      <w:sz w:val="20"/>
      <w:szCs w:val="20"/>
    </w:rPr>
  </w:style>
  <w:style w:type="paragraph" w:styleId="4">
    <w:name w:val="Body Text"/>
    <w:basedOn w:val="1"/>
    <w:qFormat/>
    <w:uiPriority w:val="0"/>
    <w:rPr>
      <w:rFonts w:ascii="宋体" w:hAnsi="宋体" w:eastAsia="宋体" w:cs="Times New Roman"/>
      <w:kern w:val="0"/>
      <w:sz w:val="28"/>
    </w:rPr>
  </w:style>
  <w:style w:type="paragraph" w:styleId="5">
    <w:name w:val="Body Text Indent"/>
    <w:basedOn w:val="1"/>
    <w:next w:val="6"/>
    <w:qFormat/>
    <w:uiPriority w:val="0"/>
    <w:pPr>
      <w:ind w:firstLine="360" w:firstLineChars="200"/>
    </w:pPr>
    <w:rPr>
      <w:sz w:val="18"/>
    </w:rPr>
  </w:style>
  <w:style w:type="paragraph" w:styleId="6">
    <w:name w:val="footnote text"/>
    <w:basedOn w:val="1"/>
    <w:qFormat/>
    <w:uiPriority w:val="0"/>
    <w:pPr>
      <w:snapToGrid w:val="0"/>
      <w:ind w:firstLine="200" w:firstLineChars="200"/>
      <w:jc w:val="left"/>
    </w:pPr>
    <w:rPr>
      <w:rFonts w:ascii="Times New Roman" w:hAnsi="Times New Roman" w:eastAsia="华文仿宋" w:cs="Times New Roman"/>
      <w:kern w:val="0"/>
      <w:sz w:val="18"/>
      <w:szCs w:val="20"/>
    </w:rPr>
  </w:style>
  <w:style w:type="paragraph" w:styleId="7">
    <w:name w:val="footer"/>
    <w:basedOn w:val="1"/>
    <w:next w:val="4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8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9">
    <w:name w:val="Body Text First Indent 2"/>
    <w:basedOn w:val="5"/>
    <w:unhideWhenUsed/>
    <w:qFormat/>
    <w:uiPriority w:val="99"/>
    <w:pPr>
      <w:ind w:firstLine="420"/>
    </w:pPr>
  </w:style>
  <w:style w:type="table" w:styleId="11">
    <w:name w:val="Table Grid"/>
    <w:basedOn w:val="10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3">
    <w:name w:val="Hyperlink"/>
    <w:basedOn w:val="12"/>
    <w:qFormat/>
    <w:uiPriority w:val="99"/>
    <w:rPr>
      <w:color w:val="0000FF"/>
      <w:u w:val="single"/>
    </w:rPr>
  </w:style>
  <w:style w:type="paragraph" w:customStyle="1" w:styleId="14">
    <w:name w:val="附录表标题"/>
    <w:basedOn w:val="15"/>
    <w:next w:val="16"/>
    <w:qFormat/>
    <w:uiPriority w:val="0"/>
    <w:pPr>
      <w:tabs>
        <w:tab w:val="left" w:pos="210"/>
        <w:tab w:val="left" w:pos="420"/>
        <w:tab w:val="left" w:pos="2040"/>
      </w:tabs>
      <w:ind w:left="2040" w:hanging="360"/>
    </w:pPr>
    <w:rPr>
      <w:kern w:val="21"/>
    </w:rPr>
  </w:style>
  <w:style w:type="paragraph" w:customStyle="1" w:styleId="15">
    <w:name w:val="正文表标题"/>
    <w:next w:val="16"/>
    <w:qFormat/>
    <w:uiPriority w:val="0"/>
    <w:pPr>
      <w:widowControl w:val="0"/>
      <w:tabs>
        <w:tab w:val="left" w:pos="420"/>
      </w:tabs>
      <w:topLinePunct/>
      <w:spacing w:before="160" w:after="60"/>
      <w:jc w:val="center"/>
    </w:pPr>
    <w:rPr>
      <w:rFonts w:ascii="Times New Roman" w:hAnsi="Times New Roman" w:eastAsia="黑体" w:cs="Arial"/>
      <w:kern w:val="2"/>
      <w:sz w:val="21"/>
      <w:szCs w:val="21"/>
      <w:lang w:val="en-US" w:eastAsia="zh-CN" w:bidi="ar-SA"/>
    </w:rPr>
  </w:style>
  <w:style w:type="paragraph" w:customStyle="1" w:styleId="16">
    <w:name w:val="段"/>
    <w:qFormat/>
    <w:uiPriority w:val="0"/>
    <w:pPr>
      <w:tabs>
        <w:tab w:val="center" w:pos="4201"/>
        <w:tab w:val="right" w:leader="dot" w:pos="9298"/>
      </w:tabs>
      <w:autoSpaceDE w:val="0"/>
      <w:autoSpaceDN w:val="0"/>
      <w:ind w:firstLine="420" w:firstLineChars="200"/>
      <w:jc w:val="both"/>
    </w:pPr>
    <w:rPr>
      <w:rFonts w:ascii="宋体" w:hAnsi="Times New Roman" w:eastAsia="宋体" w:cs="Times New Roman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2" Type="http://schemas.openxmlformats.org/officeDocument/2006/relationships/fontTable" Target="fontTable.xml"/><Relationship Id="rId21" Type="http://schemas.openxmlformats.org/officeDocument/2006/relationships/customXml" Target="../customXml/item1.xml"/><Relationship Id="rId20" Type="http://schemas.openxmlformats.org/officeDocument/2006/relationships/image" Target="media/image13.png"/><Relationship Id="rId2" Type="http://schemas.openxmlformats.org/officeDocument/2006/relationships/settings" Target="settings.xml"/><Relationship Id="rId19" Type="http://schemas.openxmlformats.org/officeDocument/2006/relationships/image" Target="media/image12.jpeg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Office_11.1.0.11372_F1E327BC-269C-435d-A152-05C5408002CA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2022-04-08T09:06:00Z</dcterms:created>
  <dc:creator>毛毛</dc:creator>
  <cp:lastModifiedBy>Xiao丶黑黑</cp:lastModifiedBy>
  <dcterms:modified xsi:type="dcterms:W3CDTF">2022-05-05T08:19:33Z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2052-11.1.0.11372</vt:lpwstr>
  </property>
  <property fmtid="{D5CDD505-2E9C-101B-9397-08002B2CF9AE}" pid="3" name="ICV">
    <vt:lpwstr>F46D24270C7641288BFE162DB560812C</vt:lpwstr>
  </property>
</Properties>
</file>