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63A" w:rsidRDefault="0027255B" w:rsidP="0054263A">
      <w:pPr>
        <w:spacing w:line="440" w:lineRule="exact"/>
        <w:jc w:val="center"/>
        <w:rPr>
          <w:rFonts w:ascii="宋体" w:hAnsi="宋体"/>
          <w:b/>
          <w:bCs/>
          <w:sz w:val="28"/>
          <w:szCs w:val="28"/>
        </w:rPr>
      </w:pPr>
      <w:r>
        <w:rPr>
          <w:rFonts w:ascii="宋体" w:hAnsi="宋体" w:hint="eastAsia"/>
          <w:b/>
          <w:bCs/>
          <w:sz w:val="28"/>
          <w:szCs w:val="28"/>
        </w:rPr>
        <w:t>内蒙古电力</w:t>
      </w:r>
      <w:r>
        <w:rPr>
          <w:rFonts w:ascii="宋体" w:hAnsi="宋体" w:hint="eastAsia"/>
          <w:b/>
          <w:bCs/>
          <w:sz w:val="28"/>
          <w:szCs w:val="28"/>
        </w:rPr>
        <w:t>(</w:t>
      </w:r>
      <w:r>
        <w:rPr>
          <w:rFonts w:ascii="宋体" w:hAnsi="宋体" w:hint="eastAsia"/>
          <w:b/>
          <w:bCs/>
          <w:sz w:val="28"/>
          <w:szCs w:val="28"/>
        </w:rPr>
        <w:t>集团</w:t>
      </w:r>
      <w:r>
        <w:rPr>
          <w:rFonts w:ascii="宋体" w:hAnsi="宋体" w:hint="eastAsia"/>
          <w:b/>
          <w:bCs/>
          <w:sz w:val="28"/>
          <w:szCs w:val="28"/>
        </w:rPr>
        <w:t>)</w:t>
      </w:r>
      <w:r>
        <w:rPr>
          <w:rFonts w:ascii="宋体" w:hAnsi="宋体" w:hint="eastAsia"/>
          <w:b/>
          <w:bCs/>
          <w:sz w:val="28"/>
          <w:szCs w:val="28"/>
        </w:rPr>
        <w:t>有限责任公司阿拉善供电分公司额济纳地区“源网荷储”微电网示范工程电网适应性试验和高</w:t>
      </w:r>
      <w:r>
        <w:rPr>
          <w:rFonts w:ascii="宋体" w:hAnsi="宋体" w:hint="eastAsia"/>
          <w:b/>
          <w:bCs/>
          <w:sz w:val="28"/>
          <w:szCs w:val="28"/>
        </w:rPr>
        <w:t>/</w:t>
      </w:r>
      <w:r>
        <w:rPr>
          <w:rFonts w:ascii="宋体" w:hAnsi="宋体" w:hint="eastAsia"/>
          <w:b/>
          <w:bCs/>
          <w:sz w:val="28"/>
          <w:szCs w:val="28"/>
        </w:rPr>
        <w:t>低压穿越试验及微电网启动调试采购</w:t>
      </w:r>
      <w:r w:rsidR="0054263A">
        <w:rPr>
          <w:rFonts w:ascii="宋体" w:hAnsi="宋体" w:hint="eastAsia"/>
          <w:b/>
          <w:bCs/>
          <w:sz w:val="28"/>
          <w:szCs w:val="28"/>
        </w:rPr>
        <w:t xml:space="preserve"> </w:t>
      </w:r>
    </w:p>
    <w:p w:rsidR="0054263A" w:rsidRPr="00837C7A" w:rsidRDefault="001614CA" w:rsidP="0054263A">
      <w:pPr>
        <w:spacing w:line="440" w:lineRule="exact"/>
        <w:jc w:val="center"/>
        <w:rPr>
          <w:rFonts w:ascii="宋体" w:hAnsi="宋体"/>
          <w:b/>
          <w:bCs/>
          <w:sz w:val="28"/>
          <w:szCs w:val="28"/>
        </w:rPr>
      </w:pPr>
      <w:r w:rsidRPr="00837C7A">
        <w:rPr>
          <w:rFonts w:ascii="宋体" w:hAnsi="宋体" w:hint="eastAsia"/>
          <w:b/>
          <w:bCs/>
          <w:sz w:val="28"/>
          <w:szCs w:val="28"/>
        </w:rPr>
        <w:t>二次</w:t>
      </w:r>
      <w:r w:rsidR="0054263A" w:rsidRPr="00837C7A">
        <w:rPr>
          <w:rFonts w:ascii="宋体" w:hAnsi="宋体" w:hint="eastAsia"/>
          <w:b/>
          <w:bCs/>
          <w:sz w:val="28"/>
          <w:szCs w:val="28"/>
        </w:rPr>
        <w:t>招标公告</w:t>
      </w:r>
    </w:p>
    <w:p w:rsidR="0054263A" w:rsidRDefault="0054263A" w:rsidP="0054263A">
      <w:pPr>
        <w:spacing w:line="440" w:lineRule="exact"/>
        <w:ind w:firstLineChars="200" w:firstLine="480"/>
        <w:rPr>
          <w:rFonts w:ascii="宋体" w:hAnsi="宋体"/>
        </w:rPr>
      </w:pPr>
      <w:bookmarkStart w:id="0" w:name="_Toc392227729"/>
      <w:r>
        <w:rPr>
          <w:rFonts w:ascii="宋体" w:hAnsi="宋体" w:hint="eastAsia"/>
        </w:rPr>
        <w:t>华春建设工程项目管理有限公司呼和浩特市分公司（以下简称招标机构）受内蒙古电力</w:t>
      </w:r>
      <w:r>
        <w:rPr>
          <w:rFonts w:ascii="宋体" w:hAnsi="宋体" w:hint="eastAsia"/>
        </w:rPr>
        <w:t>(</w:t>
      </w:r>
      <w:r>
        <w:rPr>
          <w:rFonts w:ascii="宋体" w:hAnsi="宋体" w:hint="eastAsia"/>
        </w:rPr>
        <w:t>集团</w:t>
      </w:r>
      <w:r>
        <w:rPr>
          <w:rFonts w:ascii="宋体" w:hAnsi="宋体" w:hint="eastAsia"/>
        </w:rPr>
        <w:t>)</w:t>
      </w:r>
      <w:r>
        <w:rPr>
          <w:rFonts w:ascii="宋体" w:hAnsi="宋体" w:hint="eastAsia"/>
        </w:rPr>
        <w:t>有限责任公司阿拉善供电分公司（以下简称招标人）的委托，对本项目进行国内公开招标。现公告如下：</w:t>
      </w:r>
    </w:p>
    <w:p w:rsidR="0054263A" w:rsidRDefault="0054263A" w:rsidP="0054263A">
      <w:pPr>
        <w:pStyle w:val="20"/>
        <w:numPr>
          <w:ilvl w:val="0"/>
          <w:numId w:val="1"/>
        </w:numPr>
        <w:spacing w:before="0" w:after="0" w:line="440" w:lineRule="exact"/>
        <w:jc w:val="left"/>
        <w:rPr>
          <w:rFonts w:ascii="宋体" w:eastAsia="宋体" w:hAnsi="宋体"/>
        </w:rPr>
      </w:pPr>
      <w:bookmarkStart w:id="1" w:name="_Toc15390676"/>
      <w:bookmarkEnd w:id="0"/>
      <w:r>
        <w:rPr>
          <w:rFonts w:ascii="宋体" w:eastAsia="宋体" w:hAnsi="宋体" w:hint="eastAsia"/>
        </w:rPr>
        <w:t>项目概况</w:t>
      </w:r>
      <w:bookmarkEnd w:id="1"/>
    </w:p>
    <w:p w:rsidR="0054263A" w:rsidRPr="00EC001E" w:rsidRDefault="0054263A" w:rsidP="0054263A">
      <w:pPr>
        <w:spacing w:line="440" w:lineRule="exact"/>
        <w:ind w:firstLineChars="200" w:firstLine="480"/>
        <w:rPr>
          <w:rFonts w:ascii="宋体" w:hAnsi="宋体"/>
        </w:rPr>
      </w:pPr>
      <w:bookmarkStart w:id="2" w:name="OLE_LINK20"/>
      <w:bookmarkStart w:id="3" w:name="OLE_LINK21"/>
      <w:r>
        <w:rPr>
          <w:rFonts w:ascii="宋体" w:hAnsi="宋体" w:hint="eastAsia"/>
        </w:rPr>
        <w:t>1.</w:t>
      </w:r>
      <w:r>
        <w:rPr>
          <w:rFonts w:ascii="宋体" w:hAnsi="宋体" w:hint="eastAsia"/>
        </w:rPr>
        <w:t>招</w:t>
      </w:r>
      <w:r w:rsidRPr="00EC001E">
        <w:rPr>
          <w:rFonts w:ascii="宋体" w:hAnsi="宋体" w:hint="eastAsia"/>
        </w:rPr>
        <w:t>标</w:t>
      </w:r>
      <w:r w:rsidRPr="00151B6E">
        <w:rPr>
          <w:rFonts w:ascii="宋体" w:hAnsi="宋体" w:hint="eastAsia"/>
        </w:rPr>
        <w:t>编号：</w:t>
      </w:r>
      <w:r w:rsidRPr="00151B6E">
        <w:rPr>
          <w:rFonts w:ascii="宋体" w:hAnsi="宋体" w:hint="eastAsia"/>
        </w:rPr>
        <w:t>HC</w:t>
      </w:r>
      <w:r w:rsidR="00E828D9">
        <w:rPr>
          <w:rFonts w:ascii="宋体" w:hAnsi="宋体" w:hint="eastAsia"/>
        </w:rPr>
        <w:t>ALS</w:t>
      </w:r>
      <w:r w:rsidRPr="00151B6E">
        <w:rPr>
          <w:rFonts w:ascii="宋体" w:hAnsi="宋体" w:hint="eastAsia"/>
        </w:rPr>
        <w:t>-FW-220817</w:t>
      </w:r>
    </w:p>
    <w:p w:rsidR="0054263A" w:rsidRPr="00EC001E" w:rsidRDefault="0054263A" w:rsidP="0054263A">
      <w:pPr>
        <w:spacing w:line="440" w:lineRule="exact"/>
        <w:ind w:firstLineChars="200" w:firstLine="480"/>
        <w:rPr>
          <w:rFonts w:ascii="宋体" w:hAnsi="宋体"/>
        </w:rPr>
      </w:pPr>
      <w:r w:rsidRPr="00EC001E">
        <w:rPr>
          <w:rFonts w:ascii="宋体" w:hAnsi="宋体"/>
        </w:rPr>
        <w:t>2</w:t>
      </w:r>
      <w:r w:rsidRPr="00EC001E">
        <w:rPr>
          <w:rFonts w:ascii="宋体" w:hAnsi="宋体" w:hint="eastAsia"/>
        </w:rPr>
        <w:t>.</w:t>
      </w:r>
      <w:r w:rsidRPr="00EC001E">
        <w:rPr>
          <w:rFonts w:ascii="宋体" w:hAnsi="宋体" w:hint="eastAsia"/>
        </w:rPr>
        <w:t>项目名称</w:t>
      </w:r>
      <w:bookmarkStart w:id="4" w:name="OLE_LINK16"/>
      <w:bookmarkStart w:id="5" w:name="OLE_LINK17"/>
      <w:r>
        <w:rPr>
          <w:rFonts w:ascii="宋体" w:hAnsi="宋体" w:hint="eastAsia"/>
        </w:rPr>
        <w:t>:</w:t>
      </w:r>
      <w:r w:rsidR="0027255B">
        <w:rPr>
          <w:rFonts w:ascii="宋体" w:hAnsi="宋体" w:hint="eastAsia"/>
        </w:rPr>
        <w:t>内蒙古电力</w:t>
      </w:r>
      <w:r w:rsidR="0027255B">
        <w:rPr>
          <w:rFonts w:ascii="宋体" w:hAnsi="宋体" w:hint="eastAsia"/>
        </w:rPr>
        <w:t>(</w:t>
      </w:r>
      <w:r w:rsidR="0027255B">
        <w:rPr>
          <w:rFonts w:ascii="宋体" w:hAnsi="宋体" w:hint="eastAsia"/>
        </w:rPr>
        <w:t>集团</w:t>
      </w:r>
      <w:r w:rsidR="0027255B">
        <w:rPr>
          <w:rFonts w:ascii="宋体" w:hAnsi="宋体" w:hint="eastAsia"/>
        </w:rPr>
        <w:t>)</w:t>
      </w:r>
      <w:r w:rsidR="0027255B">
        <w:rPr>
          <w:rFonts w:ascii="宋体" w:hAnsi="宋体" w:hint="eastAsia"/>
        </w:rPr>
        <w:t>有限责任公司阿拉善供电分公司额济纳地区“源网荷储”微电网示范工程电网适应性试验和高</w:t>
      </w:r>
      <w:r w:rsidR="0027255B">
        <w:rPr>
          <w:rFonts w:ascii="宋体" w:hAnsi="宋体" w:hint="eastAsia"/>
        </w:rPr>
        <w:t>/</w:t>
      </w:r>
      <w:r w:rsidR="0027255B">
        <w:rPr>
          <w:rFonts w:ascii="宋体" w:hAnsi="宋体" w:hint="eastAsia"/>
        </w:rPr>
        <w:t>低压穿越试验及微电网启动调试采购</w:t>
      </w:r>
      <w:bookmarkEnd w:id="4"/>
      <w:bookmarkEnd w:id="5"/>
      <w:r w:rsidRPr="00AB1FE0">
        <w:rPr>
          <w:rFonts w:ascii="宋体" w:hAnsi="宋体" w:hint="eastAsia"/>
        </w:rPr>
        <w:t>电网适应性试验和高</w:t>
      </w:r>
      <w:r w:rsidRPr="00AB1FE0">
        <w:rPr>
          <w:rFonts w:ascii="宋体" w:hAnsi="宋体" w:hint="eastAsia"/>
        </w:rPr>
        <w:t>/</w:t>
      </w:r>
      <w:r w:rsidRPr="00AB1FE0">
        <w:rPr>
          <w:rFonts w:ascii="宋体" w:hAnsi="宋体" w:hint="eastAsia"/>
        </w:rPr>
        <w:t>低压穿越试验</w:t>
      </w:r>
      <w:r>
        <w:rPr>
          <w:rFonts w:ascii="宋体" w:hAnsi="宋体" w:hint="eastAsia"/>
        </w:rPr>
        <w:t>及</w:t>
      </w:r>
      <w:r w:rsidRPr="00AB1FE0">
        <w:rPr>
          <w:rFonts w:ascii="宋体" w:hAnsi="宋体" w:hint="eastAsia"/>
        </w:rPr>
        <w:t>微电网启动调试采购</w:t>
      </w:r>
    </w:p>
    <w:p w:rsidR="0054263A" w:rsidRPr="00EC001E" w:rsidRDefault="0054263A" w:rsidP="0054263A">
      <w:pPr>
        <w:pStyle w:val="a7"/>
        <w:spacing w:line="440" w:lineRule="exact"/>
        <w:ind w:firstLine="480"/>
        <w:rPr>
          <w:rFonts w:ascii="宋体" w:hAnsi="宋体"/>
        </w:rPr>
      </w:pPr>
      <w:r w:rsidRPr="00EC001E">
        <w:rPr>
          <w:rFonts w:ascii="宋体" w:hAnsi="宋体" w:hint="eastAsia"/>
        </w:rPr>
        <w:t>3.</w:t>
      </w:r>
      <w:r w:rsidRPr="00EC001E">
        <w:rPr>
          <w:rFonts w:ascii="宋体" w:hAnsi="宋体" w:hint="eastAsia"/>
        </w:rPr>
        <w:t>服务期限：</w:t>
      </w:r>
      <w:r w:rsidRPr="00AB1FE0">
        <w:rPr>
          <w:rFonts w:ascii="宋体" w:hAnsi="宋体" w:hint="eastAsia"/>
        </w:rPr>
        <w:t>自合同签订之日起至</w:t>
      </w:r>
      <w:r w:rsidRPr="00AB1FE0">
        <w:rPr>
          <w:rFonts w:ascii="宋体" w:hAnsi="宋体" w:hint="eastAsia"/>
        </w:rPr>
        <w:t>2022</w:t>
      </w:r>
      <w:r w:rsidRPr="00AB1FE0">
        <w:rPr>
          <w:rFonts w:ascii="宋体" w:hAnsi="宋体" w:hint="eastAsia"/>
        </w:rPr>
        <w:t>年</w:t>
      </w:r>
      <w:r w:rsidRPr="00AB1FE0">
        <w:rPr>
          <w:rFonts w:ascii="宋体" w:hAnsi="宋体" w:hint="eastAsia"/>
        </w:rPr>
        <w:t>12</w:t>
      </w:r>
      <w:r w:rsidRPr="00AB1FE0">
        <w:rPr>
          <w:rFonts w:ascii="宋体" w:hAnsi="宋体" w:hint="eastAsia"/>
        </w:rPr>
        <w:t>月</w:t>
      </w:r>
      <w:r w:rsidRPr="00AB1FE0">
        <w:rPr>
          <w:rFonts w:ascii="宋体" w:hAnsi="宋体" w:hint="eastAsia"/>
        </w:rPr>
        <w:t>31</w:t>
      </w:r>
      <w:r w:rsidRPr="00AB1FE0">
        <w:rPr>
          <w:rFonts w:ascii="宋体" w:hAnsi="宋体" w:hint="eastAsia"/>
        </w:rPr>
        <w:t>日。</w:t>
      </w:r>
    </w:p>
    <w:p w:rsidR="0054263A" w:rsidRPr="00EC001E" w:rsidRDefault="0054263A" w:rsidP="0054263A">
      <w:pPr>
        <w:pStyle w:val="a7"/>
        <w:spacing w:line="440" w:lineRule="exact"/>
        <w:ind w:firstLine="480"/>
      </w:pPr>
      <w:r w:rsidRPr="00EC001E">
        <w:rPr>
          <w:rFonts w:ascii="宋体" w:hAnsi="宋体" w:hint="eastAsia"/>
        </w:rPr>
        <w:t>4.</w:t>
      </w:r>
      <w:r w:rsidRPr="00EC001E">
        <w:rPr>
          <w:rFonts w:ascii="宋体" w:hAnsi="宋体" w:hint="eastAsia"/>
        </w:rPr>
        <w:t>服务地点：阿拉善盟</w:t>
      </w:r>
      <w:r>
        <w:rPr>
          <w:rFonts w:ascii="宋体" w:hAnsi="宋体" w:hint="eastAsia"/>
        </w:rPr>
        <w:t>额济纳旗</w:t>
      </w:r>
      <w:r w:rsidRPr="00EC001E">
        <w:rPr>
          <w:rFonts w:ascii="宋体" w:hAnsi="宋体" w:hint="eastAsia"/>
        </w:rPr>
        <w:t>；</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5.</w:t>
      </w:r>
      <w:r w:rsidRPr="00151B6E">
        <w:rPr>
          <w:rFonts w:ascii="宋体" w:hAnsi="宋体" w:hint="eastAsia"/>
        </w:rPr>
        <w:t>招标范围：</w:t>
      </w:r>
      <w:bookmarkStart w:id="6" w:name="_Toc477509473"/>
      <w:bookmarkStart w:id="7" w:name="_Toc15390677"/>
      <w:r w:rsidRPr="00151B6E">
        <w:rPr>
          <w:rFonts w:ascii="宋体" w:hAnsi="宋体" w:hint="eastAsia"/>
        </w:rPr>
        <w:t>本项目共划分</w:t>
      </w:r>
      <w:r w:rsidRPr="00151B6E">
        <w:rPr>
          <w:rFonts w:ascii="宋体" w:hAnsi="宋体" w:hint="eastAsia"/>
        </w:rPr>
        <w:t>1</w:t>
      </w:r>
      <w:r w:rsidRPr="00151B6E">
        <w:rPr>
          <w:rFonts w:ascii="宋体" w:hAnsi="宋体" w:hint="eastAsia"/>
        </w:rPr>
        <w:t>个标段，招标内容包括但不限于：电网适应性试验和高</w:t>
      </w:r>
      <w:r w:rsidRPr="00151B6E">
        <w:rPr>
          <w:rFonts w:ascii="宋体" w:hAnsi="宋体" w:hint="eastAsia"/>
        </w:rPr>
        <w:t>/</w:t>
      </w:r>
      <w:r w:rsidRPr="00151B6E">
        <w:rPr>
          <w:rFonts w:ascii="宋体" w:hAnsi="宋体" w:hint="eastAsia"/>
        </w:rPr>
        <w:t>低压穿越试验采购、微电网启动调试采购。</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6.</w:t>
      </w:r>
      <w:r w:rsidRPr="00151B6E">
        <w:rPr>
          <w:rFonts w:ascii="宋体" w:hAnsi="宋体" w:hint="eastAsia"/>
        </w:rPr>
        <w:t>预算金额：</w:t>
      </w:r>
      <w:r w:rsidRPr="00151B6E">
        <w:rPr>
          <w:rFonts w:ascii="宋体" w:hAnsi="宋体" w:hint="eastAsia"/>
        </w:rPr>
        <w:t>150</w:t>
      </w:r>
      <w:r w:rsidRPr="00151B6E">
        <w:rPr>
          <w:rFonts w:ascii="宋体" w:hAnsi="宋体" w:hint="eastAsia"/>
        </w:rPr>
        <w:t>万元；</w:t>
      </w:r>
    </w:p>
    <w:bookmarkEnd w:id="2"/>
    <w:bookmarkEnd w:id="3"/>
    <w:p w:rsidR="0054263A" w:rsidRDefault="0054263A" w:rsidP="0054263A">
      <w:pPr>
        <w:pStyle w:val="20"/>
        <w:spacing w:before="0" w:after="0" w:line="440" w:lineRule="exact"/>
        <w:rPr>
          <w:rFonts w:ascii="宋体" w:eastAsia="宋体" w:hAnsi="宋体"/>
        </w:rPr>
      </w:pPr>
      <w:r>
        <w:rPr>
          <w:rFonts w:ascii="宋体" w:eastAsia="宋体" w:hAnsi="宋体"/>
        </w:rPr>
        <w:t>2.</w:t>
      </w:r>
      <w:bookmarkEnd w:id="6"/>
      <w:r>
        <w:rPr>
          <w:rFonts w:ascii="宋体" w:eastAsia="宋体" w:hAnsi="宋体"/>
        </w:rPr>
        <w:t xml:space="preserve"> </w:t>
      </w:r>
      <w:r>
        <w:rPr>
          <w:rFonts w:ascii="宋体" w:eastAsia="宋体" w:hAnsi="宋体" w:hint="eastAsia"/>
        </w:rPr>
        <w:t>资格要求</w:t>
      </w:r>
      <w:bookmarkEnd w:id="7"/>
    </w:p>
    <w:p w:rsidR="0054263A" w:rsidRDefault="0054263A" w:rsidP="00151B6E">
      <w:pPr>
        <w:pStyle w:val="2"/>
        <w:spacing w:line="440" w:lineRule="exact"/>
        <w:ind w:left="480" w:firstLineChars="0" w:firstLine="0"/>
        <w:jc w:val="left"/>
        <w:rPr>
          <w:rFonts w:ascii="宋体" w:hAnsi="宋体" w:cs="宋体"/>
        </w:rPr>
      </w:pPr>
      <w:bookmarkStart w:id="8" w:name="_Toc477509474"/>
      <w:bookmarkStart w:id="9" w:name="_Toc15390678"/>
      <w:r>
        <w:rPr>
          <w:rFonts w:ascii="宋体" w:hAnsi="宋体" w:cs="宋体" w:hint="eastAsia"/>
          <w:b/>
        </w:rPr>
        <w:t>通用资格要求</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1.</w:t>
      </w:r>
      <w:r w:rsidRPr="00151B6E">
        <w:rPr>
          <w:rFonts w:ascii="宋体" w:hAnsi="宋体" w:hint="eastAsia"/>
        </w:rPr>
        <w:t>本次招标要求投标人须为中华人民共和国境内依法注册的企业法人或其他组织，具有国家相关部门颁发且有效的社会统一信用代码证，具有良好的财务状况和商业信用</w:t>
      </w:r>
      <w:r w:rsidRPr="00151B6E">
        <w:rPr>
          <w:rFonts w:ascii="宋体" w:hAnsi="宋体" w:hint="eastAsia"/>
        </w:rPr>
        <w:t>,</w:t>
      </w:r>
      <w:r w:rsidRPr="00151B6E">
        <w:rPr>
          <w:rFonts w:ascii="宋体" w:hAnsi="宋体" w:hint="eastAsia"/>
        </w:rPr>
        <w:t>有完善的售后服务体系，企业如有变更需有工商局变更证明；</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2.</w:t>
      </w:r>
      <w:r w:rsidRPr="00151B6E">
        <w:rPr>
          <w:rFonts w:ascii="宋体" w:hAnsi="宋体" w:hint="eastAsia"/>
        </w:rPr>
        <w:t>投标人须在人员、设备、资金等方面，具有保障如期交货等承担招标项目的能力，法定代表人同为一个的两个及两个以上法人、母公司、全资子公司及其控股公司，只能有一家参加同一标段的投标，且母子关系之间不得借用任何资质；</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3.</w:t>
      </w:r>
      <w:r w:rsidRPr="00151B6E">
        <w:rPr>
          <w:rFonts w:ascii="宋体" w:hAnsi="宋体" w:hint="eastAsia"/>
        </w:rPr>
        <w:t>投标人应具有良好的财务状况和商业信誉，没有处于被责令停业，财产被接管，冻结破产状态，与招标人存在利害关系，可能影响招标公正性的法人，其他组织和个人，不得参加投标；</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4.</w:t>
      </w:r>
      <w:r w:rsidRPr="00151B6E">
        <w:rPr>
          <w:rFonts w:ascii="宋体" w:hAnsi="宋体" w:hint="eastAsia"/>
        </w:rPr>
        <w:t>投标人未被工商行政管理机关在全国企业信用信息公示系统（</w:t>
      </w:r>
      <w:r w:rsidRPr="00151B6E">
        <w:rPr>
          <w:rFonts w:ascii="宋体" w:hAnsi="宋体" w:hint="eastAsia"/>
        </w:rPr>
        <w:t>www.gsxt.gov.cn</w:t>
      </w:r>
      <w:r w:rsidRPr="00151B6E">
        <w:rPr>
          <w:rFonts w:ascii="宋体" w:hAnsi="宋体" w:hint="eastAsia"/>
        </w:rPr>
        <w:t>）列入经营异常名录信息以及严重违法失信企业名单（黑名单）信息中；</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lastRenderedPageBreak/>
        <w:t>5.</w:t>
      </w:r>
      <w:r w:rsidRPr="00151B6E">
        <w:rPr>
          <w:rFonts w:ascii="宋体" w:hAnsi="宋体" w:hint="eastAsia"/>
        </w:rPr>
        <w:t>投标人未被“信用中国”网站（</w:t>
      </w:r>
      <w:r w:rsidRPr="00151B6E">
        <w:rPr>
          <w:rFonts w:ascii="宋体" w:hAnsi="宋体" w:hint="eastAsia"/>
        </w:rPr>
        <w:t>www.creditchina.gov.cn</w:t>
      </w:r>
      <w:r w:rsidRPr="00151B6E">
        <w:rPr>
          <w:rFonts w:ascii="宋体" w:hAnsi="宋体" w:hint="eastAsia"/>
        </w:rPr>
        <w:t>）或各级信用信息共享平台列入失信被执行人名单；</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6.</w:t>
      </w:r>
      <w:r w:rsidRPr="00151B6E">
        <w:rPr>
          <w:rFonts w:ascii="宋体" w:hAnsi="宋体" w:hint="eastAsia"/>
        </w:rPr>
        <w:t>投标人在中国裁判文书网</w:t>
      </w:r>
      <w:r w:rsidRPr="00151B6E">
        <w:rPr>
          <w:rFonts w:ascii="宋体" w:hAnsi="宋体" w:hint="eastAsia"/>
        </w:rPr>
        <w:t>(http://wenshu.court.gov.cn/)</w:t>
      </w:r>
      <w:r w:rsidRPr="00151B6E">
        <w:rPr>
          <w:rFonts w:ascii="宋体" w:hAnsi="宋体" w:hint="eastAsia"/>
        </w:rPr>
        <w:t>查询显示近</w:t>
      </w:r>
      <w:r w:rsidRPr="00151B6E">
        <w:rPr>
          <w:rFonts w:ascii="宋体" w:hAnsi="宋体" w:hint="eastAsia"/>
        </w:rPr>
        <w:t>1</w:t>
      </w:r>
      <w:r w:rsidRPr="00151B6E">
        <w:rPr>
          <w:rFonts w:ascii="宋体" w:hAnsi="宋体" w:hint="eastAsia"/>
        </w:rPr>
        <w:t>年无行贿犯罪记录；</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7.</w:t>
      </w:r>
      <w:r w:rsidRPr="00151B6E">
        <w:rPr>
          <w:rFonts w:ascii="宋体" w:hAnsi="宋体" w:hint="eastAsia"/>
        </w:rPr>
        <w:t>投标人未被列入内蒙古电力（集团）有限责任公司黑名单及中国电力企业联合会涉电领域重点关注对象企业名单中；</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8.</w:t>
      </w:r>
      <w:r w:rsidRPr="00151B6E">
        <w:rPr>
          <w:rFonts w:ascii="宋体" w:hAnsi="宋体" w:hint="eastAsia"/>
        </w:rPr>
        <w:t>投标人须为一般纳税人；</w:t>
      </w:r>
    </w:p>
    <w:p w:rsidR="0054263A" w:rsidRPr="00151B6E" w:rsidRDefault="0054263A" w:rsidP="00151B6E">
      <w:pPr>
        <w:pStyle w:val="a7"/>
        <w:spacing w:line="440" w:lineRule="exact"/>
        <w:ind w:firstLine="480"/>
        <w:rPr>
          <w:rFonts w:ascii="宋体" w:hAnsi="宋体"/>
        </w:rPr>
      </w:pPr>
      <w:r w:rsidRPr="00151B6E">
        <w:rPr>
          <w:rFonts w:ascii="宋体" w:hAnsi="宋体" w:hint="eastAsia"/>
        </w:rPr>
        <w:t>9.</w:t>
      </w:r>
      <w:r w:rsidRPr="00151B6E">
        <w:rPr>
          <w:rFonts w:ascii="宋体" w:hAnsi="宋体" w:hint="eastAsia"/>
        </w:rPr>
        <w:t>本次招标不接受联合体投标。</w:t>
      </w:r>
    </w:p>
    <w:p w:rsidR="0054263A" w:rsidRPr="00151B6E" w:rsidRDefault="0054263A" w:rsidP="00151B6E">
      <w:pPr>
        <w:pStyle w:val="2"/>
        <w:spacing w:line="440" w:lineRule="exact"/>
        <w:ind w:left="480" w:firstLineChars="0" w:firstLine="0"/>
        <w:jc w:val="left"/>
        <w:rPr>
          <w:rFonts w:ascii="宋体" w:hAnsi="宋体" w:cs="宋体"/>
          <w:b/>
        </w:rPr>
      </w:pPr>
      <w:r w:rsidRPr="00151B6E">
        <w:rPr>
          <w:rFonts w:ascii="宋体" w:hAnsi="宋体" w:cs="宋体" w:hint="eastAsia"/>
          <w:b/>
        </w:rPr>
        <w:t>专用资格要求：</w:t>
      </w:r>
    </w:p>
    <w:p w:rsidR="000D12F1" w:rsidRPr="00461B00" w:rsidRDefault="000D12F1" w:rsidP="000D12F1">
      <w:pPr>
        <w:widowControl/>
        <w:spacing w:line="480" w:lineRule="exact"/>
        <w:ind w:firstLineChars="228" w:firstLine="547"/>
        <w:rPr>
          <w:rFonts w:ascii="仿宋" w:hAnsi="仿宋" w:cs="仿宋"/>
          <w:bCs/>
          <w:kern w:val="0"/>
        </w:rPr>
      </w:pPr>
      <w:r w:rsidRPr="00461B00">
        <w:rPr>
          <w:rFonts w:ascii="仿宋" w:hAnsi="仿宋" w:cs="仿宋" w:hint="eastAsia"/>
          <w:bCs/>
          <w:kern w:val="0"/>
        </w:rPr>
        <w:t>1.资质条件：</w:t>
      </w:r>
      <w:r>
        <w:rPr>
          <w:rFonts w:ascii="仿宋" w:hAnsi="仿宋" w:cs="仿宋" w:hint="eastAsia"/>
          <w:bCs/>
          <w:kern w:val="0"/>
        </w:rPr>
        <w:t>投标人</w:t>
      </w:r>
      <w:r w:rsidRPr="00461B00">
        <w:rPr>
          <w:rFonts w:ascii="仿宋" w:hAnsi="仿宋" w:cs="仿宋" w:hint="eastAsia"/>
          <w:bCs/>
          <w:kern w:val="0"/>
        </w:rPr>
        <w:t>必须具有电力工程调试企业能力等级资格证书：电网工程类甲级；同时具有承装（修、试）电力设施许可证承修类、承试类三级或以上资质，并提供相关资质证书。</w:t>
      </w:r>
    </w:p>
    <w:p w:rsidR="0054263A" w:rsidRPr="00151B6E" w:rsidRDefault="000D12F1" w:rsidP="000D12F1">
      <w:pPr>
        <w:pStyle w:val="a7"/>
        <w:spacing w:line="440" w:lineRule="exact"/>
        <w:ind w:firstLine="480"/>
        <w:rPr>
          <w:rFonts w:ascii="宋体" w:hAnsi="宋体"/>
        </w:rPr>
      </w:pPr>
      <w:r w:rsidRPr="00461B00">
        <w:rPr>
          <w:rFonts w:ascii="仿宋" w:hAnsi="仿宋" w:cs="仿宋" w:hint="eastAsia"/>
          <w:bCs/>
          <w:kern w:val="0"/>
        </w:rPr>
        <w:t>2.业绩要求：</w:t>
      </w:r>
      <w:r>
        <w:rPr>
          <w:rFonts w:ascii="仿宋" w:hAnsi="仿宋" w:cs="仿宋" w:hint="eastAsia"/>
          <w:bCs/>
          <w:kern w:val="0"/>
        </w:rPr>
        <w:t>投标人</w:t>
      </w:r>
      <w:r w:rsidRPr="00461B00">
        <w:rPr>
          <w:rFonts w:ascii="仿宋" w:hAnsi="仿宋" w:cs="仿宋" w:hint="eastAsia"/>
          <w:bCs/>
          <w:kern w:val="0"/>
        </w:rPr>
        <w:t>近三年至少承担过1项新能源场站高/低穿越能力测试技术服务或科技研发服务类工作，并提供业绩证明；</w:t>
      </w:r>
      <w:r>
        <w:rPr>
          <w:rFonts w:ascii="仿宋" w:hAnsi="仿宋" w:cs="仿宋" w:hint="eastAsia"/>
          <w:bCs/>
          <w:kern w:val="0"/>
        </w:rPr>
        <w:t>并且</w:t>
      </w:r>
      <w:r w:rsidRPr="00461B00">
        <w:rPr>
          <w:rFonts w:ascii="仿宋" w:hAnsi="仿宋" w:cs="仿宋" w:hint="eastAsia"/>
          <w:bCs/>
          <w:kern w:val="0"/>
        </w:rPr>
        <w:t>近三年至少承担过1个新能源场站的分系统及整站启动调试服务工作，并提供业绩证明（业绩证明需提供合同扫描件、及配套发票和国家税务局http://www.chinatax.gov.cn/网上发票查询截图）。</w:t>
      </w:r>
    </w:p>
    <w:p w:rsidR="0054263A" w:rsidRDefault="0054263A" w:rsidP="0054263A">
      <w:pPr>
        <w:pStyle w:val="20"/>
        <w:spacing w:before="0" w:after="0" w:line="440" w:lineRule="exact"/>
        <w:jc w:val="left"/>
        <w:rPr>
          <w:rFonts w:ascii="宋体" w:eastAsia="宋体" w:hAnsi="宋体"/>
        </w:rPr>
      </w:pPr>
      <w:r>
        <w:rPr>
          <w:rFonts w:ascii="宋体" w:eastAsia="宋体" w:hAnsi="宋体"/>
        </w:rPr>
        <w:t>3.</w:t>
      </w:r>
      <w:bookmarkEnd w:id="8"/>
      <w:r>
        <w:rPr>
          <w:rFonts w:ascii="宋体" w:eastAsia="宋体" w:hAnsi="宋体" w:hint="eastAsia"/>
        </w:rPr>
        <w:t>招标文件的获取</w:t>
      </w:r>
      <w:bookmarkEnd w:id="9"/>
    </w:p>
    <w:p w:rsidR="0054263A" w:rsidRPr="006A0043" w:rsidRDefault="0054263A" w:rsidP="0054263A">
      <w:pPr>
        <w:widowControl/>
        <w:spacing w:line="360" w:lineRule="auto"/>
        <w:ind w:firstLineChars="200" w:firstLine="480"/>
        <w:jc w:val="left"/>
        <w:rPr>
          <w:rFonts w:ascii="宋体" w:hAnsi="宋体" w:cs="宋体"/>
          <w:kern w:val="0"/>
        </w:rPr>
      </w:pPr>
      <w:bookmarkStart w:id="10" w:name="_Toc477509475"/>
      <w:r w:rsidRPr="006A0043">
        <w:rPr>
          <w:rFonts w:ascii="宋体" w:hAnsi="宋体" w:cs="宋体" w:hint="eastAsia"/>
          <w:kern w:val="0"/>
        </w:rPr>
        <w:t>1</w:t>
      </w:r>
      <w:r w:rsidRPr="006A0043">
        <w:rPr>
          <w:rFonts w:ascii="宋体" w:hAnsi="宋体" w:cs="宋体" w:hint="eastAsia"/>
          <w:kern w:val="0"/>
        </w:rPr>
        <w:t>、采购文件每套售价：本项目不收取采购文件费。</w:t>
      </w:r>
    </w:p>
    <w:p w:rsidR="0054263A" w:rsidRPr="006A0043" w:rsidRDefault="0054263A" w:rsidP="0054263A">
      <w:pPr>
        <w:widowControl/>
        <w:spacing w:line="360" w:lineRule="auto"/>
        <w:ind w:firstLineChars="200" w:firstLine="480"/>
        <w:jc w:val="left"/>
        <w:rPr>
          <w:rFonts w:ascii="宋体" w:hAnsi="宋体" w:cs="宋体"/>
          <w:kern w:val="0"/>
        </w:rPr>
      </w:pPr>
      <w:r w:rsidRPr="006A0043">
        <w:rPr>
          <w:rFonts w:ascii="宋体" w:hAnsi="宋体" w:cs="宋体" w:hint="eastAsia"/>
          <w:kern w:val="0"/>
        </w:rPr>
        <w:t>2</w:t>
      </w:r>
      <w:r w:rsidRPr="006A0043">
        <w:rPr>
          <w:rFonts w:ascii="宋体" w:hAnsi="宋体" w:cs="宋体" w:hint="eastAsia"/>
          <w:kern w:val="0"/>
        </w:rPr>
        <w:t>、凡第一次参与内蒙古电力公司的各类招标采购项目的供应商，在投标报名前需要在内蒙古电力物资管理信息系统</w:t>
      </w:r>
      <w:r w:rsidRPr="006A0043">
        <w:rPr>
          <w:rFonts w:ascii="宋体" w:hAnsi="宋体" w:cs="宋体" w:hint="eastAsia"/>
          <w:kern w:val="0"/>
        </w:rPr>
        <w:t>--</w:t>
      </w:r>
      <w:r w:rsidRPr="006A0043">
        <w:rPr>
          <w:rFonts w:ascii="宋体" w:hAnsi="宋体" w:cs="宋体" w:hint="eastAsia"/>
          <w:kern w:val="0"/>
        </w:rPr>
        <w:t>“内蒙古电力（集团）有限责任公司电子商务平台（</w:t>
      </w:r>
      <w:r w:rsidRPr="006A0043">
        <w:rPr>
          <w:rFonts w:ascii="宋体" w:hAnsi="宋体" w:cs="宋体" w:hint="eastAsia"/>
          <w:kern w:val="0"/>
        </w:rPr>
        <w:t>http://wzglb.impc.com.cn:82</w:t>
      </w:r>
      <w:r w:rsidRPr="006A0043">
        <w:rPr>
          <w:rFonts w:ascii="宋体" w:hAnsi="宋体" w:cs="宋体" w:hint="eastAsia"/>
          <w:kern w:val="0"/>
        </w:rPr>
        <w:t>）”，先进行供应商基本信息注册，然后在招标采购项目挂网公告所在的电子采购交易平台（内蒙古电力集团电子采购系统）办理中招互连扫码签章，前述工作完成后方可开始投标报名。</w:t>
      </w:r>
    </w:p>
    <w:p w:rsidR="0054263A" w:rsidRPr="006A0043" w:rsidRDefault="0054263A" w:rsidP="0054263A">
      <w:pPr>
        <w:widowControl/>
        <w:spacing w:line="360" w:lineRule="auto"/>
        <w:ind w:firstLineChars="200" w:firstLine="480"/>
        <w:jc w:val="left"/>
        <w:rPr>
          <w:rFonts w:ascii="宋体" w:hAnsi="宋体" w:cs="宋体"/>
          <w:kern w:val="0"/>
        </w:rPr>
      </w:pPr>
      <w:r w:rsidRPr="006A0043">
        <w:rPr>
          <w:rFonts w:ascii="宋体" w:hAnsi="宋体" w:cs="宋体" w:hint="eastAsia"/>
          <w:kern w:val="0"/>
        </w:rPr>
        <w:t>3</w:t>
      </w:r>
      <w:r w:rsidRPr="006A0043">
        <w:rPr>
          <w:rFonts w:ascii="宋体" w:hAnsi="宋体" w:cs="宋体" w:hint="eastAsia"/>
          <w:kern w:val="0"/>
        </w:rPr>
        <w:t>、本项目实行在线报名和下载采购文件。凡有意参加应答者，请于</w:t>
      </w:r>
      <w:r w:rsidRPr="006A0043">
        <w:rPr>
          <w:rFonts w:ascii="宋体" w:hAnsi="宋体" w:cs="宋体" w:hint="eastAsia"/>
          <w:kern w:val="0"/>
        </w:rPr>
        <w:t>2022</w:t>
      </w:r>
      <w:r w:rsidRPr="006A0043">
        <w:rPr>
          <w:rFonts w:ascii="宋体" w:hAnsi="宋体" w:cs="宋体" w:hint="eastAsia"/>
          <w:kern w:val="0"/>
        </w:rPr>
        <w:t>年</w:t>
      </w:r>
      <w:r w:rsidR="00EA106C">
        <w:rPr>
          <w:rFonts w:ascii="宋体" w:hAnsi="宋体" w:cs="宋体" w:hint="eastAsia"/>
          <w:kern w:val="0"/>
        </w:rPr>
        <w:t>9</w:t>
      </w:r>
      <w:r w:rsidRPr="006A0043">
        <w:rPr>
          <w:rFonts w:ascii="宋体" w:hAnsi="宋体" w:cs="宋体" w:hint="eastAsia"/>
          <w:kern w:val="0"/>
        </w:rPr>
        <w:t>月</w:t>
      </w:r>
      <w:r w:rsidR="00837C7A">
        <w:rPr>
          <w:rFonts w:ascii="宋体" w:hAnsi="宋体" w:cs="宋体" w:hint="eastAsia"/>
          <w:kern w:val="0"/>
        </w:rPr>
        <w:t>8</w:t>
      </w:r>
      <w:r w:rsidRPr="006A0043">
        <w:rPr>
          <w:rFonts w:ascii="宋体" w:hAnsi="宋体" w:cs="宋体" w:hint="eastAsia"/>
          <w:kern w:val="0"/>
        </w:rPr>
        <w:t>日至</w:t>
      </w:r>
      <w:r w:rsidRPr="006A0043">
        <w:rPr>
          <w:rFonts w:ascii="宋体" w:hAnsi="宋体" w:cs="宋体" w:hint="eastAsia"/>
          <w:kern w:val="0"/>
        </w:rPr>
        <w:t>2022</w:t>
      </w:r>
      <w:r w:rsidRPr="006A0043">
        <w:rPr>
          <w:rFonts w:ascii="宋体" w:hAnsi="宋体" w:cs="宋体" w:hint="eastAsia"/>
          <w:kern w:val="0"/>
        </w:rPr>
        <w:t>年</w:t>
      </w:r>
      <w:r w:rsidRPr="006A0043">
        <w:rPr>
          <w:rFonts w:ascii="宋体" w:hAnsi="宋体" w:cs="宋体" w:hint="eastAsia"/>
          <w:kern w:val="0"/>
        </w:rPr>
        <w:t>0</w:t>
      </w:r>
      <w:r w:rsidR="00D71470" w:rsidRPr="006A0043">
        <w:rPr>
          <w:rFonts w:ascii="宋体" w:hAnsi="宋体" w:cs="宋体" w:hint="eastAsia"/>
          <w:kern w:val="0"/>
        </w:rPr>
        <w:t>9</w:t>
      </w:r>
      <w:r w:rsidRPr="006A0043">
        <w:rPr>
          <w:rFonts w:ascii="宋体" w:hAnsi="宋体" w:cs="宋体" w:hint="eastAsia"/>
          <w:kern w:val="0"/>
        </w:rPr>
        <w:t>月</w:t>
      </w:r>
      <w:r w:rsidR="00837C7A">
        <w:rPr>
          <w:rFonts w:ascii="宋体" w:hAnsi="宋体" w:cs="宋体" w:hint="eastAsia"/>
          <w:kern w:val="0"/>
        </w:rPr>
        <w:t>15</w:t>
      </w:r>
      <w:r w:rsidRPr="006A0043">
        <w:rPr>
          <w:rFonts w:ascii="宋体" w:hAnsi="宋体" w:cs="宋体" w:hint="eastAsia"/>
          <w:kern w:val="0"/>
        </w:rPr>
        <w:t>日下午</w:t>
      </w:r>
      <w:r w:rsidRPr="006A0043">
        <w:rPr>
          <w:rFonts w:ascii="宋体" w:hAnsi="宋体" w:cs="宋体" w:hint="eastAsia"/>
          <w:kern w:val="0"/>
        </w:rPr>
        <w:t>17:00</w:t>
      </w:r>
      <w:r w:rsidRPr="006A0043">
        <w:rPr>
          <w:rFonts w:ascii="宋体" w:hAnsi="宋体" w:cs="宋体" w:hint="eastAsia"/>
          <w:kern w:val="0"/>
        </w:rPr>
        <w:t>，进入《内蒙古电力集团电子采购系统》（</w:t>
      </w:r>
      <w:r w:rsidRPr="006A0043">
        <w:rPr>
          <w:rFonts w:ascii="宋体" w:hAnsi="宋体" w:cs="宋体" w:hint="eastAsia"/>
          <w:kern w:val="0"/>
        </w:rPr>
        <w:t>http://guocai-impc.cppchina.cn/</w:t>
      </w:r>
      <w:r w:rsidRPr="006A0043">
        <w:rPr>
          <w:rFonts w:ascii="宋体" w:hAnsi="宋体" w:cs="宋体" w:hint="eastAsia"/>
          <w:kern w:val="0"/>
        </w:rPr>
        <w:t>）在线报名，逾期不予受理。</w:t>
      </w:r>
    </w:p>
    <w:p w:rsidR="0054263A" w:rsidRPr="006A0043" w:rsidRDefault="0054263A" w:rsidP="0054263A">
      <w:pPr>
        <w:widowControl/>
        <w:spacing w:line="360" w:lineRule="auto"/>
        <w:ind w:firstLineChars="200" w:firstLine="480"/>
        <w:jc w:val="left"/>
        <w:rPr>
          <w:rFonts w:ascii="宋体" w:hAnsi="宋体" w:cs="宋体"/>
          <w:kern w:val="0"/>
        </w:rPr>
      </w:pPr>
      <w:r w:rsidRPr="006A0043">
        <w:rPr>
          <w:rFonts w:ascii="宋体" w:hAnsi="宋体" w:cs="宋体" w:hint="eastAsia"/>
          <w:kern w:val="0"/>
        </w:rPr>
        <w:t>（</w:t>
      </w:r>
      <w:r w:rsidRPr="006A0043">
        <w:rPr>
          <w:rFonts w:ascii="宋体" w:hAnsi="宋体" w:cs="宋体" w:hint="eastAsia"/>
          <w:kern w:val="0"/>
        </w:rPr>
        <w:t>1</w:t>
      </w:r>
      <w:r w:rsidRPr="006A0043">
        <w:rPr>
          <w:rFonts w:ascii="宋体" w:hAnsi="宋体" w:cs="宋体" w:hint="eastAsia"/>
          <w:kern w:val="0"/>
        </w:rPr>
        <w:t>）具体流程为：登录平台→在报名管理界面查看最新招标项目→供应商提交报名资料，通过资格查验的供应商报名后通过“文件下载”界面下载采购文</w:t>
      </w:r>
      <w:r w:rsidRPr="006A0043">
        <w:rPr>
          <w:rFonts w:ascii="宋体" w:hAnsi="宋体" w:cs="宋体" w:hint="eastAsia"/>
          <w:kern w:val="0"/>
        </w:rPr>
        <w:lastRenderedPageBreak/>
        <w:t>件，平台联系电话：</w:t>
      </w:r>
      <w:r w:rsidRPr="006A0043">
        <w:rPr>
          <w:rFonts w:ascii="宋体" w:hAnsi="宋体" w:cs="宋体" w:hint="eastAsia"/>
          <w:kern w:val="0"/>
        </w:rPr>
        <w:t>400-9913-966</w:t>
      </w:r>
      <w:r w:rsidRPr="006A0043">
        <w:rPr>
          <w:rFonts w:ascii="宋体" w:hAnsi="宋体" w:cs="宋体" w:hint="eastAsia"/>
          <w:kern w:val="0"/>
        </w:rPr>
        <w:t>，</w:t>
      </w:r>
      <w:r w:rsidR="00D71470" w:rsidRPr="006A0043">
        <w:rPr>
          <w:rFonts w:ascii="宋体" w:hAnsi="宋体" w:cs="宋体" w:hint="eastAsia"/>
          <w:kern w:val="0"/>
        </w:rPr>
        <w:t>供应商可通过登录口下方或系统页面点击“在线客服”进入客服系统</w:t>
      </w:r>
      <w:r w:rsidRPr="006A0043">
        <w:rPr>
          <w:rFonts w:ascii="宋体" w:hAnsi="宋体" w:cs="宋体" w:hint="eastAsia"/>
          <w:kern w:val="0"/>
        </w:rPr>
        <w:t>。</w:t>
      </w:r>
    </w:p>
    <w:p w:rsidR="0054263A" w:rsidRPr="006A0043" w:rsidRDefault="0054263A" w:rsidP="0054263A">
      <w:pPr>
        <w:widowControl/>
        <w:spacing w:line="360" w:lineRule="auto"/>
        <w:ind w:firstLineChars="200" w:firstLine="480"/>
        <w:jc w:val="left"/>
        <w:rPr>
          <w:rFonts w:ascii="宋体" w:hAnsi="宋体" w:cs="宋体"/>
          <w:kern w:val="0"/>
        </w:rPr>
      </w:pPr>
      <w:r w:rsidRPr="006A0043">
        <w:rPr>
          <w:rFonts w:ascii="宋体" w:hAnsi="宋体" w:cs="宋体" w:hint="eastAsia"/>
          <w:kern w:val="0"/>
        </w:rPr>
        <w:t>（</w:t>
      </w:r>
      <w:r w:rsidRPr="006A0043">
        <w:rPr>
          <w:rFonts w:ascii="宋体" w:hAnsi="宋体" w:cs="宋体" w:hint="eastAsia"/>
          <w:kern w:val="0"/>
        </w:rPr>
        <w:t>2</w:t>
      </w:r>
      <w:r w:rsidRPr="006A0043">
        <w:rPr>
          <w:rFonts w:ascii="宋体" w:hAnsi="宋体" w:cs="宋体" w:hint="eastAsia"/>
          <w:kern w:val="0"/>
        </w:rPr>
        <w:t>）报名单位须凭【中招互连】</w:t>
      </w:r>
      <w:r w:rsidRPr="006A0043">
        <w:rPr>
          <w:rFonts w:ascii="宋体" w:hAnsi="宋体" w:cs="宋体" w:hint="eastAsia"/>
          <w:kern w:val="0"/>
        </w:rPr>
        <w:t>APP</w:t>
      </w:r>
      <w:r w:rsidRPr="006A0043">
        <w:rPr>
          <w:rFonts w:ascii="宋体" w:hAnsi="宋体" w:cs="宋体" w:hint="eastAsia"/>
          <w:kern w:val="0"/>
        </w:rPr>
        <w:t>办理项目后续电子投标事宜，之前未进行注册【中招互连】</w:t>
      </w:r>
      <w:r w:rsidRPr="006A0043">
        <w:rPr>
          <w:rFonts w:ascii="宋体" w:hAnsi="宋体" w:cs="宋体" w:hint="eastAsia"/>
          <w:kern w:val="0"/>
        </w:rPr>
        <w:t>APP</w:t>
      </w:r>
      <w:r w:rsidRPr="006A0043">
        <w:rPr>
          <w:rFonts w:ascii="宋体" w:hAnsi="宋体" w:cs="宋体" w:hint="eastAsia"/>
          <w:kern w:val="0"/>
        </w:rPr>
        <w:t>的企业需要下载【中招互连】</w:t>
      </w:r>
      <w:r w:rsidRPr="006A0043">
        <w:rPr>
          <w:rFonts w:ascii="宋体" w:hAnsi="宋体" w:cs="宋体" w:hint="eastAsia"/>
          <w:kern w:val="0"/>
        </w:rPr>
        <w:t>APP</w:t>
      </w:r>
      <w:r w:rsidRPr="006A0043">
        <w:rPr>
          <w:rFonts w:ascii="宋体" w:hAnsi="宋体" w:cs="宋体" w:hint="eastAsia"/>
          <w:kern w:val="0"/>
        </w:rPr>
        <w:t>，根据提示即可在线办理相关事宜，后续所有流程全部扫码登录，扫码签章，扫码加密，扫码解密。</w:t>
      </w:r>
    </w:p>
    <w:p w:rsidR="0054263A" w:rsidRPr="006A0043" w:rsidRDefault="0054263A" w:rsidP="0054263A">
      <w:pPr>
        <w:widowControl/>
        <w:spacing w:line="360" w:lineRule="auto"/>
        <w:ind w:firstLineChars="200" w:firstLine="480"/>
        <w:jc w:val="left"/>
        <w:rPr>
          <w:rFonts w:ascii="宋体" w:hAnsi="宋体" w:cs="宋体"/>
          <w:kern w:val="0"/>
        </w:rPr>
      </w:pPr>
      <w:r w:rsidRPr="006A0043">
        <w:rPr>
          <w:rFonts w:ascii="宋体" w:hAnsi="宋体" w:cs="宋体" w:hint="eastAsia"/>
          <w:kern w:val="0"/>
        </w:rPr>
        <w:t>注：</w:t>
      </w:r>
      <w:r w:rsidRPr="006A0043">
        <w:rPr>
          <w:rFonts w:ascii="宋体" w:hAnsi="宋体" w:cs="宋体" w:hint="eastAsia"/>
          <w:kern w:val="0"/>
        </w:rPr>
        <w:t>1</w:t>
      </w:r>
      <w:r w:rsidRPr="006A0043">
        <w:rPr>
          <w:rFonts w:ascii="宋体" w:hAnsi="宋体" w:cs="宋体" w:hint="eastAsia"/>
          <w:kern w:val="0"/>
        </w:rPr>
        <w:t>、之前使用实体</w:t>
      </w:r>
      <w:r w:rsidRPr="006A0043">
        <w:rPr>
          <w:rFonts w:ascii="宋体" w:hAnsi="宋体" w:cs="宋体" w:hint="eastAsia"/>
          <w:kern w:val="0"/>
        </w:rPr>
        <w:t>CA</w:t>
      </w:r>
      <w:r w:rsidRPr="006A0043">
        <w:rPr>
          <w:rFonts w:ascii="宋体" w:hAnsi="宋体" w:cs="宋体" w:hint="eastAsia"/>
          <w:kern w:val="0"/>
        </w:rPr>
        <w:t>的企业可以继续使用，</w:t>
      </w:r>
      <w:r w:rsidRPr="006A0043">
        <w:rPr>
          <w:rFonts w:ascii="宋体" w:hAnsi="宋体" w:cs="宋体" w:hint="eastAsia"/>
          <w:kern w:val="0"/>
        </w:rPr>
        <w:t>CA</w:t>
      </w:r>
      <w:r w:rsidRPr="006A0043">
        <w:rPr>
          <w:rFonts w:ascii="宋体" w:hAnsi="宋体" w:cs="宋体" w:hint="eastAsia"/>
          <w:kern w:val="0"/>
        </w:rPr>
        <w:t>证书到期后在进行注册【中招互连】</w:t>
      </w:r>
      <w:r w:rsidRPr="006A0043">
        <w:rPr>
          <w:rFonts w:ascii="宋体" w:hAnsi="宋体" w:cs="宋体" w:hint="eastAsia"/>
          <w:kern w:val="0"/>
        </w:rPr>
        <w:t>APP</w:t>
      </w:r>
      <w:r w:rsidRPr="006A0043">
        <w:rPr>
          <w:rFonts w:ascii="宋体" w:hAnsi="宋体" w:cs="宋体" w:hint="eastAsia"/>
          <w:kern w:val="0"/>
        </w:rPr>
        <w:t>。</w:t>
      </w:r>
    </w:p>
    <w:p w:rsidR="0054263A" w:rsidRPr="006A0043" w:rsidRDefault="0054263A" w:rsidP="0054263A">
      <w:pPr>
        <w:spacing w:line="440" w:lineRule="exact"/>
        <w:ind w:firstLineChars="200" w:firstLine="480"/>
        <w:rPr>
          <w:rFonts w:ascii="宋体" w:hAnsi="宋体"/>
        </w:rPr>
      </w:pPr>
      <w:r w:rsidRPr="006A0043">
        <w:rPr>
          <w:rFonts w:ascii="宋体" w:hAnsi="宋体" w:cs="宋体" w:hint="eastAsia"/>
          <w:kern w:val="0"/>
        </w:rPr>
        <w:t>2</w:t>
      </w:r>
      <w:r w:rsidRPr="006A0043">
        <w:rPr>
          <w:rFonts w:ascii="宋体" w:hAnsi="宋体" w:cs="宋体" w:hint="eastAsia"/>
          <w:kern w:val="0"/>
        </w:rPr>
        <w:t>、目前处于</w:t>
      </w:r>
      <w:r w:rsidRPr="006A0043">
        <w:rPr>
          <w:rFonts w:ascii="宋体" w:hAnsi="宋体" w:cs="宋体" w:hint="eastAsia"/>
          <w:kern w:val="0"/>
        </w:rPr>
        <w:t>CA</w:t>
      </w:r>
      <w:r w:rsidRPr="006A0043">
        <w:rPr>
          <w:rFonts w:ascii="宋体" w:hAnsi="宋体" w:cs="宋体" w:hint="eastAsia"/>
          <w:kern w:val="0"/>
        </w:rPr>
        <w:t>、扫码交替阶段，投标人需要注意以下事项：（</w:t>
      </w:r>
      <w:r w:rsidRPr="006A0043">
        <w:rPr>
          <w:rFonts w:ascii="宋体" w:hAnsi="宋体" w:cs="宋体" w:hint="eastAsia"/>
          <w:kern w:val="0"/>
        </w:rPr>
        <w:t>1</w:t>
      </w:r>
      <w:r w:rsidRPr="006A0043">
        <w:rPr>
          <w:rFonts w:ascii="宋体" w:hAnsi="宋体" w:cs="宋体" w:hint="eastAsia"/>
          <w:kern w:val="0"/>
        </w:rPr>
        <w:t>）避免使用</w:t>
      </w:r>
      <w:r w:rsidRPr="006A0043">
        <w:rPr>
          <w:rFonts w:ascii="宋体" w:hAnsi="宋体" w:cs="宋体" w:hint="eastAsia"/>
          <w:kern w:val="0"/>
        </w:rPr>
        <w:t>CA</w:t>
      </w:r>
      <w:r w:rsidRPr="006A0043">
        <w:rPr>
          <w:rFonts w:ascii="宋体" w:hAnsi="宋体" w:cs="宋体" w:hint="eastAsia"/>
          <w:kern w:val="0"/>
        </w:rPr>
        <w:t>加密，而使用扫码解密。反之同理。（</w:t>
      </w:r>
      <w:r w:rsidRPr="006A0043">
        <w:rPr>
          <w:rFonts w:ascii="宋体" w:hAnsi="宋体" w:cs="宋体" w:hint="eastAsia"/>
          <w:kern w:val="0"/>
        </w:rPr>
        <w:t>2</w:t>
      </w:r>
      <w:r w:rsidRPr="006A0043">
        <w:rPr>
          <w:rFonts w:ascii="宋体" w:hAnsi="宋体" w:cs="宋体" w:hint="eastAsia"/>
          <w:kern w:val="0"/>
        </w:rPr>
        <w:t>）扫码登录，扫码签章，扫码加密，扫码解密，登录</w:t>
      </w:r>
      <w:r w:rsidRPr="006A0043">
        <w:rPr>
          <w:rFonts w:ascii="宋体" w:hAnsi="宋体" w:cs="宋体" w:hint="eastAsia"/>
          <w:kern w:val="0"/>
        </w:rPr>
        <w:t>APP</w:t>
      </w:r>
      <w:r w:rsidRPr="006A0043">
        <w:rPr>
          <w:rFonts w:ascii="宋体" w:hAnsi="宋体" w:cs="宋体" w:hint="eastAsia"/>
          <w:kern w:val="0"/>
        </w:rPr>
        <w:t>的手机号必须保持一致。</w:t>
      </w:r>
    </w:p>
    <w:p w:rsidR="0054263A" w:rsidRPr="006A0043" w:rsidRDefault="0054263A" w:rsidP="0054263A">
      <w:pPr>
        <w:spacing w:line="440" w:lineRule="exact"/>
        <w:ind w:firstLineChars="200" w:firstLine="480"/>
        <w:rPr>
          <w:rFonts w:ascii="宋体" w:hAnsi="宋体"/>
        </w:rPr>
      </w:pPr>
      <w:r w:rsidRPr="006A0043">
        <w:rPr>
          <w:rFonts w:ascii="宋体" w:hAnsi="宋体" w:hint="eastAsia"/>
        </w:rPr>
        <w:t>3.2</w:t>
      </w:r>
      <w:r w:rsidRPr="006A0043">
        <w:rPr>
          <w:rFonts w:ascii="宋体" w:hAnsi="宋体" w:hint="eastAsia"/>
        </w:rPr>
        <w:t>报名时所需资料：</w:t>
      </w:r>
    </w:p>
    <w:p w:rsidR="0054263A" w:rsidRPr="006A0043" w:rsidRDefault="0054263A" w:rsidP="0054263A">
      <w:pPr>
        <w:spacing w:line="440" w:lineRule="exact"/>
        <w:ind w:firstLineChars="200" w:firstLine="480"/>
        <w:rPr>
          <w:rFonts w:ascii="宋体" w:hAnsi="宋体"/>
        </w:rPr>
      </w:pPr>
      <w:r w:rsidRPr="006A0043">
        <w:rPr>
          <w:rFonts w:ascii="宋体" w:hAnsi="宋体" w:hint="eastAsia"/>
        </w:rPr>
        <w:t>需提供下列资料加盖单位公章扫描件</w:t>
      </w:r>
    </w:p>
    <w:p w:rsidR="0054263A" w:rsidRPr="006A0043" w:rsidRDefault="0054263A" w:rsidP="0054263A">
      <w:pPr>
        <w:spacing w:line="440" w:lineRule="exact"/>
        <w:ind w:firstLineChars="200" w:firstLine="480"/>
        <w:rPr>
          <w:rFonts w:ascii="宋体" w:hAnsi="宋体" w:cs="宋体"/>
          <w:szCs w:val="21"/>
        </w:rPr>
      </w:pPr>
      <w:r w:rsidRPr="006A0043">
        <w:rPr>
          <w:rFonts w:ascii="宋体" w:hAnsi="宋体" w:cs="宋体" w:hint="eastAsia"/>
          <w:szCs w:val="21"/>
        </w:rPr>
        <w:t>（</w:t>
      </w:r>
      <w:r w:rsidRPr="006A0043">
        <w:rPr>
          <w:rFonts w:ascii="宋体" w:hAnsi="宋体" w:cs="宋体" w:hint="eastAsia"/>
          <w:szCs w:val="21"/>
        </w:rPr>
        <w:t>1</w:t>
      </w:r>
      <w:r w:rsidRPr="006A0043">
        <w:rPr>
          <w:rFonts w:ascii="宋体" w:hAnsi="宋体" w:cs="宋体" w:hint="eastAsia"/>
          <w:szCs w:val="21"/>
        </w:rPr>
        <w:t>）法定代表人身份证明或法定代表人授权委托书（详见公告附件）；</w:t>
      </w:r>
    </w:p>
    <w:p w:rsidR="0054263A" w:rsidRPr="006A0043" w:rsidRDefault="0054263A" w:rsidP="0054263A">
      <w:pPr>
        <w:spacing w:line="440" w:lineRule="exact"/>
        <w:ind w:firstLineChars="200" w:firstLine="480"/>
        <w:rPr>
          <w:rFonts w:ascii="宋体" w:hAnsi="宋体" w:cs="宋体"/>
          <w:szCs w:val="21"/>
        </w:rPr>
      </w:pPr>
      <w:r w:rsidRPr="006A0043">
        <w:rPr>
          <w:rFonts w:ascii="宋体" w:hAnsi="宋体" w:cs="宋体" w:hint="eastAsia"/>
          <w:szCs w:val="21"/>
        </w:rPr>
        <w:t>（</w:t>
      </w:r>
      <w:r w:rsidRPr="006A0043">
        <w:rPr>
          <w:rFonts w:ascii="宋体" w:hAnsi="宋体" w:cs="宋体" w:hint="eastAsia"/>
          <w:szCs w:val="21"/>
        </w:rPr>
        <w:t>2</w:t>
      </w:r>
      <w:r w:rsidRPr="006A0043">
        <w:rPr>
          <w:rFonts w:ascii="宋体" w:hAnsi="宋体" w:cs="宋体" w:hint="eastAsia"/>
          <w:szCs w:val="21"/>
        </w:rPr>
        <w:t>）有效的营业执照；</w:t>
      </w:r>
    </w:p>
    <w:p w:rsidR="0054263A" w:rsidRPr="006A0043" w:rsidRDefault="0054263A" w:rsidP="0054263A">
      <w:pPr>
        <w:spacing w:line="440" w:lineRule="exact"/>
        <w:ind w:firstLineChars="200" w:firstLine="480"/>
        <w:rPr>
          <w:rFonts w:ascii="宋体" w:hAnsi="宋体" w:cs="宋体"/>
          <w:szCs w:val="21"/>
        </w:rPr>
      </w:pPr>
      <w:r w:rsidRPr="006A0043">
        <w:rPr>
          <w:rFonts w:ascii="宋体" w:hAnsi="宋体" w:cs="宋体" w:hint="eastAsia"/>
          <w:szCs w:val="21"/>
        </w:rPr>
        <w:t>（</w:t>
      </w:r>
      <w:r w:rsidRPr="006A0043">
        <w:rPr>
          <w:rFonts w:ascii="宋体" w:hAnsi="宋体" w:cs="宋体" w:hint="eastAsia"/>
          <w:szCs w:val="21"/>
        </w:rPr>
        <w:t>3</w:t>
      </w:r>
      <w:r w:rsidRPr="006A0043">
        <w:rPr>
          <w:rFonts w:ascii="宋体" w:hAnsi="宋体" w:cs="宋体" w:hint="eastAsia"/>
          <w:szCs w:val="21"/>
        </w:rPr>
        <w:t>）企业名称如有变更，需提供工商局变更说明；</w:t>
      </w:r>
    </w:p>
    <w:p w:rsidR="0054263A" w:rsidRPr="006A0043" w:rsidRDefault="0054263A" w:rsidP="0054263A">
      <w:pPr>
        <w:spacing w:line="440" w:lineRule="exact"/>
        <w:ind w:firstLineChars="200" w:firstLine="480"/>
        <w:rPr>
          <w:rFonts w:ascii="宋体" w:hAnsi="宋体" w:cs="宋体"/>
          <w:szCs w:val="21"/>
        </w:rPr>
      </w:pPr>
      <w:r w:rsidRPr="006A0043">
        <w:rPr>
          <w:rFonts w:ascii="宋体" w:hAnsi="宋体" w:cs="宋体" w:hint="eastAsia"/>
          <w:szCs w:val="21"/>
        </w:rPr>
        <w:t>（</w:t>
      </w:r>
      <w:r w:rsidRPr="006A0043">
        <w:rPr>
          <w:rFonts w:ascii="宋体" w:hAnsi="宋体" w:cs="宋体" w:hint="eastAsia"/>
          <w:szCs w:val="21"/>
        </w:rPr>
        <w:t>4</w:t>
      </w:r>
      <w:r w:rsidRPr="006A0043">
        <w:rPr>
          <w:rFonts w:ascii="宋体" w:hAnsi="宋体" w:cs="宋体" w:hint="eastAsia"/>
          <w:szCs w:val="21"/>
        </w:rPr>
        <w:t>）投标人须为增值税一般纳税人的证明材料；</w:t>
      </w:r>
    </w:p>
    <w:p w:rsidR="0054263A" w:rsidRPr="006A0043" w:rsidRDefault="0054263A" w:rsidP="0054263A">
      <w:pPr>
        <w:spacing w:line="440" w:lineRule="exact"/>
        <w:ind w:firstLineChars="200" w:firstLine="480"/>
        <w:rPr>
          <w:rFonts w:ascii="宋体" w:hAnsi="宋体" w:cs="宋体"/>
          <w:szCs w:val="21"/>
        </w:rPr>
      </w:pPr>
      <w:r w:rsidRPr="006A0043">
        <w:rPr>
          <w:rFonts w:ascii="宋体" w:hAnsi="宋体" w:cs="宋体" w:hint="eastAsia"/>
          <w:szCs w:val="21"/>
        </w:rPr>
        <w:t>（</w:t>
      </w:r>
      <w:r w:rsidRPr="006A0043">
        <w:rPr>
          <w:rFonts w:ascii="宋体" w:hAnsi="宋体" w:cs="宋体" w:hint="eastAsia"/>
          <w:szCs w:val="21"/>
        </w:rPr>
        <w:t>5</w:t>
      </w:r>
      <w:r w:rsidRPr="006A0043">
        <w:rPr>
          <w:rFonts w:ascii="宋体" w:hAnsi="宋体" w:cs="宋体" w:hint="eastAsia"/>
          <w:szCs w:val="21"/>
        </w:rPr>
        <w:t>）投标真实性承诺书（详见公告附件）；</w:t>
      </w:r>
    </w:p>
    <w:p w:rsidR="0054263A" w:rsidRPr="006A0043" w:rsidRDefault="0054263A" w:rsidP="0054263A">
      <w:pPr>
        <w:spacing w:line="440" w:lineRule="exact"/>
        <w:ind w:firstLineChars="200" w:firstLine="480"/>
        <w:rPr>
          <w:rFonts w:ascii="宋体" w:hAnsi="宋体" w:cs="宋体"/>
          <w:szCs w:val="21"/>
        </w:rPr>
      </w:pPr>
      <w:r w:rsidRPr="006A0043">
        <w:rPr>
          <w:rFonts w:ascii="宋体" w:hAnsi="宋体" w:cs="宋体" w:hint="eastAsia"/>
          <w:szCs w:val="21"/>
        </w:rPr>
        <w:t>（</w:t>
      </w:r>
      <w:r w:rsidRPr="006A0043">
        <w:rPr>
          <w:rFonts w:ascii="宋体" w:hAnsi="宋体" w:cs="宋体" w:hint="eastAsia"/>
          <w:szCs w:val="21"/>
        </w:rPr>
        <w:t>6</w:t>
      </w:r>
      <w:r w:rsidRPr="006A0043">
        <w:rPr>
          <w:rFonts w:ascii="宋体" w:hAnsi="宋体" w:cs="宋体" w:hint="eastAsia"/>
          <w:szCs w:val="21"/>
        </w:rPr>
        <w:t>）招标公告要求的其他证明材料（通用资格及专用资格证明材料）。</w:t>
      </w:r>
    </w:p>
    <w:p w:rsidR="0054263A" w:rsidRPr="006A0043" w:rsidRDefault="0054263A" w:rsidP="0054263A">
      <w:pPr>
        <w:spacing w:line="440" w:lineRule="exact"/>
        <w:ind w:firstLineChars="200" w:firstLine="480"/>
        <w:rPr>
          <w:rFonts w:ascii="宋体" w:hAnsi="宋体"/>
        </w:rPr>
      </w:pPr>
      <w:r w:rsidRPr="006A0043">
        <w:rPr>
          <w:rFonts w:ascii="宋体" w:hAnsi="宋体" w:hint="eastAsia"/>
        </w:rPr>
        <w:t>3.3</w:t>
      </w:r>
      <w:r w:rsidRPr="006A0043">
        <w:rPr>
          <w:rFonts w:ascii="宋体" w:hAnsi="宋体" w:hint="eastAsia"/>
        </w:rPr>
        <w:t>投标文件递交方式：</w:t>
      </w:r>
    </w:p>
    <w:p w:rsidR="0054263A" w:rsidRPr="006A0043" w:rsidRDefault="0054263A" w:rsidP="0054263A">
      <w:pPr>
        <w:spacing w:line="440" w:lineRule="exact"/>
        <w:ind w:firstLineChars="200" w:firstLine="480"/>
        <w:rPr>
          <w:rFonts w:ascii="宋体" w:hAnsi="宋体"/>
        </w:rPr>
      </w:pPr>
      <w:r w:rsidRPr="006A0043">
        <w:rPr>
          <w:rFonts w:ascii="宋体" w:hAnsi="宋体" w:hint="eastAsia"/>
        </w:rPr>
        <w:t>3.3.1</w:t>
      </w:r>
      <w:r w:rsidRPr="006A0043">
        <w:rPr>
          <w:rFonts w:ascii="宋体" w:hAnsi="宋体" w:hint="eastAsia"/>
        </w:rPr>
        <w:t>本项目采用电子开标方式。</w:t>
      </w:r>
    </w:p>
    <w:p w:rsidR="0054263A" w:rsidRPr="006A0043" w:rsidRDefault="0054263A" w:rsidP="0054263A">
      <w:pPr>
        <w:spacing w:line="440" w:lineRule="exact"/>
        <w:ind w:firstLineChars="200" w:firstLine="480"/>
        <w:rPr>
          <w:rFonts w:ascii="宋体" w:hAnsi="宋体"/>
        </w:rPr>
      </w:pPr>
      <w:r w:rsidRPr="006A0043">
        <w:rPr>
          <w:rFonts w:ascii="宋体" w:hAnsi="宋体" w:hint="eastAsia"/>
        </w:rPr>
        <w:t>3.3.2</w:t>
      </w:r>
      <w:r w:rsidRPr="006A0043">
        <w:rPr>
          <w:rFonts w:ascii="宋体" w:hAnsi="宋体" w:hint="eastAsia"/>
        </w:rPr>
        <w:t>本项目采用网上投标，电子响应性文件请于投标截止时间之前上传到“内蒙古电力集团电子采购系统”，投标截止时间后上传的响应性文件恕不接收。本项目采用远程开标方式，不接收纸质响应性文件，逾期送达的响应性文件，“内蒙古电力集团电子采购系统”将不予接收。</w:t>
      </w:r>
    </w:p>
    <w:p w:rsidR="0054263A" w:rsidRPr="006A0043" w:rsidRDefault="0054263A" w:rsidP="0054263A">
      <w:pPr>
        <w:spacing w:line="440" w:lineRule="exact"/>
        <w:ind w:firstLineChars="200" w:firstLine="480"/>
        <w:rPr>
          <w:rFonts w:ascii="宋体" w:hAnsi="宋体"/>
        </w:rPr>
      </w:pPr>
      <w:r w:rsidRPr="006A0043">
        <w:rPr>
          <w:rFonts w:ascii="宋体" w:hAnsi="宋体" w:hint="eastAsia"/>
        </w:rPr>
        <w:t>3.3.3</w:t>
      </w:r>
      <w:r w:rsidRPr="006A0043">
        <w:rPr>
          <w:rFonts w:ascii="宋体" w:hAnsi="宋体" w:hint="eastAsia"/>
        </w:rPr>
        <w:t>供应商对网上递交的响应性文件应加密。投标时使用数字证书（</w:t>
      </w:r>
      <w:r w:rsidRPr="006A0043">
        <w:rPr>
          <w:rFonts w:ascii="宋体" w:hAnsi="宋体" w:hint="eastAsia"/>
        </w:rPr>
        <w:t>CA</w:t>
      </w:r>
      <w:r w:rsidRPr="006A0043">
        <w:rPr>
          <w:rFonts w:ascii="宋体" w:hAnsi="宋体" w:hint="eastAsia"/>
        </w:rPr>
        <w:t>）或登录【中招互连】</w:t>
      </w:r>
      <w:r w:rsidRPr="006A0043">
        <w:rPr>
          <w:rFonts w:ascii="宋体" w:hAnsi="宋体" w:hint="eastAsia"/>
        </w:rPr>
        <w:t>APP</w:t>
      </w:r>
      <w:r w:rsidRPr="006A0043">
        <w:rPr>
          <w:rFonts w:ascii="宋体" w:hAnsi="宋体" w:hint="eastAsia"/>
        </w:rPr>
        <w:t>对响应性文件进行加密。如果供应商使用某个数字证书（</w:t>
      </w:r>
      <w:r w:rsidRPr="006A0043">
        <w:rPr>
          <w:rFonts w:ascii="宋体" w:hAnsi="宋体" w:hint="eastAsia"/>
        </w:rPr>
        <w:t>CA</w:t>
      </w:r>
      <w:r w:rsidRPr="006A0043">
        <w:rPr>
          <w:rFonts w:ascii="宋体" w:hAnsi="宋体" w:hint="eastAsia"/>
        </w:rPr>
        <w:t>）或登录【中招互连】</w:t>
      </w:r>
      <w:r w:rsidRPr="006A0043">
        <w:rPr>
          <w:rFonts w:ascii="宋体" w:hAnsi="宋体" w:hint="eastAsia"/>
        </w:rPr>
        <w:t>APP</w:t>
      </w:r>
      <w:r w:rsidRPr="006A0043">
        <w:rPr>
          <w:rFonts w:ascii="宋体" w:hAnsi="宋体" w:hint="eastAsia"/>
        </w:rPr>
        <w:t>对响应性文件进行了数字证书（</w:t>
      </w:r>
      <w:r w:rsidRPr="006A0043">
        <w:rPr>
          <w:rFonts w:ascii="宋体" w:hAnsi="宋体" w:hint="eastAsia"/>
        </w:rPr>
        <w:t>CA</w:t>
      </w:r>
      <w:r w:rsidRPr="006A0043">
        <w:rPr>
          <w:rFonts w:ascii="宋体" w:hAnsi="宋体" w:hint="eastAsia"/>
        </w:rPr>
        <w:t>）或登录【中招互连】</w:t>
      </w:r>
      <w:r w:rsidRPr="006A0043">
        <w:rPr>
          <w:rFonts w:ascii="宋体" w:hAnsi="宋体" w:hint="eastAsia"/>
        </w:rPr>
        <w:t>APP</w:t>
      </w:r>
      <w:r w:rsidRPr="006A0043">
        <w:rPr>
          <w:rFonts w:ascii="宋体" w:hAnsi="宋体" w:hint="eastAsia"/>
        </w:rPr>
        <w:t>加密，需要在开标会上使用该数字证书（</w:t>
      </w:r>
      <w:r w:rsidRPr="006A0043">
        <w:rPr>
          <w:rFonts w:ascii="宋体" w:hAnsi="宋体" w:hint="eastAsia"/>
        </w:rPr>
        <w:t>CA</w:t>
      </w:r>
      <w:r w:rsidRPr="006A0043">
        <w:rPr>
          <w:rFonts w:ascii="宋体" w:hAnsi="宋体" w:hint="eastAsia"/>
        </w:rPr>
        <w:t>）或登录【中招互连】</w:t>
      </w:r>
      <w:r w:rsidRPr="006A0043">
        <w:rPr>
          <w:rFonts w:ascii="宋体" w:hAnsi="宋体" w:hint="eastAsia"/>
        </w:rPr>
        <w:t>APP</w:t>
      </w:r>
      <w:r w:rsidRPr="006A0043">
        <w:rPr>
          <w:rFonts w:ascii="宋体" w:hAnsi="宋体" w:hint="eastAsia"/>
        </w:rPr>
        <w:t>进行解密，才能读取或导入响应性文件。</w:t>
      </w:r>
    </w:p>
    <w:p w:rsidR="0054263A" w:rsidRPr="006A0043" w:rsidRDefault="0054263A" w:rsidP="0054263A">
      <w:pPr>
        <w:spacing w:line="440" w:lineRule="exact"/>
        <w:ind w:firstLineChars="200" w:firstLine="480"/>
        <w:rPr>
          <w:rFonts w:ascii="宋体" w:hAnsi="宋体"/>
        </w:rPr>
      </w:pPr>
      <w:r w:rsidRPr="006A0043">
        <w:rPr>
          <w:rFonts w:ascii="宋体" w:hAnsi="宋体" w:hint="eastAsia"/>
        </w:rPr>
        <w:t>3.3.4</w:t>
      </w:r>
      <w:r w:rsidRPr="006A0043">
        <w:rPr>
          <w:rFonts w:ascii="宋体" w:hAnsi="宋体" w:hint="eastAsia"/>
        </w:rPr>
        <w:t>依据《电子招标投标办法》第二十七条规定，供应商应当在投标截止时间前完成响应性文件的传输递交，并可以补充、修改或者撤回响应性文件。投</w:t>
      </w:r>
      <w:r w:rsidRPr="006A0043">
        <w:rPr>
          <w:rFonts w:ascii="宋体" w:hAnsi="宋体" w:hint="eastAsia"/>
        </w:rPr>
        <w:lastRenderedPageBreak/>
        <w:t>标截止时间前未完成响应性文件传输的，视为撤回响应性文件，投标截止时间后送达的响应性文件，电子招标投标交易系统应当拒收。</w:t>
      </w:r>
    </w:p>
    <w:p w:rsidR="0054263A" w:rsidRDefault="0054263A" w:rsidP="0054263A">
      <w:pPr>
        <w:pStyle w:val="20"/>
        <w:spacing w:before="0" w:after="0" w:line="440" w:lineRule="exact"/>
        <w:jc w:val="left"/>
        <w:rPr>
          <w:rFonts w:ascii="宋体" w:eastAsia="宋体" w:hAnsi="宋体"/>
        </w:rPr>
      </w:pPr>
      <w:bookmarkStart w:id="11" w:name="_Toc15390679"/>
      <w:r>
        <w:rPr>
          <w:rFonts w:ascii="宋体" w:eastAsia="宋体" w:hAnsi="宋体" w:hint="eastAsia"/>
        </w:rPr>
        <w:t>4</w:t>
      </w:r>
      <w:r>
        <w:rPr>
          <w:rFonts w:ascii="宋体" w:eastAsia="宋体" w:hAnsi="宋体"/>
        </w:rPr>
        <w:t xml:space="preserve">. </w:t>
      </w:r>
      <w:bookmarkEnd w:id="10"/>
      <w:r>
        <w:rPr>
          <w:rFonts w:ascii="宋体" w:eastAsia="宋体" w:hAnsi="宋体" w:hint="eastAsia"/>
        </w:rPr>
        <w:t>资格审查：</w:t>
      </w:r>
      <w:bookmarkEnd w:id="11"/>
    </w:p>
    <w:p w:rsidR="0054263A" w:rsidRDefault="0054263A" w:rsidP="0054263A">
      <w:pPr>
        <w:tabs>
          <w:tab w:val="left" w:pos="360"/>
        </w:tabs>
        <w:spacing w:line="440" w:lineRule="exact"/>
        <w:ind w:firstLineChars="200" w:firstLine="480"/>
        <w:rPr>
          <w:rFonts w:ascii="宋体" w:hAnsi="宋体"/>
        </w:rPr>
      </w:pPr>
      <w:r>
        <w:rPr>
          <w:rFonts w:ascii="宋体" w:hAnsi="宋体" w:hint="eastAsia"/>
        </w:rPr>
        <w:t>本次招标采取资格后审方式，开标后由评标委员会统一进行资格审查，详见招标文件。资格审查时，投标人提供的资料不全或不合格的，均不能通过资格后审，其投标文件将被否决。</w:t>
      </w:r>
    </w:p>
    <w:p w:rsidR="0054263A" w:rsidRDefault="0054263A" w:rsidP="0054263A">
      <w:pPr>
        <w:tabs>
          <w:tab w:val="left" w:pos="360"/>
        </w:tabs>
        <w:spacing w:line="440" w:lineRule="exact"/>
        <w:ind w:firstLineChars="200" w:firstLine="480"/>
        <w:rPr>
          <w:rFonts w:ascii="宋体" w:hAnsi="宋体"/>
          <w:szCs w:val="21"/>
        </w:rPr>
      </w:pPr>
      <w:r>
        <w:rPr>
          <w:rFonts w:ascii="宋体" w:hAnsi="宋体" w:hint="eastAsia"/>
          <w:szCs w:val="21"/>
        </w:rPr>
        <w:t>投标人在中标候选人公示结束前发生不良行为被处理的，取消其中标资格。</w:t>
      </w:r>
    </w:p>
    <w:p w:rsidR="0054263A" w:rsidRDefault="0054263A" w:rsidP="0054263A">
      <w:pPr>
        <w:pStyle w:val="20"/>
        <w:spacing w:before="0" w:after="0" w:line="440" w:lineRule="exact"/>
        <w:jc w:val="left"/>
        <w:rPr>
          <w:rFonts w:ascii="宋体" w:eastAsia="宋体" w:hAnsi="宋体"/>
        </w:rPr>
      </w:pPr>
      <w:bookmarkStart w:id="12" w:name="_Toc15390680"/>
      <w:bookmarkStart w:id="13" w:name="_Toc477509476"/>
      <w:r>
        <w:rPr>
          <w:rFonts w:ascii="宋体" w:eastAsia="宋体" w:hAnsi="宋体" w:hint="eastAsia"/>
        </w:rPr>
        <w:t>5解密方式及截标开标地点：</w:t>
      </w:r>
      <w:bookmarkEnd w:id="12"/>
    </w:p>
    <w:p w:rsidR="0054263A" w:rsidRPr="003036B7" w:rsidRDefault="0054263A" w:rsidP="0054263A">
      <w:pPr>
        <w:spacing w:line="440" w:lineRule="exact"/>
        <w:ind w:firstLineChars="200" w:firstLine="480"/>
        <w:rPr>
          <w:rFonts w:ascii="宋体" w:hAnsi="宋体"/>
        </w:rPr>
      </w:pPr>
      <w:r w:rsidRPr="003036B7">
        <w:rPr>
          <w:rFonts w:ascii="宋体" w:hAnsi="宋体" w:hint="eastAsia"/>
        </w:rPr>
        <w:t>投标文件上传时间：</w:t>
      </w:r>
      <w:r w:rsidRPr="003036B7">
        <w:rPr>
          <w:rFonts w:ascii="宋体" w:hAnsi="宋体" w:hint="eastAsia"/>
        </w:rPr>
        <w:t>2022</w:t>
      </w:r>
      <w:r w:rsidRPr="003036B7">
        <w:rPr>
          <w:rFonts w:ascii="宋体" w:hAnsi="宋体" w:hint="eastAsia"/>
        </w:rPr>
        <w:t>年</w:t>
      </w:r>
      <w:r w:rsidR="00837C7A">
        <w:rPr>
          <w:rFonts w:ascii="宋体" w:hAnsi="宋体" w:hint="eastAsia"/>
        </w:rPr>
        <w:t>9</w:t>
      </w:r>
      <w:r w:rsidRPr="003036B7">
        <w:rPr>
          <w:rFonts w:ascii="宋体" w:hAnsi="宋体" w:hint="eastAsia"/>
        </w:rPr>
        <w:t>月</w:t>
      </w:r>
      <w:r w:rsidR="00837C7A">
        <w:rPr>
          <w:rFonts w:ascii="宋体" w:hAnsi="宋体" w:hint="eastAsia"/>
        </w:rPr>
        <w:t>8</w:t>
      </w:r>
      <w:r w:rsidRPr="003036B7">
        <w:rPr>
          <w:rFonts w:ascii="宋体" w:hAnsi="宋体" w:hint="eastAsia"/>
        </w:rPr>
        <w:t>日～</w:t>
      </w:r>
      <w:r w:rsidRPr="003036B7">
        <w:rPr>
          <w:rFonts w:ascii="宋体" w:hAnsi="宋体" w:hint="eastAsia"/>
        </w:rPr>
        <w:t>2022</w:t>
      </w:r>
      <w:r w:rsidRPr="003036B7">
        <w:rPr>
          <w:rFonts w:ascii="宋体" w:hAnsi="宋体" w:hint="eastAsia"/>
        </w:rPr>
        <w:t>年</w:t>
      </w:r>
      <w:r w:rsidR="003036B7" w:rsidRPr="003036B7">
        <w:rPr>
          <w:rFonts w:ascii="宋体" w:hAnsi="宋体" w:hint="eastAsia"/>
        </w:rPr>
        <w:t>9</w:t>
      </w:r>
      <w:r w:rsidRPr="003036B7">
        <w:rPr>
          <w:rFonts w:ascii="宋体" w:hAnsi="宋体" w:hint="eastAsia"/>
        </w:rPr>
        <w:t>月</w:t>
      </w:r>
      <w:r w:rsidR="00837C7A">
        <w:rPr>
          <w:rFonts w:ascii="宋体" w:hAnsi="宋体" w:hint="eastAsia"/>
        </w:rPr>
        <w:t>28</w:t>
      </w:r>
      <w:r w:rsidRPr="003036B7">
        <w:rPr>
          <w:rFonts w:ascii="宋体" w:hAnsi="宋体" w:hint="eastAsia"/>
        </w:rPr>
        <w:t>日上午</w:t>
      </w:r>
      <w:r w:rsidRPr="003036B7">
        <w:rPr>
          <w:rFonts w:ascii="宋体" w:hAnsi="宋体" w:hint="eastAsia"/>
        </w:rPr>
        <w:t>9:30</w:t>
      </w:r>
      <w:r w:rsidRPr="003036B7">
        <w:rPr>
          <w:rFonts w:ascii="宋体" w:hAnsi="宋体" w:hint="eastAsia"/>
        </w:rPr>
        <w:t>（北京时间）</w:t>
      </w:r>
    </w:p>
    <w:p w:rsidR="0054263A" w:rsidRPr="008D08C1" w:rsidRDefault="0054263A" w:rsidP="0054263A">
      <w:pPr>
        <w:spacing w:line="440" w:lineRule="exact"/>
        <w:ind w:firstLineChars="200" w:firstLine="480"/>
        <w:rPr>
          <w:rFonts w:ascii="宋体" w:hAnsi="宋体"/>
        </w:rPr>
      </w:pPr>
      <w:r w:rsidRPr="003036B7">
        <w:rPr>
          <w:rFonts w:ascii="宋体" w:hAnsi="宋体" w:hint="eastAsia"/>
        </w:rPr>
        <w:t>开标时间及投标截止时间：</w:t>
      </w:r>
      <w:r w:rsidRPr="003036B7">
        <w:rPr>
          <w:rFonts w:ascii="宋体" w:hAnsi="宋体" w:hint="eastAsia"/>
        </w:rPr>
        <w:t>2022</w:t>
      </w:r>
      <w:r w:rsidRPr="003036B7">
        <w:rPr>
          <w:rFonts w:ascii="宋体" w:hAnsi="宋体" w:hint="eastAsia"/>
        </w:rPr>
        <w:t>年</w:t>
      </w:r>
      <w:r w:rsidR="003036B7" w:rsidRPr="003036B7">
        <w:rPr>
          <w:rFonts w:ascii="宋体" w:hAnsi="宋体" w:hint="eastAsia"/>
        </w:rPr>
        <w:t>9</w:t>
      </w:r>
      <w:r w:rsidRPr="003036B7">
        <w:rPr>
          <w:rFonts w:ascii="宋体" w:hAnsi="宋体" w:hint="eastAsia"/>
        </w:rPr>
        <w:t>月</w:t>
      </w:r>
      <w:r w:rsidR="00837C7A">
        <w:rPr>
          <w:rFonts w:ascii="宋体" w:hAnsi="宋体" w:hint="eastAsia"/>
        </w:rPr>
        <w:t>28</w:t>
      </w:r>
      <w:r w:rsidRPr="003036B7">
        <w:rPr>
          <w:rFonts w:ascii="宋体" w:hAnsi="宋体" w:hint="eastAsia"/>
        </w:rPr>
        <w:t>日上午</w:t>
      </w:r>
      <w:r w:rsidRPr="003036B7">
        <w:rPr>
          <w:rFonts w:ascii="宋体" w:hAnsi="宋体" w:hint="eastAsia"/>
        </w:rPr>
        <w:t>9:30</w:t>
      </w:r>
      <w:r w:rsidRPr="003036B7">
        <w:rPr>
          <w:rFonts w:ascii="宋体" w:hAnsi="宋体" w:hint="eastAsia"/>
        </w:rPr>
        <w:t>（北京时间）</w:t>
      </w:r>
    </w:p>
    <w:p w:rsidR="0054263A" w:rsidRDefault="0054263A" w:rsidP="0054263A">
      <w:pPr>
        <w:spacing w:line="440" w:lineRule="exact"/>
        <w:ind w:firstLineChars="200" w:firstLine="480"/>
        <w:rPr>
          <w:rFonts w:ascii="宋体" w:hAnsi="宋体"/>
        </w:rPr>
      </w:pPr>
      <w:r>
        <w:rPr>
          <w:rFonts w:ascii="宋体" w:hAnsi="宋体" w:hint="eastAsia"/>
        </w:rPr>
        <w:t>远程解密：投标人于递交投标文件截止时间在原单位使用原上传文件电脑通过数字证书（</w:t>
      </w:r>
      <w:r>
        <w:rPr>
          <w:rFonts w:ascii="宋体" w:hAnsi="宋体" w:hint="eastAsia"/>
        </w:rPr>
        <w:t>CA</w:t>
      </w:r>
      <w:r>
        <w:rPr>
          <w:rFonts w:ascii="宋体" w:hAnsi="宋体" w:hint="eastAsia"/>
        </w:rPr>
        <w:t>）或登录【中招互连】</w:t>
      </w:r>
      <w:r>
        <w:rPr>
          <w:rFonts w:ascii="宋体" w:hAnsi="宋体" w:hint="eastAsia"/>
        </w:rPr>
        <w:t>APP</w:t>
      </w:r>
      <w:r>
        <w:rPr>
          <w:rFonts w:ascii="宋体" w:hAnsi="宋体" w:hint="eastAsia"/>
        </w:rPr>
        <w:t>或进行投标文件的远程解密（届时请持上传文件时所使用的手机提前</w:t>
      </w:r>
      <w:r>
        <w:rPr>
          <w:rFonts w:ascii="宋体" w:hAnsi="宋体" w:hint="eastAsia"/>
        </w:rPr>
        <w:t>30</w:t>
      </w:r>
      <w:r>
        <w:rPr>
          <w:rFonts w:ascii="宋体" w:hAnsi="宋体" w:hint="eastAsia"/>
        </w:rPr>
        <w:t>分钟等候在电脑前准备参加文件解密，需保持电脑网络通畅）。</w:t>
      </w:r>
    </w:p>
    <w:p w:rsidR="0054263A" w:rsidRDefault="0054263A" w:rsidP="0054263A">
      <w:pPr>
        <w:spacing w:line="440" w:lineRule="exact"/>
        <w:ind w:firstLineChars="200" w:firstLine="480"/>
        <w:rPr>
          <w:rFonts w:ascii="宋体" w:hAnsi="宋体"/>
        </w:rPr>
      </w:pPr>
      <w:r>
        <w:rPr>
          <w:rFonts w:ascii="宋体" w:hAnsi="宋体" w:hint="eastAsia"/>
        </w:rPr>
        <w:t>请投标人按公告时间及时参与相关签到、解密及确认工作，签到、解密及确认过程中有任何问题请及时与系统沟通联系解决（</w:t>
      </w:r>
      <w:r w:rsidRPr="00665CCD">
        <w:rPr>
          <w:rFonts w:ascii="宋体" w:hAnsi="宋体"/>
        </w:rPr>
        <w:t>400-9913-966</w:t>
      </w:r>
      <w:r>
        <w:rPr>
          <w:rFonts w:ascii="宋体" w:hAnsi="宋体" w:hint="eastAsia"/>
        </w:rPr>
        <w:t>，周一～周五</w:t>
      </w:r>
      <w:r>
        <w:rPr>
          <w:rFonts w:ascii="宋体" w:hAnsi="宋体" w:hint="eastAsia"/>
        </w:rPr>
        <w:t>9:00-17:00</w:t>
      </w:r>
      <w:r>
        <w:rPr>
          <w:rFonts w:ascii="宋体" w:hAnsi="宋体" w:hint="eastAsia"/>
        </w:rPr>
        <w:t>），因投标人原因未在规定时间内解密投标文件，视为投标人撤销其投标文件。</w:t>
      </w:r>
    </w:p>
    <w:p w:rsidR="0054263A" w:rsidRDefault="0054263A" w:rsidP="0054263A">
      <w:pPr>
        <w:spacing w:line="440" w:lineRule="exact"/>
        <w:ind w:firstLineChars="200" w:firstLine="482"/>
        <w:rPr>
          <w:rFonts w:ascii="宋体" w:hAnsi="宋体"/>
          <w:b/>
          <w:bCs/>
        </w:rPr>
      </w:pPr>
      <w:r>
        <w:rPr>
          <w:rFonts w:ascii="宋体" w:hAnsi="宋体" w:hint="eastAsia"/>
          <w:b/>
          <w:bCs/>
        </w:rPr>
        <w:t>开标现场地点：内蒙古招标投标协会开标室</w:t>
      </w:r>
    </w:p>
    <w:p w:rsidR="0054263A" w:rsidRPr="00AD24BF" w:rsidRDefault="0054263A" w:rsidP="00AD24BF">
      <w:pPr>
        <w:spacing w:line="440" w:lineRule="exact"/>
        <w:ind w:firstLineChars="200" w:firstLine="482"/>
        <w:rPr>
          <w:rFonts w:ascii="宋体" w:hAnsi="宋体"/>
          <w:b/>
          <w:bCs/>
        </w:rPr>
      </w:pPr>
      <w:bookmarkStart w:id="14" w:name="_Toc15390681"/>
      <w:r w:rsidRPr="00AD24BF">
        <w:rPr>
          <w:rFonts w:ascii="宋体" w:hAnsi="宋体" w:hint="eastAsia"/>
          <w:b/>
          <w:bCs/>
        </w:rPr>
        <w:t>地址：呼和浩特市新城区兴安北路</w:t>
      </w:r>
      <w:r w:rsidRPr="00AD24BF">
        <w:rPr>
          <w:rFonts w:ascii="宋体" w:hAnsi="宋体" w:hint="eastAsia"/>
          <w:b/>
          <w:bCs/>
        </w:rPr>
        <w:t>158</w:t>
      </w:r>
      <w:r w:rsidRPr="00AD24BF">
        <w:rPr>
          <w:rFonts w:ascii="宋体" w:hAnsi="宋体" w:hint="eastAsia"/>
          <w:b/>
          <w:bCs/>
        </w:rPr>
        <w:t>号（兴安北路与爱民街交叉口南卫校北楼）。</w:t>
      </w:r>
    </w:p>
    <w:p w:rsidR="0054263A" w:rsidRDefault="0054263A" w:rsidP="0054263A">
      <w:pPr>
        <w:pStyle w:val="20"/>
        <w:spacing w:before="0" w:after="0" w:line="440" w:lineRule="exact"/>
        <w:jc w:val="left"/>
        <w:rPr>
          <w:rFonts w:ascii="宋体" w:eastAsia="宋体" w:hAnsi="宋体"/>
        </w:rPr>
      </w:pPr>
      <w:r>
        <w:rPr>
          <w:rFonts w:ascii="宋体" w:eastAsia="宋体" w:hAnsi="宋体" w:hint="eastAsia"/>
        </w:rPr>
        <w:t>6</w:t>
      </w:r>
      <w:r>
        <w:rPr>
          <w:rFonts w:ascii="宋体" w:eastAsia="宋体" w:hAnsi="宋体"/>
        </w:rPr>
        <w:t xml:space="preserve">. </w:t>
      </w:r>
      <w:bookmarkEnd w:id="13"/>
      <w:r>
        <w:rPr>
          <w:rFonts w:ascii="宋体" w:eastAsia="宋体" w:hAnsi="宋体" w:hint="eastAsia"/>
        </w:rPr>
        <w:t>发布招标公告的媒介</w:t>
      </w:r>
      <w:bookmarkEnd w:id="14"/>
    </w:p>
    <w:p w:rsidR="0054263A" w:rsidRDefault="0054263A" w:rsidP="0054263A">
      <w:pPr>
        <w:tabs>
          <w:tab w:val="left" w:pos="360"/>
        </w:tabs>
        <w:spacing w:line="440" w:lineRule="exact"/>
        <w:ind w:firstLineChars="200" w:firstLine="480"/>
        <w:rPr>
          <w:rFonts w:ascii="宋体" w:hAnsi="宋体"/>
        </w:rPr>
      </w:pPr>
      <w:bookmarkStart w:id="15" w:name="_Toc477509477"/>
      <w:r w:rsidRPr="004925B4">
        <w:rPr>
          <w:rFonts w:ascii="宋体" w:hAnsi="宋体" w:hint="eastAsia"/>
        </w:rPr>
        <w:t>本次公告在《内蒙古电力集团电子采购系统》（</w:t>
      </w:r>
      <w:r w:rsidRPr="004925B4">
        <w:rPr>
          <w:rFonts w:ascii="宋体" w:hAnsi="宋体" w:hint="eastAsia"/>
        </w:rPr>
        <w:t>http://guocai-impc.cppchina.cn/</w:t>
      </w:r>
      <w:r w:rsidRPr="004925B4">
        <w:rPr>
          <w:rFonts w:ascii="宋体" w:hAnsi="宋体" w:hint="eastAsia"/>
        </w:rPr>
        <w:t>）、《内蒙古自治区企业阳光采购服务平台》（</w:t>
      </w:r>
      <w:r w:rsidRPr="004925B4">
        <w:rPr>
          <w:rFonts w:ascii="宋体" w:hAnsi="宋体" w:hint="eastAsia"/>
        </w:rPr>
        <w:t>http://nmgygcg.ejy365.com/sitenmyg/index</w:t>
      </w:r>
      <w:r w:rsidRPr="004925B4">
        <w:rPr>
          <w:rFonts w:ascii="宋体" w:hAnsi="宋体" w:hint="eastAsia"/>
        </w:rPr>
        <w:t>）、《中国招标投标公共服务平台》（</w:t>
      </w:r>
      <w:r w:rsidRPr="004925B4">
        <w:rPr>
          <w:rFonts w:ascii="宋体" w:hAnsi="宋体" w:hint="eastAsia"/>
        </w:rPr>
        <w:t>http://www.cebpubservice.com/</w:t>
      </w:r>
      <w:r w:rsidRPr="004925B4">
        <w:rPr>
          <w:rFonts w:ascii="宋体" w:hAnsi="宋体" w:hint="eastAsia"/>
        </w:rPr>
        <w:t>）、《内蒙古招标投标公共服务平台》（</w:t>
      </w:r>
      <w:r w:rsidRPr="004925B4">
        <w:rPr>
          <w:rFonts w:ascii="宋体" w:hAnsi="宋体" w:hint="eastAsia"/>
        </w:rPr>
        <w:t>http://zbgg.nmgztb.com.cn/</w:t>
      </w:r>
      <w:r w:rsidRPr="004925B4">
        <w:rPr>
          <w:rFonts w:ascii="宋体" w:hAnsi="宋体" w:hint="eastAsia"/>
        </w:rPr>
        <w:t>）同时发布。其他网站转载无效。</w:t>
      </w:r>
    </w:p>
    <w:p w:rsidR="0054263A" w:rsidRDefault="0054263A" w:rsidP="0054263A">
      <w:pPr>
        <w:pStyle w:val="20"/>
        <w:spacing w:before="0" w:after="0" w:line="440" w:lineRule="exact"/>
        <w:jc w:val="left"/>
        <w:rPr>
          <w:rFonts w:ascii="宋体" w:eastAsia="宋体" w:hAnsi="宋体"/>
        </w:rPr>
      </w:pPr>
      <w:bookmarkStart w:id="16" w:name="_Toc15390682"/>
      <w:r>
        <w:rPr>
          <w:rFonts w:ascii="宋体" w:eastAsia="宋体" w:hAnsi="宋体" w:hint="eastAsia"/>
        </w:rPr>
        <w:t>7.</w:t>
      </w:r>
      <w:bookmarkEnd w:id="15"/>
      <w:r>
        <w:rPr>
          <w:rFonts w:ascii="宋体" w:eastAsia="宋体" w:hAnsi="宋体" w:hint="eastAsia"/>
        </w:rPr>
        <w:t xml:space="preserve"> 标书款及招标费用：</w:t>
      </w:r>
      <w:bookmarkEnd w:id="16"/>
    </w:p>
    <w:p w:rsidR="0054263A" w:rsidRPr="00A96178" w:rsidRDefault="0054263A" w:rsidP="0054263A">
      <w:pPr>
        <w:pStyle w:val="a8"/>
        <w:shd w:val="clear" w:color="auto" w:fill="FFFFFF"/>
        <w:spacing w:line="360" w:lineRule="auto"/>
        <w:ind w:firstLineChars="200" w:firstLine="480"/>
        <w:rPr>
          <w:rFonts w:cs="宋体"/>
          <w:kern w:val="2"/>
        </w:rPr>
      </w:pPr>
      <w:r w:rsidRPr="00A96178">
        <w:rPr>
          <w:rFonts w:cs="宋体" w:hint="eastAsia"/>
          <w:kern w:val="2"/>
        </w:rPr>
        <w:t>7.1</w:t>
      </w:r>
      <w:r w:rsidRPr="00A96178">
        <w:rPr>
          <w:rFonts w:cs="宋体" w:hint="eastAsia"/>
          <w:kern w:val="2"/>
        </w:rPr>
        <w:t>标书款费用：</w:t>
      </w:r>
      <w:r w:rsidRPr="00A96178">
        <w:rPr>
          <w:rFonts w:cs="宋体" w:hint="eastAsia"/>
          <w:kern w:val="2"/>
        </w:rPr>
        <w:t>0</w:t>
      </w:r>
      <w:r w:rsidRPr="00A96178">
        <w:rPr>
          <w:rFonts w:cs="宋体" w:hint="eastAsia"/>
          <w:kern w:val="2"/>
        </w:rPr>
        <w:t>元</w:t>
      </w:r>
    </w:p>
    <w:p w:rsidR="0054263A" w:rsidRDefault="0054263A" w:rsidP="0054263A">
      <w:pPr>
        <w:pStyle w:val="a8"/>
        <w:shd w:val="clear" w:color="auto" w:fill="FFFFFF"/>
        <w:spacing w:line="360" w:lineRule="auto"/>
        <w:ind w:firstLineChars="200" w:firstLine="480"/>
        <w:rPr>
          <w:rFonts w:cs="宋体"/>
        </w:rPr>
      </w:pPr>
      <w:r>
        <w:rPr>
          <w:rFonts w:hint="eastAsia"/>
        </w:rPr>
        <w:lastRenderedPageBreak/>
        <w:t>7.2</w:t>
      </w:r>
      <w:r>
        <w:rPr>
          <w:rFonts w:cs="宋体" w:hint="eastAsia"/>
        </w:rPr>
        <w:t>（</w:t>
      </w:r>
      <w:r>
        <w:rPr>
          <w:rFonts w:cs="宋体" w:hint="eastAsia"/>
        </w:rPr>
        <w:t>1</w:t>
      </w:r>
      <w:r>
        <w:rPr>
          <w:rFonts w:cs="宋体" w:hint="eastAsia"/>
        </w:rPr>
        <w:t>）</w:t>
      </w:r>
      <w:r>
        <w:rPr>
          <w:rFonts w:cs="宋体" w:hint="eastAsia"/>
          <w:kern w:val="2"/>
        </w:rPr>
        <w:t>平台使用费：本项目采用全流程电子采购，每标段每家供应商需（在下载采购文件后，上传响应性文件前）在线向电子交易平台缴纳电子响应服务费</w:t>
      </w:r>
      <w:r>
        <w:rPr>
          <w:rFonts w:cs="宋体" w:hint="eastAsia"/>
          <w:kern w:val="2"/>
        </w:rPr>
        <w:t>300</w:t>
      </w:r>
      <w:r>
        <w:rPr>
          <w:rFonts w:cs="宋体" w:hint="eastAsia"/>
          <w:kern w:val="2"/>
        </w:rPr>
        <w:t>元</w:t>
      </w:r>
      <w:r>
        <w:rPr>
          <w:rFonts w:cs="宋体" w:hint="eastAsia"/>
          <w:kern w:val="2"/>
        </w:rPr>
        <w:t>/</w:t>
      </w:r>
      <w:r>
        <w:rPr>
          <w:rFonts w:cs="宋体" w:hint="eastAsia"/>
          <w:kern w:val="2"/>
        </w:rPr>
        <w:t>标段</w:t>
      </w:r>
      <w:r>
        <w:rPr>
          <w:rFonts w:cs="宋体" w:hint="eastAsia"/>
          <w:kern w:val="2"/>
        </w:rPr>
        <w:t>/</w:t>
      </w:r>
      <w:r>
        <w:rPr>
          <w:rFonts w:cs="宋体" w:hint="eastAsia"/>
          <w:kern w:val="2"/>
        </w:rPr>
        <w:t>次。</w:t>
      </w:r>
    </w:p>
    <w:p w:rsidR="0054263A" w:rsidRDefault="0054263A" w:rsidP="0054263A">
      <w:pPr>
        <w:widowControl/>
        <w:spacing w:line="360" w:lineRule="auto"/>
        <w:ind w:firstLineChars="200" w:firstLine="480"/>
        <w:jc w:val="left"/>
        <w:rPr>
          <w:rFonts w:ascii="宋体" w:hAnsi="宋体" w:cs="宋体"/>
          <w:kern w:val="0"/>
        </w:rPr>
      </w:pPr>
      <w:r>
        <w:rPr>
          <w:rFonts w:ascii="宋体" w:hAnsi="宋体" w:cs="宋体" w:hint="eastAsia"/>
          <w:color w:val="000000"/>
          <w:kern w:val="0"/>
        </w:rPr>
        <w:t>（</w:t>
      </w:r>
      <w:r>
        <w:rPr>
          <w:rFonts w:ascii="宋体" w:hAnsi="宋体" w:cs="宋体" w:hint="eastAsia"/>
          <w:color w:val="000000"/>
          <w:kern w:val="0"/>
        </w:rPr>
        <w:t>2</w:t>
      </w:r>
      <w:r>
        <w:rPr>
          <w:rFonts w:ascii="宋体" w:hAnsi="宋体" w:cs="宋体" w:hint="eastAsia"/>
          <w:color w:val="000000"/>
          <w:kern w:val="0"/>
        </w:rPr>
        <w:t>）</w:t>
      </w:r>
      <w:r w:rsidRPr="00507BD1">
        <w:rPr>
          <w:rFonts w:ascii="宋体" w:hAnsi="宋体" w:cs="宋体" w:hint="eastAsia"/>
          <w:kern w:val="0"/>
        </w:rPr>
        <w:t>每标段中标人需向内蒙古电子招标投标交易平台缴纳场地服务费，缴纳金额为中标金额的千分之一，四舍五入到元，不足</w:t>
      </w:r>
      <w:r w:rsidRPr="00507BD1">
        <w:rPr>
          <w:rFonts w:ascii="宋体" w:hAnsi="宋体" w:cs="宋体" w:hint="eastAsia"/>
          <w:kern w:val="0"/>
        </w:rPr>
        <w:t>500</w:t>
      </w:r>
      <w:r w:rsidRPr="00507BD1">
        <w:rPr>
          <w:rFonts w:ascii="宋体" w:hAnsi="宋体" w:cs="宋体" w:hint="eastAsia"/>
          <w:kern w:val="0"/>
        </w:rPr>
        <w:t>元按照</w:t>
      </w:r>
      <w:r w:rsidRPr="00507BD1">
        <w:rPr>
          <w:rFonts w:ascii="宋体" w:hAnsi="宋体" w:cs="宋体" w:hint="eastAsia"/>
          <w:kern w:val="0"/>
        </w:rPr>
        <w:t>500</w:t>
      </w:r>
      <w:r w:rsidRPr="00507BD1">
        <w:rPr>
          <w:rFonts w:ascii="宋体" w:hAnsi="宋体" w:cs="宋体" w:hint="eastAsia"/>
          <w:kern w:val="0"/>
        </w:rPr>
        <w:t>元计取。框架、费率等没有实际中标金额的按</w:t>
      </w:r>
      <w:r w:rsidRPr="00507BD1">
        <w:rPr>
          <w:rFonts w:ascii="宋体" w:hAnsi="宋体" w:cs="宋体" w:hint="eastAsia"/>
          <w:kern w:val="0"/>
        </w:rPr>
        <w:t>1000</w:t>
      </w:r>
      <w:r w:rsidRPr="00507BD1">
        <w:rPr>
          <w:rFonts w:ascii="宋体" w:hAnsi="宋体" w:cs="宋体" w:hint="eastAsia"/>
          <w:kern w:val="0"/>
        </w:rPr>
        <w:t>元缴纳。</w:t>
      </w:r>
    </w:p>
    <w:p w:rsidR="0054263A" w:rsidRDefault="0054263A" w:rsidP="0054263A">
      <w:pPr>
        <w:widowControl/>
        <w:spacing w:line="360" w:lineRule="auto"/>
        <w:ind w:firstLineChars="200" w:firstLine="480"/>
        <w:jc w:val="left"/>
        <w:rPr>
          <w:rFonts w:ascii="宋体" w:hAnsi="宋体" w:cs="宋体"/>
          <w:kern w:val="0"/>
        </w:rPr>
      </w:pPr>
      <w:r>
        <w:rPr>
          <w:rFonts w:ascii="宋体" w:hAnsi="宋体" w:cs="宋体" w:hint="eastAsia"/>
          <w:kern w:val="0"/>
        </w:rPr>
        <w:t>单位名称：内蒙古网佳招标公共服务平台运营有限公司</w:t>
      </w:r>
    </w:p>
    <w:p w:rsidR="0054263A" w:rsidRDefault="0054263A" w:rsidP="0054263A">
      <w:pPr>
        <w:widowControl/>
        <w:spacing w:line="360" w:lineRule="auto"/>
        <w:ind w:firstLineChars="200" w:firstLine="480"/>
        <w:jc w:val="left"/>
        <w:rPr>
          <w:rFonts w:ascii="宋体" w:hAnsi="宋体" w:cs="宋体"/>
          <w:kern w:val="0"/>
        </w:rPr>
      </w:pPr>
      <w:r>
        <w:rPr>
          <w:rFonts w:ascii="宋体" w:hAnsi="宋体" w:cs="宋体" w:hint="eastAsia"/>
          <w:kern w:val="0"/>
        </w:rPr>
        <w:t>账号：</w:t>
      </w:r>
      <w:r>
        <w:rPr>
          <w:rFonts w:ascii="宋体" w:hAnsi="宋体" w:cs="宋体" w:hint="eastAsia"/>
          <w:kern w:val="0"/>
        </w:rPr>
        <w:t>0602004109200022157</w:t>
      </w:r>
    </w:p>
    <w:p w:rsidR="0054263A" w:rsidRDefault="0054263A" w:rsidP="0054263A">
      <w:pPr>
        <w:widowControl/>
        <w:spacing w:line="360" w:lineRule="auto"/>
        <w:ind w:firstLineChars="200" w:firstLine="480"/>
        <w:jc w:val="left"/>
        <w:rPr>
          <w:rFonts w:ascii="宋体" w:hAnsi="宋体" w:cs="宋体"/>
          <w:kern w:val="0"/>
        </w:rPr>
      </w:pPr>
      <w:r>
        <w:rPr>
          <w:rFonts w:ascii="宋体" w:hAnsi="宋体" w:cs="宋体" w:hint="eastAsia"/>
          <w:kern w:val="0"/>
        </w:rPr>
        <w:t>开户行：中国工商银行股份有限公司呼和浩特市军区支行（汇款时请务必公对公转账并备注：代理机构名称及开标日期）</w:t>
      </w:r>
    </w:p>
    <w:p w:rsidR="0054263A" w:rsidRDefault="0054263A" w:rsidP="0054263A">
      <w:pPr>
        <w:widowControl/>
        <w:spacing w:line="360" w:lineRule="auto"/>
        <w:ind w:firstLineChars="200" w:firstLine="480"/>
        <w:jc w:val="left"/>
        <w:rPr>
          <w:rFonts w:ascii="宋体" w:hAnsi="宋体" w:cs="宋体"/>
          <w:kern w:val="0"/>
        </w:rPr>
      </w:pPr>
      <w:r>
        <w:rPr>
          <w:rFonts w:ascii="宋体" w:hAnsi="宋体" w:cs="宋体" w:hint="eastAsia"/>
          <w:kern w:val="0"/>
        </w:rPr>
        <w:t>开票联系电话：</w:t>
      </w:r>
      <w:r>
        <w:rPr>
          <w:rFonts w:ascii="宋体" w:hAnsi="宋体" w:cs="宋体" w:hint="eastAsia"/>
          <w:kern w:val="0"/>
        </w:rPr>
        <w:t>0471-3261228</w:t>
      </w:r>
    </w:p>
    <w:p w:rsidR="0054263A" w:rsidRDefault="0054263A" w:rsidP="0054263A">
      <w:pPr>
        <w:adjustRightInd w:val="0"/>
        <w:spacing w:line="440" w:lineRule="exact"/>
        <w:ind w:firstLineChars="200" w:firstLine="480"/>
        <w:rPr>
          <w:rFonts w:ascii="宋体" w:hAnsi="宋体" w:cs="宋体"/>
          <w:kern w:val="0"/>
        </w:rPr>
      </w:pPr>
      <w:r>
        <w:rPr>
          <w:rFonts w:ascii="宋体" w:hAnsi="宋体" w:cs="宋体" w:hint="eastAsia"/>
          <w:kern w:val="0"/>
        </w:rPr>
        <w:t>邮箱地址：</w:t>
      </w:r>
      <w:r>
        <w:rPr>
          <w:rFonts w:ascii="宋体" w:hAnsi="宋体" w:cs="宋体" w:hint="eastAsia"/>
          <w:kern w:val="0"/>
        </w:rPr>
        <w:t>wjzbcw@126.com</w:t>
      </w:r>
    </w:p>
    <w:p w:rsidR="0054263A" w:rsidRDefault="0054263A" w:rsidP="0054263A">
      <w:pPr>
        <w:adjustRightInd w:val="0"/>
        <w:spacing w:line="440" w:lineRule="exac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）其他费用详见招标文件</w:t>
      </w:r>
    </w:p>
    <w:p w:rsidR="0054263A" w:rsidRDefault="0054263A" w:rsidP="0054263A">
      <w:pPr>
        <w:pStyle w:val="20"/>
        <w:spacing w:before="0" w:after="0" w:line="440" w:lineRule="exact"/>
        <w:jc w:val="left"/>
        <w:rPr>
          <w:rFonts w:ascii="宋体" w:eastAsia="宋体" w:hAnsi="宋体"/>
        </w:rPr>
      </w:pPr>
      <w:r>
        <w:rPr>
          <w:rFonts w:ascii="宋体" w:eastAsia="宋体" w:hAnsi="宋体" w:hint="eastAsia"/>
        </w:rPr>
        <w:t>8.异议受理</w:t>
      </w:r>
    </w:p>
    <w:p w:rsidR="0054263A" w:rsidRDefault="0054263A" w:rsidP="0054263A">
      <w:pPr>
        <w:adjustRightInd w:val="0"/>
        <w:spacing w:line="440" w:lineRule="exact"/>
        <w:ind w:firstLineChars="200" w:firstLine="480"/>
        <w:rPr>
          <w:rFonts w:ascii="宋体" w:hAnsi="宋体" w:cs="宋体"/>
        </w:rPr>
      </w:pPr>
      <w:r>
        <w:rPr>
          <w:rFonts w:ascii="宋体" w:hAnsi="宋体" w:cs="宋体" w:hint="eastAsia"/>
        </w:rPr>
        <w:t>投标人或者其他利害关系人对招投标采购过程有异议的，应当以书面形式向招标人提出，异议和投诉：</w:t>
      </w:r>
      <w:r>
        <w:rPr>
          <w:rFonts w:ascii="宋体" w:hAnsi="宋体" w:cs="宋体" w:hint="eastAsia"/>
        </w:rPr>
        <w:t>0483-3982105</w:t>
      </w:r>
      <w:r>
        <w:rPr>
          <w:rFonts w:ascii="宋体" w:hAnsi="宋体" w:cs="宋体" w:hint="eastAsia"/>
        </w:rPr>
        <w:t>，监督电话：</w:t>
      </w:r>
      <w:r>
        <w:rPr>
          <w:rFonts w:ascii="宋体" w:hAnsi="宋体" w:cs="宋体" w:hint="eastAsia"/>
        </w:rPr>
        <w:t>0483-3982272</w:t>
      </w:r>
      <w:r>
        <w:rPr>
          <w:rFonts w:ascii="宋体" w:hAnsi="宋体" w:cs="宋体" w:hint="eastAsia"/>
        </w:rPr>
        <w:t>，监督邮箱</w:t>
      </w:r>
      <w:r>
        <w:rPr>
          <w:rFonts w:ascii="宋体" w:hAnsi="宋体" w:cs="宋体" w:hint="eastAsia"/>
        </w:rPr>
        <w:t>adcgjd@163.com</w:t>
      </w:r>
    </w:p>
    <w:p w:rsidR="0054263A" w:rsidRDefault="0054263A" w:rsidP="0054263A">
      <w:pPr>
        <w:pStyle w:val="20"/>
        <w:spacing w:before="0" w:after="0" w:line="440" w:lineRule="exact"/>
        <w:jc w:val="left"/>
        <w:rPr>
          <w:rFonts w:ascii="宋体" w:eastAsia="宋体" w:hAnsi="宋体"/>
        </w:rPr>
      </w:pPr>
      <w:bookmarkStart w:id="17" w:name="_Toc477509478"/>
      <w:bookmarkStart w:id="18" w:name="_Toc15390683"/>
      <w:r>
        <w:rPr>
          <w:rFonts w:ascii="宋体" w:eastAsia="宋体" w:hAnsi="宋体" w:hint="eastAsia"/>
        </w:rPr>
        <w:t>9</w:t>
      </w:r>
      <w:r>
        <w:rPr>
          <w:rFonts w:ascii="宋体" w:eastAsia="宋体" w:hAnsi="宋体"/>
        </w:rPr>
        <w:t>.联系方式</w:t>
      </w:r>
      <w:bookmarkEnd w:id="17"/>
      <w:bookmarkEnd w:id="18"/>
    </w:p>
    <w:p w:rsidR="0054263A" w:rsidRDefault="0054263A" w:rsidP="0054263A">
      <w:pPr>
        <w:spacing w:line="440" w:lineRule="exact"/>
        <w:ind w:firstLineChars="200" w:firstLine="480"/>
        <w:rPr>
          <w:rFonts w:ascii="宋体" w:hAnsi="宋体" w:cs="宋体"/>
          <w:kern w:val="0"/>
        </w:rPr>
      </w:pPr>
      <w:r>
        <w:rPr>
          <w:rFonts w:ascii="宋体" w:hAnsi="宋体" w:cs="宋体" w:hint="eastAsia"/>
          <w:kern w:val="0"/>
        </w:rPr>
        <w:t>招标单位名称：内蒙古电力</w:t>
      </w:r>
      <w:r>
        <w:rPr>
          <w:rFonts w:ascii="宋体" w:hAnsi="宋体" w:cs="宋体" w:hint="eastAsia"/>
          <w:kern w:val="0"/>
        </w:rPr>
        <w:t>(</w:t>
      </w:r>
      <w:r>
        <w:rPr>
          <w:rFonts w:ascii="宋体" w:hAnsi="宋体" w:cs="宋体" w:hint="eastAsia"/>
          <w:kern w:val="0"/>
        </w:rPr>
        <w:t>集团</w:t>
      </w:r>
      <w:r>
        <w:rPr>
          <w:rFonts w:ascii="宋体" w:hAnsi="宋体" w:cs="宋体" w:hint="eastAsia"/>
          <w:kern w:val="0"/>
        </w:rPr>
        <w:t>)</w:t>
      </w:r>
      <w:r>
        <w:rPr>
          <w:rFonts w:ascii="宋体" w:hAnsi="宋体" w:cs="宋体" w:hint="eastAsia"/>
          <w:kern w:val="0"/>
        </w:rPr>
        <w:t>有限责任公司阿拉善供电分公司</w:t>
      </w:r>
    </w:p>
    <w:p w:rsidR="0054263A" w:rsidRDefault="0054263A" w:rsidP="0054263A">
      <w:pPr>
        <w:spacing w:line="440" w:lineRule="exact"/>
        <w:ind w:firstLineChars="200" w:firstLine="480"/>
        <w:rPr>
          <w:rFonts w:ascii="宋体" w:hAnsi="宋体" w:cs="宋体"/>
          <w:kern w:val="0"/>
        </w:rPr>
      </w:pPr>
      <w:r>
        <w:rPr>
          <w:rFonts w:ascii="宋体" w:hAnsi="宋体" w:cs="宋体" w:hint="eastAsia"/>
          <w:kern w:val="0"/>
        </w:rPr>
        <w:t>联</w:t>
      </w:r>
      <w:r>
        <w:rPr>
          <w:rFonts w:ascii="宋体" w:hAnsi="宋体" w:cs="宋体" w:hint="eastAsia"/>
          <w:kern w:val="0"/>
        </w:rPr>
        <w:t xml:space="preserve"> </w:t>
      </w:r>
      <w:r>
        <w:rPr>
          <w:rFonts w:ascii="宋体" w:hAnsi="宋体" w:cs="宋体" w:hint="eastAsia"/>
          <w:kern w:val="0"/>
        </w:rPr>
        <w:t>系</w:t>
      </w:r>
      <w:r>
        <w:rPr>
          <w:rFonts w:ascii="宋体" w:hAnsi="宋体" w:cs="宋体" w:hint="eastAsia"/>
          <w:kern w:val="0"/>
        </w:rPr>
        <w:t xml:space="preserve"> </w:t>
      </w:r>
      <w:r>
        <w:rPr>
          <w:rFonts w:ascii="宋体" w:hAnsi="宋体" w:cs="宋体" w:hint="eastAsia"/>
          <w:kern w:val="0"/>
        </w:rPr>
        <w:t>人：达工</w:t>
      </w:r>
    </w:p>
    <w:p w:rsidR="0054263A" w:rsidRDefault="0054263A" w:rsidP="0054263A">
      <w:pPr>
        <w:spacing w:line="440" w:lineRule="exact"/>
        <w:ind w:firstLineChars="200" w:firstLine="480"/>
        <w:rPr>
          <w:rFonts w:ascii="宋体" w:hAnsi="宋体" w:cs="宋体"/>
          <w:kern w:val="0"/>
        </w:rPr>
      </w:pPr>
    </w:p>
    <w:p w:rsidR="0054263A" w:rsidRDefault="0054263A" w:rsidP="0054263A">
      <w:pPr>
        <w:spacing w:line="440" w:lineRule="exact"/>
        <w:ind w:firstLineChars="200" w:firstLine="480"/>
        <w:rPr>
          <w:rFonts w:ascii="宋体" w:hAnsi="宋体" w:cs="宋体"/>
          <w:kern w:val="0"/>
        </w:rPr>
      </w:pPr>
      <w:r>
        <w:rPr>
          <w:rFonts w:ascii="宋体" w:hAnsi="宋体" w:cs="宋体" w:hint="eastAsia"/>
          <w:kern w:val="0"/>
        </w:rPr>
        <w:t>招标代理机构：华春建设工程项目管理有限公司呼和浩特市分公司</w:t>
      </w:r>
      <w:r>
        <w:rPr>
          <w:rFonts w:ascii="宋体" w:hAnsi="宋体" w:cs="宋体" w:hint="eastAsia"/>
          <w:kern w:val="0"/>
        </w:rPr>
        <w:t>    </w:t>
      </w:r>
    </w:p>
    <w:p w:rsidR="0054263A" w:rsidRDefault="0054263A" w:rsidP="0054263A">
      <w:pPr>
        <w:spacing w:line="440" w:lineRule="exact"/>
        <w:ind w:firstLineChars="200" w:firstLine="480"/>
        <w:rPr>
          <w:rFonts w:ascii="宋体" w:hAnsi="宋体" w:cs="宋体"/>
          <w:kern w:val="0"/>
        </w:rPr>
      </w:pPr>
      <w:r>
        <w:rPr>
          <w:rFonts w:ascii="宋体" w:hAnsi="宋体" w:cs="宋体" w:hint="eastAsia"/>
          <w:kern w:val="0"/>
        </w:rPr>
        <w:t>办公地址：呼和浩特市赛罕区兴安南路中海蓝湾财富广场</w:t>
      </w:r>
      <w:r>
        <w:rPr>
          <w:rFonts w:ascii="宋体" w:hAnsi="宋体" w:cs="宋体" w:hint="eastAsia"/>
          <w:kern w:val="0"/>
        </w:rPr>
        <w:t>C</w:t>
      </w:r>
      <w:r>
        <w:rPr>
          <w:rFonts w:ascii="宋体" w:hAnsi="宋体" w:cs="宋体" w:hint="eastAsia"/>
          <w:kern w:val="0"/>
        </w:rPr>
        <w:t>座</w:t>
      </w:r>
      <w:r>
        <w:rPr>
          <w:rFonts w:ascii="宋体" w:hAnsi="宋体" w:cs="宋体" w:hint="eastAsia"/>
          <w:kern w:val="0"/>
        </w:rPr>
        <w:t>601</w:t>
      </w:r>
    </w:p>
    <w:p w:rsidR="0054263A" w:rsidRDefault="0054263A" w:rsidP="0054263A">
      <w:pPr>
        <w:spacing w:line="440" w:lineRule="exact"/>
        <w:ind w:firstLineChars="200" w:firstLine="480"/>
        <w:rPr>
          <w:rFonts w:ascii="宋体" w:hAnsi="宋体" w:cs="宋体"/>
          <w:kern w:val="0"/>
        </w:rPr>
      </w:pPr>
      <w:r>
        <w:rPr>
          <w:rFonts w:ascii="宋体" w:hAnsi="宋体" w:cs="宋体" w:hint="eastAsia"/>
          <w:kern w:val="0"/>
        </w:rPr>
        <w:t>联</w:t>
      </w:r>
      <w:r>
        <w:rPr>
          <w:rFonts w:ascii="宋体" w:hAnsi="宋体" w:cs="宋体" w:hint="eastAsia"/>
          <w:kern w:val="0"/>
        </w:rPr>
        <w:t xml:space="preserve"> </w:t>
      </w:r>
      <w:r>
        <w:rPr>
          <w:rFonts w:ascii="宋体" w:hAnsi="宋体" w:cs="宋体" w:hint="eastAsia"/>
          <w:kern w:val="0"/>
        </w:rPr>
        <w:t>系</w:t>
      </w:r>
      <w:r>
        <w:rPr>
          <w:rFonts w:ascii="宋体" w:hAnsi="宋体" w:cs="宋体" w:hint="eastAsia"/>
          <w:kern w:val="0"/>
        </w:rPr>
        <w:t xml:space="preserve"> </w:t>
      </w:r>
      <w:r>
        <w:rPr>
          <w:rFonts w:ascii="宋体" w:hAnsi="宋体" w:cs="宋体" w:hint="eastAsia"/>
          <w:kern w:val="0"/>
        </w:rPr>
        <w:t>人：石瑾璐</w:t>
      </w:r>
    </w:p>
    <w:p w:rsidR="0054263A" w:rsidRDefault="0054263A" w:rsidP="0054263A">
      <w:pPr>
        <w:spacing w:line="440" w:lineRule="exact"/>
        <w:ind w:firstLineChars="200" w:firstLine="480"/>
        <w:rPr>
          <w:rFonts w:ascii="宋体" w:hAnsi="宋体" w:cs="宋体"/>
          <w:kern w:val="0"/>
        </w:rPr>
      </w:pPr>
      <w:r>
        <w:rPr>
          <w:rFonts w:ascii="宋体" w:hAnsi="宋体" w:cs="宋体" w:hint="eastAsia"/>
          <w:kern w:val="0"/>
        </w:rPr>
        <w:t>联系电话：</w:t>
      </w:r>
      <w:r>
        <w:rPr>
          <w:rFonts w:ascii="宋体" w:hAnsi="宋体" w:cs="宋体" w:hint="eastAsia"/>
          <w:kern w:val="0"/>
        </w:rPr>
        <w:t>0471-4661199</w:t>
      </w:r>
    </w:p>
    <w:p w:rsidR="003F1ACD" w:rsidRPr="0054263A" w:rsidRDefault="0054263A" w:rsidP="0054263A">
      <w:pPr>
        <w:numPr>
          <w:ilvl w:val="0"/>
          <w:numId w:val="2"/>
        </w:numPr>
        <w:spacing w:line="440" w:lineRule="exact"/>
        <w:ind w:firstLineChars="200" w:firstLine="480"/>
        <w:rPr>
          <w:rFonts w:ascii="宋体" w:hAnsi="宋体" w:cs="宋体"/>
          <w:kern w:val="0"/>
        </w:rPr>
      </w:pPr>
      <w:r>
        <w:rPr>
          <w:rFonts w:ascii="宋体" w:hAnsi="宋体" w:cs="宋体" w:hint="eastAsia"/>
          <w:kern w:val="0"/>
        </w:rPr>
        <w:t>mail</w:t>
      </w:r>
      <w:r>
        <w:rPr>
          <w:rFonts w:ascii="宋体" w:hAnsi="宋体" w:cs="宋体" w:hint="eastAsia"/>
          <w:kern w:val="0"/>
        </w:rPr>
        <w:t>：</w:t>
      </w:r>
      <w:r>
        <w:rPr>
          <w:rFonts w:ascii="宋体" w:hAnsi="宋体" w:cs="宋体" w:hint="eastAsia"/>
          <w:kern w:val="0"/>
        </w:rPr>
        <w:t>13948711199@139.com</w:t>
      </w:r>
    </w:p>
    <w:sectPr w:rsidR="003F1ACD" w:rsidRPr="0054263A" w:rsidSect="008827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689" w:rsidRPr="006F397F" w:rsidRDefault="00B35689" w:rsidP="0054263A">
      <w:pPr>
        <w:rPr>
          <w:sz w:val="21"/>
          <w:szCs w:val="20"/>
        </w:rPr>
      </w:pPr>
      <w:r>
        <w:separator/>
      </w:r>
    </w:p>
  </w:endnote>
  <w:endnote w:type="continuationSeparator" w:id="1">
    <w:p w:rsidR="00B35689" w:rsidRPr="006F397F" w:rsidRDefault="00B35689" w:rsidP="0054263A">
      <w:pPr>
        <w:rPr>
          <w:sz w:val="21"/>
          <w:szCs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689" w:rsidRPr="006F397F" w:rsidRDefault="00B35689" w:rsidP="0054263A">
      <w:pPr>
        <w:rPr>
          <w:sz w:val="21"/>
          <w:szCs w:val="20"/>
        </w:rPr>
      </w:pPr>
      <w:r>
        <w:separator/>
      </w:r>
    </w:p>
  </w:footnote>
  <w:footnote w:type="continuationSeparator" w:id="1">
    <w:p w:rsidR="00B35689" w:rsidRPr="006F397F" w:rsidRDefault="00B35689" w:rsidP="0054263A">
      <w:pPr>
        <w:rPr>
          <w:sz w:val="21"/>
          <w:szCs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3996"/>
    <w:multiLevelType w:val="multilevel"/>
    <w:tmpl w:val="04183996"/>
    <w:lvl w:ilvl="0">
      <w:start w:val="1"/>
      <w:numFmt w:val="decimal"/>
      <w:lvlText w:val="%1."/>
      <w:lvlJc w:val="left"/>
      <w:pPr>
        <w:ind w:left="435" w:hanging="4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A4227AA"/>
    <w:multiLevelType w:val="singleLevel"/>
    <w:tmpl w:val="3A4227AA"/>
    <w:lvl w:ilvl="0">
      <w:start w:val="5"/>
      <w:numFmt w:val="upperLetter"/>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63A"/>
    <w:rsid w:val="000D12F1"/>
    <w:rsid w:val="001060A6"/>
    <w:rsid w:val="00151B6E"/>
    <w:rsid w:val="001614CA"/>
    <w:rsid w:val="0027255B"/>
    <w:rsid w:val="003036B7"/>
    <w:rsid w:val="003F1ACD"/>
    <w:rsid w:val="00496EDB"/>
    <w:rsid w:val="0054263A"/>
    <w:rsid w:val="006A0043"/>
    <w:rsid w:val="00837C7A"/>
    <w:rsid w:val="00840C50"/>
    <w:rsid w:val="00882737"/>
    <w:rsid w:val="0089201C"/>
    <w:rsid w:val="009E1C31"/>
    <w:rsid w:val="00AD24BF"/>
    <w:rsid w:val="00B35689"/>
    <w:rsid w:val="00D71470"/>
    <w:rsid w:val="00E828D9"/>
    <w:rsid w:val="00E85EA1"/>
    <w:rsid w:val="00EA106C"/>
    <w:rsid w:val="00F11B99"/>
    <w:rsid w:val="00F85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4263A"/>
    <w:pPr>
      <w:widowControl w:val="0"/>
      <w:jc w:val="both"/>
    </w:pPr>
    <w:rPr>
      <w:rFonts w:ascii="Times New Roman" w:eastAsia="仿宋" w:hAnsi="Times New Roman" w:cs="Times New Roman"/>
      <w:sz w:val="24"/>
      <w:szCs w:val="24"/>
    </w:rPr>
  </w:style>
  <w:style w:type="paragraph" w:styleId="20">
    <w:name w:val="heading 2"/>
    <w:basedOn w:val="a"/>
    <w:next w:val="a"/>
    <w:link w:val="2Char"/>
    <w:qFormat/>
    <w:rsid w:val="0054263A"/>
    <w:pPr>
      <w:keepNext/>
      <w:keepLines/>
      <w:spacing w:before="260" w:after="260" w:line="412"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263A"/>
    <w:rPr>
      <w:sz w:val="18"/>
      <w:szCs w:val="18"/>
    </w:rPr>
  </w:style>
  <w:style w:type="paragraph" w:styleId="a4">
    <w:name w:val="footer"/>
    <w:basedOn w:val="a"/>
    <w:link w:val="Char0"/>
    <w:uiPriority w:val="99"/>
    <w:semiHidden/>
    <w:unhideWhenUsed/>
    <w:rsid w:val="005426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263A"/>
    <w:rPr>
      <w:sz w:val="18"/>
      <w:szCs w:val="18"/>
    </w:rPr>
  </w:style>
  <w:style w:type="paragraph" w:customStyle="1" w:styleId="a5">
    <w:basedOn w:val="a6"/>
    <w:next w:val="2"/>
    <w:qFormat/>
    <w:rsid w:val="0054263A"/>
    <w:pPr>
      <w:ind w:firstLine="420"/>
      <w:jc w:val="left"/>
    </w:pPr>
    <w:rPr>
      <w:kern w:val="0"/>
      <w:sz w:val="21"/>
      <w:szCs w:val="22"/>
      <w:lang w:eastAsia="en-US"/>
    </w:rPr>
  </w:style>
  <w:style w:type="paragraph" w:styleId="a7">
    <w:name w:val="Normal Indent"/>
    <w:basedOn w:val="a"/>
    <w:uiPriority w:val="99"/>
    <w:qFormat/>
    <w:rsid w:val="0054263A"/>
    <w:pPr>
      <w:ind w:firstLineChars="200" w:firstLine="420"/>
    </w:pPr>
  </w:style>
  <w:style w:type="paragraph" w:styleId="a8">
    <w:name w:val="Normal (Web)"/>
    <w:basedOn w:val="a"/>
    <w:unhideWhenUsed/>
    <w:qFormat/>
    <w:rsid w:val="0054263A"/>
    <w:pPr>
      <w:widowControl/>
      <w:spacing w:before="100" w:beforeAutospacing="1" w:after="100" w:afterAutospacing="1"/>
      <w:jc w:val="left"/>
    </w:pPr>
    <w:rPr>
      <w:rFonts w:ascii="宋体" w:hAnsi="宋体"/>
      <w:kern w:val="0"/>
    </w:rPr>
  </w:style>
  <w:style w:type="paragraph" w:styleId="a6">
    <w:name w:val="Body Text Indent"/>
    <w:basedOn w:val="a"/>
    <w:link w:val="Char1"/>
    <w:uiPriority w:val="99"/>
    <w:semiHidden/>
    <w:unhideWhenUsed/>
    <w:rsid w:val="0054263A"/>
    <w:pPr>
      <w:spacing w:after="120"/>
      <w:ind w:leftChars="200" w:left="420"/>
    </w:pPr>
  </w:style>
  <w:style w:type="character" w:customStyle="1" w:styleId="Char1">
    <w:name w:val="正文文本缩进 Char"/>
    <w:basedOn w:val="a0"/>
    <w:link w:val="a6"/>
    <w:uiPriority w:val="99"/>
    <w:semiHidden/>
    <w:rsid w:val="0054263A"/>
    <w:rPr>
      <w:rFonts w:ascii="Times New Roman" w:eastAsia="仿宋" w:hAnsi="Times New Roman" w:cs="Times New Roman"/>
      <w:sz w:val="24"/>
      <w:szCs w:val="24"/>
    </w:rPr>
  </w:style>
  <w:style w:type="paragraph" w:styleId="2">
    <w:name w:val="Body Text First Indent 2"/>
    <w:basedOn w:val="a6"/>
    <w:link w:val="2Char0"/>
    <w:uiPriority w:val="99"/>
    <w:semiHidden/>
    <w:unhideWhenUsed/>
    <w:rsid w:val="0054263A"/>
    <w:pPr>
      <w:ind w:firstLineChars="200" w:firstLine="420"/>
    </w:pPr>
  </w:style>
  <w:style w:type="character" w:customStyle="1" w:styleId="2Char0">
    <w:name w:val="正文首行缩进 2 Char"/>
    <w:basedOn w:val="Char1"/>
    <w:link w:val="2"/>
    <w:uiPriority w:val="99"/>
    <w:semiHidden/>
    <w:rsid w:val="0054263A"/>
  </w:style>
  <w:style w:type="character" w:customStyle="1" w:styleId="2Char">
    <w:name w:val="标题 2 Char"/>
    <w:basedOn w:val="a0"/>
    <w:link w:val="20"/>
    <w:rsid w:val="0054263A"/>
    <w:rPr>
      <w:rFonts w:ascii="Arial" w:eastAsia="黑体" w:hAnsi="Arial" w:cs="Times New Roman"/>
      <w:b/>
      <w:sz w:val="32"/>
      <w:szCs w:val="20"/>
    </w:rPr>
  </w:style>
  <w:style w:type="paragraph" w:styleId="a9">
    <w:name w:val="Document Map"/>
    <w:basedOn w:val="a"/>
    <w:link w:val="Char2"/>
    <w:uiPriority w:val="99"/>
    <w:semiHidden/>
    <w:unhideWhenUsed/>
    <w:rsid w:val="0054263A"/>
    <w:rPr>
      <w:rFonts w:ascii="宋体" w:eastAsia="宋体"/>
      <w:sz w:val="18"/>
      <w:szCs w:val="18"/>
    </w:rPr>
  </w:style>
  <w:style w:type="character" w:customStyle="1" w:styleId="Char2">
    <w:name w:val="文档结构图 Char"/>
    <w:basedOn w:val="a0"/>
    <w:link w:val="a9"/>
    <w:uiPriority w:val="99"/>
    <w:semiHidden/>
    <w:rsid w:val="0054263A"/>
    <w:rPr>
      <w:rFonts w:ascii="宋体" w:eastAsia="宋体" w:hAnsi="Times New Roman" w:cs="Times New Roman"/>
      <w:sz w:val="18"/>
      <w:szCs w:val="18"/>
    </w:rPr>
  </w:style>
  <w:style w:type="paragraph" w:styleId="aa">
    <w:name w:val="Balloon Text"/>
    <w:basedOn w:val="a"/>
    <w:link w:val="Char3"/>
    <w:uiPriority w:val="99"/>
    <w:semiHidden/>
    <w:unhideWhenUsed/>
    <w:qFormat/>
    <w:rsid w:val="000D12F1"/>
    <w:rPr>
      <w:rFonts w:asciiTheme="minorHAnsi" w:eastAsiaTheme="minorEastAsia" w:hAnsiTheme="minorHAnsi" w:cstheme="minorBidi"/>
      <w:sz w:val="18"/>
      <w:szCs w:val="18"/>
    </w:rPr>
  </w:style>
  <w:style w:type="character" w:customStyle="1" w:styleId="Char3">
    <w:name w:val="批注框文本 Char"/>
    <w:basedOn w:val="a0"/>
    <w:link w:val="aa"/>
    <w:uiPriority w:val="99"/>
    <w:semiHidden/>
    <w:qFormat/>
    <w:rsid w:val="000D12F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591</Words>
  <Characters>3370</Characters>
  <Application>Microsoft Office Word</Application>
  <DocSecurity>0</DocSecurity>
  <Lines>28</Lines>
  <Paragraphs>7</Paragraphs>
  <ScaleCrop>false</ScaleCrop>
  <Company>China</Company>
  <LinksUpToDate>false</LinksUpToDate>
  <CharactersWithSpaces>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呼市招标办</dc:creator>
  <cp:keywords/>
  <dc:description/>
  <cp:lastModifiedBy>呼市招标办</cp:lastModifiedBy>
  <cp:revision>21</cp:revision>
  <dcterms:created xsi:type="dcterms:W3CDTF">2022-08-30T01:38:00Z</dcterms:created>
  <dcterms:modified xsi:type="dcterms:W3CDTF">2022-09-07T09:41:00Z</dcterms:modified>
</cp:coreProperties>
</file>