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3E1" w:rsidRPr="00394181" w:rsidRDefault="004C43E1" w:rsidP="004C43E1">
      <w:pPr>
        <w:widowControl/>
        <w:spacing w:line="400" w:lineRule="exact"/>
        <w:jc w:val="center"/>
        <w:rPr>
          <w:rFonts w:ascii="仿宋" w:eastAsia="仿宋" w:hAnsi="仿宋" w:cs="仿宋"/>
          <w:b/>
          <w:kern w:val="0"/>
          <w:sz w:val="28"/>
          <w:szCs w:val="28"/>
        </w:rPr>
      </w:pPr>
      <w:bookmarkStart w:id="0" w:name="_Hlk109898653"/>
      <w:bookmarkStart w:id="1" w:name="_Hlk533702865"/>
      <w:r>
        <w:rPr>
          <w:rFonts w:ascii="仿宋" w:eastAsia="仿宋" w:hAnsi="仿宋" w:cs="仿宋" w:hint="eastAsia"/>
          <w:b/>
          <w:sz w:val="28"/>
          <w:szCs w:val="28"/>
        </w:rPr>
        <w:t>内蒙古电力(集团)有限责任公司阿拉善供电分公司2022年无人机取证培</w:t>
      </w:r>
      <w:r w:rsidRPr="00394181">
        <w:rPr>
          <w:rFonts w:ascii="仿宋" w:eastAsia="仿宋" w:hAnsi="仿宋" w:cs="仿宋" w:hint="eastAsia"/>
          <w:b/>
          <w:sz w:val="28"/>
          <w:szCs w:val="28"/>
        </w:rPr>
        <w:t>训服务机构采购项目</w:t>
      </w:r>
    </w:p>
    <w:p w:rsidR="004C43E1" w:rsidRPr="008A4FAE" w:rsidRDefault="004C43E1" w:rsidP="004C43E1">
      <w:pPr>
        <w:widowControl/>
        <w:spacing w:line="400" w:lineRule="exact"/>
        <w:jc w:val="center"/>
        <w:rPr>
          <w:rFonts w:ascii="仿宋" w:eastAsia="仿宋" w:hAnsi="仿宋" w:cs="仿宋"/>
          <w:b/>
          <w:sz w:val="28"/>
          <w:szCs w:val="28"/>
        </w:rPr>
      </w:pPr>
      <w:r w:rsidRPr="00394181">
        <w:rPr>
          <w:rFonts w:ascii="仿宋" w:eastAsia="仿宋" w:hAnsi="仿宋" w:cs="仿宋" w:hint="eastAsia"/>
          <w:b/>
          <w:sz w:val="28"/>
          <w:szCs w:val="28"/>
        </w:rPr>
        <w:t>采购编号：</w:t>
      </w:r>
      <w:r w:rsidRPr="00394181">
        <w:rPr>
          <w:rFonts w:ascii="仿宋" w:eastAsia="仿宋" w:hAnsi="仿宋" w:cs="仿宋"/>
          <w:b/>
          <w:sz w:val="28"/>
          <w:szCs w:val="28"/>
        </w:rPr>
        <w:t>HCALS-FW-220815</w:t>
      </w:r>
    </w:p>
    <w:p w:rsidR="004C43E1" w:rsidRPr="00517AE6" w:rsidRDefault="004C43E1" w:rsidP="004C43E1">
      <w:pPr>
        <w:widowControl/>
        <w:spacing w:line="480" w:lineRule="exact"/>
        <w:ind w:firstLineChars="200" w:firstLine="480"/>
        <w:rPr>
          <w:rFonts w:ascii="仿宋" w:eastAsia="仿宋" w:hAnsi="仿宋" w:cs="仿宋"/>
          <w:sz w:val="24"/>
        </w:rPr>
      </w:pPr>
      <w:r w:rsidRPr="00517AE6">
        <w:rPr>
          <w:rFonts w:ascii="仿宋" w:eastAsia="仿宋" w:hAnsi="仿宋" w:cs="仿宋" w:hint="eastAsia"/>
          <w:sz w:val="24"/>
        </w:rPr>
        <w:t>内蒙古电力（集团）有限责任公司阿拉善供电分公司委托华春建设工程项目管理有限公司呼和浩特市分公司，就内蒙古电力(集团)有限责任公司阿拉善供电分公司2022年无人机取证培训服务机构采购项目组织询比采购。现</w:t>
      </w:r>
      <w:r w:rsidRPr="00517AE6">
        <w:rPr>
          <w:rFonts w:ascii="仿宋" w:eastAsia="仿宋" w:hAnsi="仿宋" w:cs="仿宋" w:hint="eastAsia"/>
          <w:kern w:val="0"/>
          <w:sz w:val="24"/>
        </w:rPr>
        <w:t>将有关事宜公告如下：</w:t>
      </w:r>
    </w:p>
    <w:p w:rsidR="004C43E1" w:rsidRPr="00517AE6" w:rsidRDefault="004C43E1" w:rsidP="004C43E1">
      <w:pPr>
        <w:widowControl/>
        <w:spacing w:line="480" w:lineRule="exact"/>
        <w:ind w:firstLineChars="196" w:firstLine="472"/>
        <w:jc w:val="left"/>
        <w:rPr>
          <w:rFonts w:ascii="仿宋" w:eastAsia="仿宋" w:hAnsi="仿宋" w:cs="仿宋"/>
          <w:b/>
          <w:kern w:val="0"/>
          <w:sz w:val="24"/>
        </w:rPr>
      </w:pPr>
      <w:r w:rsidRPr="00517AE6">
        <w:rPr>
          <w:rFonts w:ascii="仿宋" w:eastAsia="仿宋" w:hAnsi="仿宋" w:cs="仿宋" w:hint="eastAsia"/>
          <w:b/>
          <w:kern w:val="0"/>
          <w:sz w:val="24"/>
        </w:rPr>
        <w:t>一、本次采购相关内容：</w:t>
      </w:r>
    </w:p>
    <w:p w:rsidR="004C43E1" w:rsidRPr="00517AE6" w:rsidRDefault="004C43E1" w:rsidP="004C43E1">
      <w:pPr>
        <w:widowControl/>
        <w:numPr>
          <w:ilvl w:val="0"/>
          <w:numId w:val="1"/>
        </w:numPr>
        <w:spacing w:line="480" w:lineRule="exact"/>
        <w:ind w:firstLineChars="200" w:firstLine="480"/>
        <w:rPr>
          <w:rFonts w:ascii="仿宋" w:eastAsia="仿宋" w:hAnsi="仿宋" w:cs="仿宋"/>
          <w:sz w:val="24"/>
        </w:rPr>
      </w:pPr>
      <w:r w:rsidRPr="00517AE6">
        <w:rPr>
          <w:rFonts w:ascii="仿宋" w:eastAsia="仿宋" w:hAnsi="仿宋" w:cs="仿宋" w:hint="eastAsia"/>
          <w:kern w:val="0"/>
          <w:sz w:val="24"/>
        </w:rPr>
        <w:t>项目名称：内蒙古电力(集团)有限责任公司阿拉善供电分公司2022年无人机取证培训服务机构采购项目。</w:t>
      </w:r>
    </w:p>
    <w:p w:rsidR="004C43E1" w:rsidRPr="00517AE6" w:rsidRDefault="004C43E1" w:rsidP="004C43E1">
      <w:pPr>
        <w:widowControl/>
        <w:numPr>
          <w:ilvl w:val="0"/>
          <w:numId w:val="1"/>
        </w:numPr>
        <w:spacing w:line="480" w:lineRule="exact"/>
        <w:ind w:firstLineChars="200" w:firstLine="480"/>
        <w:rPr>
          <w:rFonts w:ascii="仿宋" w:eastAsia="仿宋" w:hAnsi="仿宋" w:cs="仿宋"/>
          <w:kern w:val="0"/>
          <w:sz w:val="24"/>
        </w:rPr>
      </w:pPr>
      <w:r w:rsidRPr="00517AE6">
        <w:rPr>
          <w:rFonts w:ascii="仿宋" w:eastAsia="仿宋" w:hAnsi="仿宋" w:cs="仿宋" w:hint="eastAsia"/>
          <w:kern w:val="0"/>
          <w:sz w:val="24"/>
        </w:rPr>
        <w:t>采购内容：为保证阿拉善供电公司无人机相关业务顺利开展，委托外部培训服务供应商，开展34人次多旋翼无人机驾驶员培训，其中超视距等级驾驶员0人次，视距内等级驾驶员34人次；</w:t>
      </w:r>
    </w:p>
    <w:p w:rsidR="004C43E1" w:rsidRPr="00517AE6" w:rsidRDefault="004C43E1" w:rsidP="004C43E1">
      <w:pPr>
        <w:widowControl/>
        <w:numPr>
          <w:ilvl w:val="0"/>
          <w:numId w:val="1"/>
        </w:numPr>
        <w:spacing w:line="480" w:lineRule="exact"/>
        <w:ind w:firstLineChars="200" w:firstLine="480"/>
        <w:rPr>
          <w:rFonts w:ascii="仿宋" w:eastAsia="仿宋" w:hAnsi="仿宋" w:cs="仿宋"/>
          <w:kern w:val="0"/>
          <w:sz w:val="24"/>
        </w:rPr>
      </w:pPr>
      <w:r w:rsidRPr="00517AE6">
        <w:rPr>
          <w:rFonts w:ascii="仿宋" w:eastAsia="仿宋" w:hAnsi="仿宋" w:cs="仿宋" w:hint="eastAsia"/>
          <w:kern w:val="0"/>
          <w:sz w:val="24"/>
        </w:rPr>
        <w:t>预算金额：441320.00元。</w:t>
      </w:r>
    </w:p>
    <w:p w:rsidR="004C43E1" w:rsidRPr="00517AE6" w:rsidRDefault="004C43E1" w:rsidP="004C43E1">
      <w:pPr>
        <w:widowControl/>
        <w:numPr>
          <w:ilvl w:val="0"/>
          <w:numId w:val="1"/>
        </w:numPr>
        <w:spacing w:line="480" w:lineRule="exact"/>
        <w:ind w:firstLineChars="200" w:firstLine="480"/>
        <w:rPr>
          <w:rFonts w:ascii="仿宋" w:eastAsia="仿宋" w:hAnsi="仿宋" w:cs="仿宋"/>
          <w:kern w:val="0"/>
          <w:sz w:val="24"/>
        </w:rPr>
      </w:pPr>
      <w:r w:rsidRPr="00517AE6">
        <w:rPr>
          <w:rFonts w:ascii="仿宋" w:eastAsia="仿宋" w:hAnsi="仿宋" w:cs="仿宋" w:hint="eastAsia"/>
          <w:kern w:val="0"/>
          <w:sz w:val="24"/>
        </w:rPr>
        <w:t>服务期限：合同签订至所有学员培训考试合格为止（以取得AOPA无人机驾驶员证书为准）。</w:t>
      </w:r>
    </w:p>
    <w:p w:rsidR="004C43E1" w:rsidRPr="00517AE6" w:rsidRDefault="004C43E1" w:rsidP="004C43E1">
      <w:pPr>
        <w:widowControl/>
        <w:numPr>
          <w:ilvl w:val="0"/>
          <w:numId w:val="1"/>
        </w:numPr>
        <w:spacing w:line="480" w:lineRule="exact"/>
        <w:ind w:firstLineChars="200" w:firstLine="480"/>
        <w:rPr>
          <w:rFonts w:ascii="仿宋" w:eastAsia="仿宋" w:hAnsi="仿宋" w:cs="仿宋"/>
        </w:rPr>
      </w:pPr>
      <w:r w:rsidRPr="00517AE6">
        <w:rPr>
          <w:rFonts w:ascii="仿宋" w:eastAsia="仿宋" w:hAnsi="仿宋" w:cs="仿宋" w:hint="eastAsia"/>
          <w:kern w:val="0"/>
          <w:sz w:val="24"/>
        </w:rPr>
        <w:t>服务地点：阿拉善盟左旗。</w:t>
      </w:r>
    </w:p>
    <w:p w:rsidR="004C43E1" w:rsidRPr="00517AE6" w:rsidRDefault="004C43E1" w:rsidP="004C43E1">
      <w:pPr>
        <w:widowControl/>
        <w:numPr>
          <w:ilvl w:val="0"/>
          <w:numId w:val="2"/>
        </w:numPr>
        <w:spacing w:line="480" w:lineRule="exact"/>
        <w:ind w:firstLineChars="196" w:firstLine="472"/>
        <w:jc w:val="left"/>
        <w:rPr>
          <w:rFonts w:ascii="仿宋" w:eastAsia="仿宋" w:hAnsi="仿宋" w:cs="仿宋"/>
          <w:b/>
          <w:kern w:val="0"/>
          <w:sz w:val="24"/>
        </w:rPr>
      </w:pPr>
      <w:r w:rsidRPr="00517AE6">
        <w:rPr>
          <w:rFonts w:ascii="仿宋" w:eastAsia="仿宋" w:hAnsi="仿宋" w:cs="仿宋" w:hint="eastAsia"/>
          <w:b/>
          <w:kern w:val="0"/>
          <w:sz w:val="24"/>
        </w:rPr>
        <w:t>供应商资格要求：</w:t>
      </w:r>
    </w:p>
    <w:p w:rsidR="004C43E1" w:rsidRPr="00517AE6" w:rsidRDefault="004C43E1" w:rsidP="004C43E1">
      <w:pPr>
        <w:pStyle w:val="a9"/>
        <w:spacing w:after="0" w:line="480" w:lineRule="exact"/>
        <w:ind w:leftChars="0" w:left="0" w:firstLine="482"/>
        <w:rPr>
          <w:rFonts w:ascii="仿宋" w:eastAsia="仿宋" w:hAnsi="仿宋" w:cs="仿宋"/>
          <w:b/>
          <w:kern w:val="0"/>
          <w:sz w:val="24"/>
        </w:rPr>
      </w:pPr>
      <w:r w:rsidRPr="00517AE6">
        <w:rPr>
          <w:rFonts w:ascii="仿宋" w:eastAsia="仿宋" w:hAnsi="仿宋" w:cs="仿宋" w:hint="eastAsia"/>
          <w:b/>
          <w:kern w:val="0"/>
          <w:sz w:val="24"/>
        </w:rPr>
        <w:t>A、通用资格要求</w:t>
      </w:r>
    </w:p>
    <w:p w:rsidR="004C43E1" w:rsidRPr="00517AE6" w:rsidRDefault="004C43E1" w:rsidP="004C43E1">
      <w:pPr>
        <w:widowControl/>
        <w:spacing w:line="480" w:lineRule="exact"/>
        <w:ind w:firstLineChars="228" w:firstLine="547"/>
        <w:rPr>
          <w:rFonts w:ascii="仿宋" w:eastAsia="仿宋" w:hAnsi="仿宋" w:cs="仿宋"/>
          <w:bCs/>
          <w:kern w:val="0"/>
          <w:sz w:val="24"/>
        </w:rPr>
      </w:pPr>
      <w:r w:rsidRPr="00517AE6">
        <w:rPr>
          <w:rFonts w:ascii="仿宋" w:eastAsia="仿宋" w:hAnsi="仿宋" w:cs="仿宋" w:hint="eastAsia"/>
          <w:bCs/>
          <w:kern w:val="0"/>
          <w:sz w:val="24"/>
        </w:rPr>
        <w:t>1.本次招标要求投标人须为中华人民共和国境内依法注册的企业法人或其他组织，具有国家相关部门颁发且有效的社会统一信用代码证，具有良好的财务状况和商业信用,有完善的售后服务体系，企业如有变更需有工商局变更证明；</w:t>
      </w:r>
    </w:p>
    <w:p w:rsidR="004C43E1" w:rsidRPr="00517AE6" w:rsidRDefault="004C43E1" w:rsidP="004C43E1">
      <w:pPr>
        <w:widowControl/>
        <w:spacing w:line="480" w:lineRule="exact"/>
        <w:ind w:firstLineChars="228" w:firstLine="547"/>
        <w:rPr>
          <w:rFonts w:ascii="仿宋" w:eastAsia="仿宋" w:hAnsi="仿宋" w:cs="仿宋"/>
          <w:bCs/>
          <w:kern w:val="0"/>
          <w:sz w:val="24"/>
        </w:rPr>
      </w:pPr>
      <w:r w:rsidRPr="00517AE6">
        <w:rPr>
          <w:rFonts w:ascii="仿宋" w:eastAsia="仿宋" w:hAnsi="仿宋" w:cs="仿宋" w:hint="eastAsia"/>
          <w:bCs/>
          <w:kern w:val="0"/>
          <w:sz w:val="24"/>
        </w:rPr>
        <w:t>2.投标人须在人员、设备、资金等方面，具有保障如期交货等承担招标项目的能力，法定代表人同为一个的两个及两个以上法人、母公司、全资子公司及其控股公司，只能有一家参加同一标段的投标，且母子关系之间不得借用任何资质；</w:t>
      </w:r>
    </w:p>
    <w:p w:rsidR="004C43E1" w:rsidRPr="00517AE6" w:rsidRDefault="004C43E1" w:rsidP="004C43E1">
      <w:pPr>
        <w:widowControl/>
        <w:spacing w:line="480" w:lineRule="exact"/>
        <w:ind w:firstLineChars="228" w:firstLine="547"/>
        <w:rPr>
          <w:rFonts w:ascii="仿宋" w:eastAsia="仿宋" w:hAnsi="仿宋" w:cs="仿宋"/>
          <w:bCs/>
          <w:kern w:val="0"/>
          <w:sz w:val="24"/>
        </w:rPr>
      </w:pPr>
      <w:r w:rsidRPr="00517AE6">
        <w:rPr>
          <w:rFonts w:ascii="仿宋" w:eastAsia="仿宋" w:hAnsi="仿宋" w:cs="仿宋" w:hint="eastAsia"/>
          <w:bCs/>
          <w:kern w:val="0"/>
          <w:sz w:val="24"/>
        </w:rPr>
        <w:t>3.投标人应具有良好的财务状况和商业信誉，没有处于被责令停业，财产被接管，冻结破产状态，与招标人存在利害关系，可能影响招标公正性的法人，其他组织和个人，不得参加投标；</w:t>
      </w:r>
    </w:p>
    <w:p w:rsidR="004C43E1" w:rsidRPr="00517AE6" w:rsidRDefault="004C43E1" w:rsidP="004C43E1">
      <w:pPr>
        <w:widowControl/>
        <w:spacing w:line="480" w:lineRule="exact"/>
        <w:ind w:firstLineChars="228" w:firstLine="547"/>
        <w:rPr>
          <w:rFonts w:ascii="仿宋" w:eastAsia="仿宋" w:hAnsi="仿宋" w:cs="仿宋"/>
          <w:bCs/>
          <w:kern w:val="0"/>
          <w:sz w:val="24"/>
        </w:rPr>
      </w:pPr>
      <w:r w:rsidRPr="00517AE6">
        <w:rPr>
          <w:rFonts w:ascii="仿宋" w:eastAsia="仿宋" w:hAnsi="仿宋" w:cs="仿宋" w:hint="eastAsia"/>
          <w:bCs/>
          <w:kern w:val="0"/>
          <w:sz w:val="24"/>
        </w:rPr>
        <w:lastRenderedPageBreak/>
        <w:t>4.投标人未被工商行政管理机关在全国企业信用信息公示系统（www.gsxt.gov.cn）列入经营异常名录信息以及严重违法失信企业名单（黑名单）信息中；</w:t>
      </w:r>
    </w:p>
    <w:p w:rsidR="004C43E1" w:rsidRPr="00517AE6" w:rsidRDefault="004C43E1" w:rsidP="004C43E1">
      <w:pPr>
        <w:widowControl/>
        <w:spacing w:line="480" w:lineRule="exact"/>
        <w:ind w:firstLineChars="228" w:firstLine="547"/>
        <w:rPr>
          <w:rFonts w:ascii="仿宋" w:eastAsia="仿宋" w:hAnsi="仿宋" w:cs="仿宋"/>
          <w:bCs/>
          <w:kern w:val="0"/>
          <w:sz w:val="24"/>
        </w:rPr>
      </w:pPr>
      <w:r w:rsidRPr="00517AE6">
        <w:rPr>
          <w:rFonts w:ascii="仿宋" w:eastAsia="仿宋" w:hAnsi="仿宋" w:cs="仿宋" w:hint="eastAsia"/>
          <w:bCs/>
          <w:kern w:val="0"/>
          <w:sz w:val="24"/>
        </w:rPr>
        <w:t>5.投标人未被“信用中国”网站（www.creditchina.gov.cn）或各级信用信息共享平台列入失信被执行人名单；</w:t>
      </w:r>
    </w:p>
    <w:p w:rsidR="004C43E1" w:rsidRPr="00517AE6" w:rsidRDefault="004C43E1" w:rsidP="004C43E1">
      <w:pPr>
        <w:widowControl/>
        <w:spacing w:line="480" w:lineRule="exact"/>
        <w:ind w:firstLineChars="228" w:firstLine="547"/>
        <w:rPr>
          <w:rFonts w:ascii="仿宋" w:eastAsia="仿宋" w:hAnsi="仿宋" w:cs="仿宋"/>
          <w:bCs/>
          <w:kern w:val="0"/>
          <w:sz w:val="24"/>
        </w:rPr>
      </w:pPr>
      <w:r w:rsidRPr="00517AE6">
        <w:rPr>
          <w:rFonts w:ascii="仿宋" w:eastAsia="仿宋" w:hAnsi="仿宋" w:cs="仿宋" w:hint="eastAsia"/>
          <w:bCs/>
          <w:kern w:val="0"/>
          <w:sz w:val="24"/>
        </w:rPr>
        <w:t>6.投标人在中国裁判文书网(http://wenshu.court.gov.cn/)查询显示近1年无行贿犯罪记录；</w:t>
      </w:r>
    </w:p>
    <w:p w:rsidR="004C43E1" w:rsidRPr="00517AE6" w:rsidRDefault="004C43E1" w:rsidP="004C43E1">
      <w:pPr>
        <w:widowControl/>
        <w:spacing w:line="480" w:lineRule="exact"/>
        <w:ind w:firstLineChars="228" w:firstLine="547"/>
        <w:rPr>
          <w:rFonts w:ascii="仿宋" w:eastAsia="仿宋" w:hAnsi="仿宋" w:cs="仿宋"/>
          <w:bCs/>
          <w:kern w:val="0"/>
          <w:sz w:val="24"/>
        </w:rPr>
      </w:pPr>
      <w:r w:rsidRPr="00517AE6">
        <w:rPr>
          <w:rFonts w:ascii="仿宋" w:eastAsia="仿宋" w:hAnsi="仿宋" w:cs="仿宋" w:hint="eastAsia"/>
          <w:bCs/>
          <w:kern w:val="0"/>
          <w:sz w:val="24"/>
        </w:rPr>
        <w:t>7.投标人未被列入内蒙古电力（集团）有限责任公司黑名单及中国电力企业联合会涉电领域重点关注对象企业名单中；</w:t>
      </w:r>
    </w:p>
    <w:p w:rsidR="004C43E1" w:rsidRPr="00517AE6" w:rsidRDefault="004C43E1" w:rsidP="004C43E1">
      <w:pPr>
        <w:widowControl/>
        <w:spacing w:line="480" w:lineRule="exact"/>
        <w:ind w:firstLineChars="228" w:firstLine="547"/>
        <w:rPr>
          <w:rFonts w:ascii="仿宋" w:eastAsia="仿宋" w:hAnsi="仿宋" w:cs="仿宋"/>
          <w:bCs/>
          <w:kern w:val="0"/>
          <w:sz w:val="24"/>
        </w:rPr>
      </w:pPr>
      <w:r w:rsidRPr="00517AE6">
        <w:rPr>
          <w:rFonts w:ascii="仿宋" w:eastAsia="仿宋" w:hAnsi="仿宋" w:cs="仿宋" w:hint="eastAsia"/>
          <w:bCs/>
          <w:kern w:val="0"/>
          <w:sz w:val="24"/>
        </w:rPr>
        <w:t>8.投标人须为一般纳税人；</w:t>
      </w:r>
    </w:p>
    <w:p w:rsidR="004C43E1" w:rsidRPr="00517AE6" w:rsidRDefault="004C43E1" w:rsidP="004C43E1">
      <w:pPr>
        <w:widowControl/>
        <w:spacing w:line="480" w:lineRule="exact"/>
        <w:ind w:firstLineChars="228" w:firstLine="547"/>
        <w:rPr>
          <w:rFonts w:ascii="仿宋" w:eastAsia="仿宋" w:hAnsi="仿宋" w:cs="仿宋"/>
          <w:bCs/>
          <w:kern w:val="0"/>
          <w:sz w:val="24"/>
        </w:rPr>
      </w:pPr>
      <w:r w:rsidRPr="00517AE6">
        <w:rPr>
          <w:rFonts w:ascii="仿宋" w:eastAsia="仿宋" w:hAnsi="仿宋" w:cs="仿宋" w:hint="eastAsia"/>
          <w:bCs/>
          <w:kern w:val="0"/>
          <w:sz w:val="24"/>
        </w:rPr>
        <w:t>9.本次招标不接受联合体投标。</w:t>
      </w:r>
    </w:p>
    <w:p w:rsidR="004C43E1" w:rsidRPr="00517AE6" w:rsidRDefault="004C43E1" w:rsidP="004C43E1">
      <w:pPr>
        <w:pStyle w:val="a9"/>
        <w:spacing w:after="0" w:line="480" w:lineRule="exact"/>
        <w:ind w:leftChars="0" w:left="0" w:firstLine="482"/>
        <w:rPr>
          <w:rFonts w:ascii="仿宋" w:eastAsia="仿宋" w:hAnsi="仿宋" w:cs="仿宋"/>
          <w:b/>
          <w:kern w:val="0"/>
          <w:sz w:val="24"/>
        </w:rPr>
      </w:pPr>
      <w:r w:rsidRPr="00517AE6">
        <w:rPr>
          <w:rFonts w:ascii="仿宋" w:eastAsia="仿宋" w:hAnsi="仿宋" w:cs="仿宋" w:hint="eastAsia"/>
          <w:b/>
          <w:kern w:val="0"/>
          <w:sz w:val="24"/>
        </w:rPr>
        <w:t>B、专用资格要求</w:t>
      </w:r>
    </w:p>
    <w:p w:rsidR="004C43E1" w:rsidRPr="00517AE6" w:rsidRDefault="004C43E1" w:rsidP="004C43E1">
      <w:pPr>
        <w:widowControl/>
        <w:spacing w:line="480" w:lineRule="exact"/>
        <w:ind w:firstLineChars="228" w:firstLine="547"/>
        <w:rPr>
          <w:rFonts w:ascii="仿宋" w:eastAsia="仿宋" w:hAnsi="仿宋" w:cs="仿宋" w:hint="eastAsia"/>
          <w:bCs/>
          <w:kern w:val="0"/>
          <w:sz w:val="24"/>
        </w:rPr>
      </w:pPr>
      <w:r w:rsidRPr="00517AE6">
        <w:rPr>
          <w:rFonts w:ascii="仿宋" w:eastAsia="仿宋" w:hAnsi="仿宋" w:cs="仿宋" w:hint="eastAsia"/>
          <w:bCs/>
          <w:kern w:val="0"/>
          <w:sz w:val="24"/>
        </w:rPr>
        <w:t>1.企业单位应具备由中国民用航天管理局颁发的《通用航空企业经营许可证》，经营范围包括无人机驾驶员执照培训；非企业单位应具备人力资源和社会保障部门颁发的《中华人民共和国民办学校办学许可证》，办学类型或业务范围包含无人机驾驶员培训。</w:t>
      </w:r>
    </w:p>
    <w:p w:rsidR="004C43E1" w:rsidRPr="00517AE6" w:rsidRDefault="004C43E1" w:rsidP="004C43E1">
      <w:pPr>
        <w:widowControl/>
        <w:spacing w:line="480" w:lineRule="exact"/>
        <w:ind w:firstLineChars="228" w:firstLine="547"/>
        <w:rPr>
          <w:rFonts w:ascii="仿宋" w:eastAsia="仿宋" w:hAnsi="仿宋" w:cs="仿宋" w:hint="eastAsia"/>
          <w:bCs/>
          <w:kern w:val="0"/>
          <w:sz w:val="24"/>
        </w:rPr>
      </w:pPr>
      <w:r w:rsidRPr="00517AE6">
        <w:rPr>
          <w:rFonts w:ascii="仿宋" w:eastAsia="仿宋" w:hAnsi="仿宋" w:cs="仿宋" w:hint="eastAsia"/>
          <w:bCs/>
          <w:kern w:val="0"/>
          <w:sz w:val="24"/>
        </w:rPr>
        <w:t>2.企业单位应具备中国航空器拥有者及驾驶员协会颁发的《民用无人机驾驶员训练机构合格证》或《民用无人机驾驶员训练机构临时合格证》、培训用空域批复，即名列由西部战区空军参谋部航空管制处发布的《无人机作业空域航管保障事宜函》之内。</w:t>
      </w:r>
    </w:p>
    <w:p w:rsidR="004C43E1" w:rsidRPr="00517AE6" w:rsidRDefault="004C43E1" w:rsidP="004C43E1">
      <w:pPr>
        <w:widowControl/>
        <w:spacing w:line="480" w:lineRule="exact"/>
        <w:ind w:firstLineChars="228" w:firstLine="547"/>
        <w:rPr>
          <w:rFonts w:ascii="仿宋" w:eastAsia="仿宋" w:hAnsi="仿宋" w:cs="仿宋" w:hint="eastAsia"/>
          <w:bCs/>
          <w:kern w:val="0"/>
          <w:sz w:val="24"/>
        </w:rPr>
      </w:pPr>
      <w:r w:rsidRPr="00517AE6">
        <w:rPr>
          <w:rFonts w:ascii="仿宋" w:eastAsia="仿宋" w:hAnsi="仿宋" w:cs="仿宋" w:hint="eastAsia"/>
          <w:bCs/>
          <w:kern w:val="0"/>
          <w:sz w:val="24"/>
        </w:rPr>
        <w:t>3.投标人须具有无人机培训实训场所，本项需提供承诺函。</w:t>
      </w:r>
    </w:p>
    <w:p w:rsidR="004C43E1" w:rsidRPr="00517AE6" w:rsidRDefault="004C43E1" w:rsidP="004C43E1">
      <w:pPr>
        <w:widowControl/>
        <w:spacing w:line="480" w:lineRule="exact"/>
        <w:ind w:firstLineChars="228" w:firstLine="547"/>
        <w:rPr>
          <w:rFonts w:ascii="仿宋" w:eastAsia="仿宋" w:hAnsi="仿宋" w:cs="仿宋" w:hint="eastAsia"/>
          <w:bCs/>
          <w:kern w:val="0"/>
          <w:sz w:val="24"/>
        </w:rPr>
      </w:pPr>
      <w:r w:rsidRPr="00517AE6">
        <w:rPr>
          <w:rFonts w:ascii="仿宋" w:eastAsia="仿宋" w:hAnsi="仿宋" w:cs="仿宋" w:hint="eastAsia"/>
          <w:bCs/>
          <w:kern w:val="0"/>
          <w:sz w:val="24"/>
        </w:rPr>
        <w:t>4.依据《国家安全生产监督管理总局令第30号(特种作业人员安全技术培训考核管理规定)》严格按照按照国家法律法规、规章制度及标准规范进行培训,本项需提供承诺函。</w:t>
      </w:r>
    </w:p>
    <w:p w:rsidR="004C43E1" w:rsidRPr="008A4FAE" w:rsidRDefault="004C43E1" w:rsidP="004C43E1">
      <w:pPr>
        <w:widowControl/>
        <w:spacing w:line="480" w:lineRule="exact"/>
        <w:ind w:firstLineChars="228" w:firstLine="547"/>
        <w:rPr>
          <w:rFonts w:ascii="仿宋" w:eastAsia="仿宋" w:hAnsi="仿宋" w:cs="仿宋"/>
          <w:bCs/>
          <w:kern w:val="0"/>
          <w:sz w:val="24"/>
        </w:rPr>
      </w:pPr>
      <w:r w:rsidRPr="00517AE6">
        <w:rPr>
          <w:rFonts w:ascii="仿宋" w:eastAsia="仿宋" w:hAnsi="仿宋" w:cs="仿宋" w:hint="eastAsia"/>
          <w:bCs/>
          <w:kern w:val="0"/>
          <w:sz w:val="24"/>
        </w:rPr>
        <w:t>5、供应商近三年（2019年1月至提交响应文件截止时间）完成过2项无人机驾驶员执照培训服务业绩，提供合同扫描件及配套发票（需配备国家税务局http://www.chinatax.gov.cn/网上发票查询截图）。</w:t>
      </w:r>
    </w:p>
    <w:p w:rsidR="004C43E1" w:rsidRPr="008A4FAE" w:rsidRDefault="004C43E1" w:rsidP="004C43E1">
      <w:pPr>
        <w:widowControl/>
        <w:spacing w:line="480" w:lineRule="exact"/>
        <w:ind w:firstLineChars="196" w:firstLine="472"/>
        <w:jc w:val="left"/>
        <w:rPr>
          <w:rFonts w:ascii="仿宋" w:eastAsia="仿宋" w:hAnsi="仿宋" w:cs="仿宋"/>
          <w:b/>
          <w:kern w:val="0"/>
          <w:sz w:val="24"/>
        </w:rPr>
      </w:pPr>
      <w:r w:rsidRPr="008A4FAE">
        <w:rPr>
          <w:rFonts w:ascii="仿宋" w:eastAsia="仿宋" w:hAnsi="仿宋" w:cs="仿宋" w:hint="eastAsia"/>
          <w:b/>
          <w:kern w:val="0"/>
          <w:sz w:val="24"/>
        </w:rPr>
        <w:t>三、报名及采购文件的获取：</w:t>
      </w:r>
    </w:p>
    <w:p w:rsidR="004C43E1" w:rsidRPr="008A4FAE" w:rsidRDefault="004C43E1" w:rsidP="004C43E1">
      <w:pPr>
        <w:widowControl/>
        <w:spacing w:line="480" w:lineRule="exact"/>
        <w:ind w:firstLineChars="200" w:firstLine="480"/>
        <w:jc w:val="left"/>
        <w:rPr>
          <w:rFonts w:ascii="仿宋" w:eastAsia="仿宋" w:hAnsi="仿宋" w:cs="仿宋"/>
          <w:bCs/>
          <w:kern w:val="0"/>
          <w:sz w:val="24"/>
        </w:rPr>
      </w:pPr>
      <w:r w:rsidRPr="008A4FAE">
        <w:rPr>
          <w:rFonts w:ascii="仿宋" w:eastAsia="仿宋" w:hAnsi="仿宋" w:cs="仿宋" w:hint="eastAsia"/>
          <w:bCs/>
          <w:kern w:val="0"/>
          <w:sz w:val="24"/>
        </w:rPr>
        <w:lastRenderedPageBreak/>
        <w:t>1、采购文件售价：本项目不收取文件费。</w:t>
      </w:r>
    </w:p>
    <w:p w:rsidR="004C43E1" w:rsidRPr="008A4FAE" w:rsidRDefault="004C43E1" w:rsidP="004C43E1">
      <w:pPr>
        <w:widowControl/>
        <w:spacing w:line="480" w:lineRule="exact"/>
        <w:ind w:firstLineChars="200" w:firstLine="480"/>
        <w:jc w:val="left"/>
        <w:rPr>
          <w:rFonts w:ascii="仿宋" w:eastAsia="仿宋" w:hAnsi="仿宋" w:cs="仿宋"/>
          <w:bCs/>
          <w:kern w:val="0"/>
          <w:sz w:val="24"/>
        </w:rPr>
      </w:pPr>
      <w:r w:rsidRPr="008A4FAE">
        <w:rPr>
          <w:rFonts w:ascii="仿宋" w:eastAsia="仿宋" w:hAnsi="仿宋" w:cs="仿宋" w:hint="eastAsia"/>
          <w:bCs/>
          <w:kern w:val="0"/>
          <w:sz w:val="24"/>
        </w:rPr>
        <w:t>2、凡第一次参与内蒙古电力公司的各类招标采购项目的供应商，在投标报名前需要在内蒙古电力公司物资管理信息系统--“内蒙古电力（集团）有限责任公司电子商务平台（http://wzglb.impc.com.cn:82）”，先进行供应商基本信息注册，然后在招标采购项目挂网公告所在的电子采购交易平台（</w:t>
      </w:r>
      <w:r>
        <w:rPr>
          <w:rFonts w:ascii="仿宋" w:eastAsia="仿宋" w:hAnsi="仿宋" w:cs="仿宋" w:hint="eastAsia"/>
          <w:bCs/>
          <w:kern w:val="0"/>
          <w:sz w:val="24"/>
        </w:rPr>
        <w:t>内蒙古电力集团电子采购系统</w:t>
      </w:r>
      <w:r w:rsidRPr="008A4FAE">
        <w:rPr>
          <w:rFonts w:ascii="仿宋" w:eastAsia="仿宋" w:hAnsi="仿宋" w:cs="仿宋" w:hint="eastAsia"/>
          <w:bCs/>
          <w:kern w:val="0"/>
          <w:sz w:val="24"/>
        </w:rPr>
        <w:t>）办理中招互连扫码签章，前述工作完成后方可开始投标报名。</w:t>
      </w:r>
    </w:p>
    <w:p w:rsidR="004C43E1" w:rsidRPr="008A4FAE" w:rsidRDefault="004C43E1" w:rsidP="004C43E1">
      <w:pPr>
        <w:widowControl/>
        <w:spacing w:line="480" w:lineRule="exact"/>
        <w:ind w:firstLineChars="200" w:firstLine="480"/>
        <w:jc w:val="left"/>
        <w:rPr>
          <w:rFonts w:ascii="仿宋" w:eastAsia="仿宋" w:hAnsi="仿宋" w:cs="仿宋"/>
          <w:bCs/>
          <w:kern w:val="0"/>
          <w:sz w:val="24"/>
        </w:rPr>
      </w:pPr>
      <w:r w:rsidRPr="008A4FAE">
        <w:rPr>
          <w:rFonts w:ascii="仿宋" w:eastAsia="仿宋" w:hAnsi="仿宋" w:cs="仿宋" w:hint="eastAsia"/>
          <w:bCs/>
          <w:kern w:val="0"/>
          <w:sz w:val="24"/>
        </w:rPr>
        <w:t>3、本项目实行在线报名和售卖招标文件。凡有意参加投标者，请于2022年</w:t>
      </w:r>
      <w:r>
        <w:rPr>
          <w:rFonts w:ascii="仿宋" w:eastAsia="仿宋" w:hAnsi="仿宋" w:cs="仿宋" w:hint="eastAsia"/>
          <w:bCs/>
          <w:kern w:val="0"/>
          <w:sz w:val="24"/>
        </w:rPr>
        <w:t>8</w:t>
      </w:r>
      <w:r w:rsidRPr="008A4FAE">
        <w:rPr>
          <w:rFonts w:ascii="仿宋" w:eastAsia="仿宋" w:hAnsi="仿宋" w:cs="仿宋" w:hint="eastAsia"/>
          <w:bCs/>
          <w:kern w:val="0"/>
          <w:sz w:val="24"/>
        </w:rPr>
        <w:t>月</w:t>
      </w:r>
      <w:r w:rsidRPr="008A4FAE">
        <w:rPr>
          <w:rFonts w:ascii="仿宋" w:eastAsia="仿宋" w:hAnsi="仿宋" w:cs="仿宋"/>
          <w:bCs/>
          <w:kern w:val="0"/>
          <w:sz w:val="24"/>
        </w:rPr>
        <w:t>29</w:t>
      </w:r>
      <w:r w:rsidRPr="008A4FAE">
        <w:rPr>
          <w:rFonts w:ascii="仿宋" w:eastAsia="仿宋" w:hAnsi="仿宋" w:cs="仿宋" w:hint="eastAsia"/>
          <w:bCs/>
          <w:kern w:val="0"/>
          <w:sz w:val="24"/>
        </w:rPr>
        <w:t>日上午</w:t>
      </w:r>
      <w:r w:rsidRPr="008A4FAE">
        <w:rPr>
          <w:rFonts w:ascii="仿宋" w:eastAsia="仿宋" w:hAnsi="仿宋" w:cs="仿宋"/>
          <w:bCs/>
          <w:kern w:val="0"/>
          <w:sz w:val="24"/>
        </w:rPr>
        <w:t>9</w:t>
      </w:r>
      <w:r w:rsidRPr="008A4FAE">
        <w:rPr>
          <w:rFonts w:ascii="仿宋" w:eastAsia="仿宋" w:hAnsi="仿宋" w:cs="仿宋" w:hint="eastAsia"/>
          <w:bCs/>
          <w:kern w:val="0"/>
          <w:sz w:val="24"/>
        </w:rPr>
        <w:t>:</w:t>
      </w:r>
      <w:r w:rsidRPr="008A4FAE">
        <w:rPr>
          <w:rFonts w:ascii="仿宋" w:eastAsia="仿宋" w:hAnsi="仿宋" w:cs="仿宋"/>
          <w:bCs/>
          <w:kern w:val="0"/>
          <w:sz w:val="24"/>
        </w:rPr>
        <w:t>0</w:t>
      </w:r>
      <w:r w:rsidRPr="008A4FAE">
        <w:rPr>
          <w:rFonts w:ascii="仿宋" w:eastAsia="仿宋" w:hAnsi="仿宋" w:cs="仿宋" w:hint="eastAsia"/>
          <w:bCs/>
          <w:kern w:val="0"/>
          <w:sz w:val="24"/>
        </w:rPr>
        <w:t>0至2022年</w:t>
      </w:r>
      <w:r>
        <w:rPr>
          <w:rFonts w:ascii="仿宋" w:eastAsia="仿宋" w:hAnsi="仿宋" w:cs="仿宋" w:hint="eastAsia"/>
          <w:bCs/>
          <w:kern w:val="0"/>
          <w:sz w:val="24"/>
        </w:rPr>
        <w:t>9</w:t>
      </w:r>
      <w:r w:rsidRPr="008A4FAE">
        <w:rPr>
          <w:rFonts w:ascii="仿宋" w:eastAsia="仿宋" w:hAnsi="仿宋" w:cs="仿宋" w:hint="eastAsia"/>
          <w:bCs/>
          <w:kern w:val="0"/>
          <w:sz w:val="24"/>
        </w:rPr>
        <w:t>月</w:t>
      </w:r>
      <w:r>
        <w:rPr>
          <w:rFonts w:ascii="仿宋" w:eastAsia="仿宋" w:hAnsi="仿宋" w:cs="仿宋" w:hint="eastAsia"/>
          <w:bCs/>
          <w:kern w:val="0"/>
          <w:sz w:val="24"/>
        </w:rPr>
        <w:t>2</w:t>
      </w:r>
      <w:r w:rsidRPr="008A4FAE">
        <w:rPr>
          <w:rFonts w:ascii="仿宋" w:eastAsia="仿宋" w:hAnsi="仿宋" w:cs="仿宋" w:hint="eastAsia"/>
          <w:bCs/>
          <w:kern w:val="0"/>
          <w:sz w:val="24"/>
        </w:rPr>
        <w:t>日下午17:</w:t>
      </w:r>
      <w:r w:rsidRPr="008A4FAE">
        <w:rPr>
          <w:rFonts w:ascii="仿宋" w:eastAsia="仿宋" w:hAnsi="仿宋" w:cs="仿宋"/>
          <w:bCs/>
          <w:kern w:val="0"/>
          <w:sz w:val="24"/>
        </w:rPr>
        <w:t>0</w:t>
      </w:r>
      <w:r w:rsidRPr="008A4FAE">
        <w:rPr>
          <w:rFonts w:ascii="仿宋" w:eastAsia="仿宋" w:hAnsi="仿宋" w:cs="仿宋" w:hint="eastAsia"/>
          <w:bCs/>
          <w:kern w:val="0"/>
          <w:sz w:val="24"/>
        </w:rPr>
        <w:t>0，进入</w:t>
      </w:r>
      <w:r>
        <w:rPr>
          <w:rFonts w:ascii="仿宋" w:eastAsia="仿宋" w:hAnsi="仿宋" w:cs="仿宋" w:hint="eastAsia"/>
          <w:bCs/>
          <w:kern w:val="0"/>
          <w:sz w:val="24"/>
        </w:rPr>
        <w:t>内蒙古电力集团电子采购系统</w:t>
      </w:r>
      <w:r w:rsidRPr="00567724">
        <w:rPr>
          <w:rFonts w:ascii="仿宋" w:eastAsia="仿宋" w:hAnsi="仿宋" w:cs="仿宋" w:hint="eastAsia"/>
          <w:bCs/>
          <w:kern w:val="0"/>
          <w:sz w:val="24"/>
        </w:rPr>
        <w:t>》（http://guocai-impc.cppchina.cn/）</w:t>
      </w:r>
      <w:r w:rsidRPr="008A4FAE">
        <w:rPr>
          <w:rFonts w:ascii="仿宋" w:eastAsia="仿宋" w:hAnsi="仿宋" w:cs="仿宋" w:hint="eastAsia"/>
          <w:bCs/>
          <w:kern w:val="0"/>
          <w:sz w:val="24"/>
        </w:rPr>
        <w:t>在线报名和下载文件，逾期不予受理。</w:t>
      </w:r>
    </w:p>
    <w:p w:rsidR="004C43E1" w:rsidRPr="008A4FAE" w:rsidRDefault="004C43E1" w:rsidP="004C43E1">
      <w:pPr>
        <w:widowControl/>
        <w:spacing w:line="480" w:lineRule="exact"/>
        <w:ind w:firstLineChars="200" w:firstLine="480"/>
        <w:jc w:val="left"/>
        <w:rPr>
          <w:rFonts w:ascii="仿宋" w:eastAsia="仿宋" w:hAnsi="仿宋" w:cs="仿宋"/>
          <w:bCs/>
          <w:kern w:val="0"/>
          <w:sz w:val="24"/>
        </w:rPr>
      </w:pPr>
      <w:r w:rsidRPr="008A4FAE">
        <w:rPr>
          <w:rFonts w:ascii="仿宋" w:eastAsia="仿宋" w:hAnsi="仿宋" w:cs="仿宋" w:hint="eastAsia"/>
          <w:bCs/>
          <w:kern w:val="0"/>
          <w:sz w:val="24"/>
        </w:rPr>
        <w:t>（1）具体流程为：</w:t>
      </w:r>
      <w:r w:rsidRPr="00F96C81">
        <w:rPr>
          <w:rFonts w:ascii="仿宋" w:eastAsia="仿宋" w:hAnsi="仿宋" w:cs="仿宋" w:hint="eastAsia"/>
          <w:bCs/>
          <w:kern w:val="0"/>
          <w:sz w:val="24"/>
        </w:rPr>
        <w:t>登录平台→在报名管理界面查看最新招标项目→供应商提交报名资料，通过资格查验的供应商报名后通过“文件下载”界面下载采购文件，平台联系电话：400-9913-966，供应商</w:t>
      </w:r>
      <w:r w:rsidRPr="00DC79AE">
        <w:rPr>
          <w:rFonts w:ascii="仿宋" w:eastAsia="仿宋" w:hAnsi="仿宋" w:cs="仿宋" w:hint="eastAsia"/>
          <w:bCs/>
          <w:kern w:val="0"/>
          <w:sz w:val="24"/>
        </w:rPr>
        <w:t>可以在登录口下方或系统页面点击“</w:t>
      </w:r>
      <w:r>
        <w:rPr>
          <w:rFonts w:ascii="仿宋" w:eastAsia="仿宋" w:hAnsi="仿宋" w:cs="仿宋" w:hint="eastAsia"/>
          <w:bCs/>
          <w:kern w:val="0"/>
          <w:sz w:val="24"/>
        </w:rPr>
        <w:t>在线客服</w:t>
      </w:r>
      <w:r w:rsidRPr="00DC79AE">
        <w:rPr>
          <w:rFonts w:ascii="仿宋" w:eastAsia="仿宋" w:hAnsi="仿宋" w:cs="仿宋" w:hint="eastAsia"/>
          <w:bCs/>
          <w:kern w:val="0"/>
          <w:sz w:val="24"/>
        </w:rPr>
        <w:t>”进入客服系统</w:t>
      </w:r>
      <w:r w:rsidRPr="00F96C81">
        <w:rPr>
          <w:rFonts w:ascii="仿宋" w:eastAsia="仿宋" w:hAnsi="仿宋" w:cs="仿宋" w:hint="eastAsia"/>
          <w:bCs/>
          <w:kern w:val="0"/>
          <w:sz w:val="24"/>
        </w:rPr>
        <w:t>。</w:t>
      </w:r>
    </w:p>
    <w:p w:rsidR="004C43E1" w:rsidRPr="008A4FAE" w:rsidRDefault="004C43E1" w:rsidP="004C43E1">
      <w:pPr>
        <w:widowControl/>
        <w:spacing w:line="480" w:lineRule="exact"/>
        <w:ind w:firstLineChars="200" w:firstLine="480"/>
        <w:jc w:val="left"/>
        <w:rPr>
          <w:rFonts w:ascii="仿宋" w:eastAsia="仿宋" w:hAnsi="仿宋" w:cs="仿宋"/>
          <w:bCs/>
          <w:kern w:val="0"/>
          <w:sz w:val="24"/>
        </w:rPr>
      </w:pPr>
      <w:r w:rsidRPr="008A4FAE">
        <w:rPr>
          <w:rFonts w:ascii="仿宋" w:eastAsia="仿宋" w:hAnsi="仿宋" w:cs="仿宋" w:hint="eastAsia"/>
          <w:bCs/>
          <w:kern w:val="0"/>
          <w:sz w:val="24"/>
        </w:rPr>
        <w:t>（2）报名单位须凭【中招互连】APP办理项目后续电子投标事宜，之前未进行注册【中招互连】APP的企业需要登录</w:t>
      </w:r>
      <w:r>
        <w:rPr>
          <w:rFonts w:ascii="仿宋" w:eastAsia="仿宋" w:hAnsi="仿宋" w:cs="仿宋" w:hint="eastAsia"/>
          <w:bCs/>
          <w:kern w:val="0"/>
          <w:sz w:val="24"/>
        </w:rPr>
        <w:t>内蒙古电力集团电子采购系统</w:t>
      </w:r>
      <w:r w:rsidRPr="008A4FAE">
        <w:rPr>
          <w:rFonts w:ascii="仿宋" w:eastAsia="仿宋" w:hAnsi="仿宋" w:cs="仿宋" w:hint="eastAsia"/>
          <w:bCs/>
          <w:kern w:val="0"/>
          <w:sz w:val="24"/>
        </w:rPr>
        <w:t>，点击首页扫码下载【中招互连】APP，根据提示即可在线办理相关事宜，后续所有流程全部扫码登录，扫码签章，扫码加密，扫码解密。</w:t>
      </w:r>
    </w:p>
    <w:p w:rsidR="004C43E1" w:rsidRPr="008A4FAE" w:rsidRDefault="004C43E1" w:rsidP="004C43E1">
      <w:pPr>
        <w:widowControl/>
        <w:spacing w:line="480" w:lineRule="exact"/>
        <w:ind w:firstLineChars="200" w:firstLine="480"/>
        <w:jc w:val="left"/>
        <w:rPr>
          <w:rFonts w:ascii="仿宋" w:eastAsia="仿宋" w:hAnsi="仿宋" w:cs="仿宋"/>
          <w:bCs/>
          <w:kern w:val="0"/>
          <w:sz w:val="24"/>
        </w:rPr>
      </w:pPr>
      <w:r w:rsidRPr="008A4FAE">
        <w:rPr>
          <w:rFonts w:ascii="仿宋" w:eastAsia="仿宋" w:hAnsi="仿宋" w:cs="仿宋" w:hint="eastAsia"/>
          <w:bCs/>
          <w:kern w:val="0"/>
          <w:sz w:val="24"/>
        </w:rPr>
        <w:t>注：1、之前使用实体CA的企业可以继续使用，CA证书到期后在进行注册【中招互连】APP。2、目前处于CA、扫码交替阶段，供应商需要注意以下事项：（1）避免使用CA加密，而使用扫码解密。反之同理。（2）扫码登录，扫码签章，扫码加密，扫码解密， 登录APP的手机号必须保持一致。</w:t>
      </w:r>
    </w:p>
    <w:p w:rsidR="004C43E1" w:rsidRPr="008A4FAE" w:rsidRDefault="004C43E1" w:rsidP="004C43E1">
      <w:pPr>
        <w:widowControl/>
        <w:spacing w:line="480" w:lineRule="exact"/>
        <w:ind w:firstLineChars="200" w:firstLine="482"/>
        <w:jc w:val="left"/>
        <w:rPr>
          <w:rFonts w:ascii="仿宋" w:eastAsia="仿宋" w:hAnsi="仿宋" w:cs="仿宋"/>
          <w:b/>
          <w:bCs/>
          <w:kern w:val="0"/>
          <w:sz w:val="24"/>
        </w:rPr>
      </w:pPr>
      <w:r w:rsidRPr="008A4FAE">
        <w:rPr>
          <w:rFonts w:ascii="仿宋" w:eastAsia="仿宋" w:hAnsi="仿宋" w:cs="仿宋" w:hint="eastAsia"/>
          <w:b/>
          <w:kern w:val="0"/>
          <w:sz w:val="24"/>
        </w:rPr>
        <w:t>3.报名时所需资料：</w:t>
      </w:r>
    </w:p>
    <w:p w:rsidR="004C43E1" w:rsidRPr="008A4FAE" w:rsidRDefault="004C43E1" w:rsidP="004C43E1">
      <w:pPr>
        <w:spacing w:line="480" w:lineRule="exact"/>
        <w:ind w:firstLineChars="200" w:firstLine="480"/>
        <w:rPr>
          <w:rFonts w:ascii="仿宋" w:eastAsia="仿宋" w:hAnsi="仿宋" w:cs="仿宋"/>
          <w:bCs/>
          <w:kern w:val="0"/>
          <w:sz w:val="24"/>
        </w:rPr>
      </w:pPr>
      <w:r w:rsidRPr="008A4FAE">
        <w:rPr>
          <w:rFonts w:ascii="仿宋" w:eastAsia="仿宋" w:hAnsi="仿宋" w:cs="仿宋" w:hint="eastAsia"/>
          <w:bCs/>
          <w:kern w:val="0"/>
          <w:sz w:val="24"/>
        </w:rPr>
        <w:t>需提供下列资料加盖单位公章扫描件（如资料不全，采购人拒绝接收）</w:t>
      </w:r>
    </w:p>
    <w:p w:rsidR="004C43E1" w:rsidRPr="008A4FAE" w:rsidRDefault="004C43E1" w:rsidP="004C43E1">
      <w:pPr>
        <w:spacing w:line="480" w:lineRule="exact"/>
        <w:ind w:firstLineChars="300" w:firstLine="720"/>
        <w:rPr>
          <w:rFonts w:ascii="仿宋" w:eastAsia="仿宋" w:hAnsi="仿宋" w:cs="仿宋"/>
          <w:bCs/>
          <w:kern w:val="0"/>
          <w:sz w:val="24"/>
        </w:rPr>
      </w:pPr>
      <w:r w:rsidRPr="008A4FAE">
        <w:rPr>
          <w:rFonts w:ascii="仿宋" w:eastAsia="仿宋" w:hAnsi="仿宋" w:cs="仿宋" w:hint="eastAsia"/>
          <w:bCs/>
          <w:kern w:val="0"/>
          <w:sz w:val="24"/>
        </w:rPr>
        <w:t>（1）法人代表授权委托书（授权人本人办理相关事宜，授权书中必须明确项目名称、标段号及联系方式）；</w:t>
      </w:r>
    </w:p>
    <w:p w:rsidR="004C43E1" w:rsidRPr="008A4FAE" w:rsidRDefault="004C43E1" w:rsidP="004C43E1">
      <w:pPr>
        <w:spacing w:line="480" w:lineRule="exact"/>
        <w:ind w:firstLineChars="300" w:firstLine="720"/>
        <w:rPr>
          <w:rFonts w:ascii="仿宋" w:eastAsia="仿宋" w:hAnsi="仿宋" w:cs="仿宋"/>
          <w:bCs/>
          <w:kern w:val="0"/>
          <w:sz w:val="24"/>
        </w:rPr>
      </w:pPr>
      <w:r w:rsidRPr="008A4FAE">
        <w:rPr>
          <w:rFonts w:ascii="仿宋" w:eastAsia="仿宋" w:hAnsi="仿宋" w:cs="仿宋" w:hint="eastAsia"/>
          <w:bCs/>
          <w:kern w:val="0"/>
          <w:sz w:val="24"/>
        </w:rPr>
        <w:t>（2）被授权人的身份证；</w:t>
      </w:r>
    </w:p>
    <w:p w:rsidR="004C43E1" w:rsidRPr="008A4FAE" w:rsidRDefault="004C43E1" w:rsidP="004C43E1">
      <w:pPr>
        <w:spacing w:line="480" w:lineRule="exact"/>
        <w:ind w:firstLineChars="300" w:firstLine="720"/>
        <w:rPr>
          <w:rFonts w:ascii="仿宋" w:eastAsia="仿宋" w:hAnsi="仿宋" w:cs="仿宋"/>
          <w:bCs/>
          <w:kern w:val="0"/>
          <w:sz w:val="24"/>
        </w:rPr>
      </w:pPr>
      <w:r w:rsidRPr="008A4FAE">
        <w:rPr>
          <w:rFonts w:ascii="仿宋" w:eastAsia="仿宋" w:hAnsi="仿宋" w:cs="仿宋" w:hint="eastAsia"/>
          <w:bCs/>
          <w:kern w:val="0"/>
          <w:sz w:val="24"/>
        </w:rPr>
        <w:t>（3）企业营业执照副本；</w:t>
      </w:r>
    </w:p>
    <w:p w:rsidR="004C43E1" w:rsidRPr="008A4FAE" w:rsidRDefault="004C43E1" w:rsidP="004C43E1">
      <w:pPr>
        <w:spacing w:line="480" w:lineRule="exact"/>
        <w:ind w:firstLineChars="300" w:firstLine="720"/>
        <w:rPr>
          <w:rFonts w:ascii="仿宋" w:eastAsia="仿宋" w:hAnsi="仿宋" w:cs="仿宋"/>
          <w:bCs/>
          <w:kern w:val="0"/>
          <w:sz w:val="24"/>
        </w:rPr>
      </w:pPr>
      <w:r w:rsidRPr="008A4FAE">
        <w:rPr>
          <w:rFonts w:ascii="仿宋" w:eastAsia="仿宋" w:hAnsi="仿宋" w:cs="仿宋" w:hint="eastAsia"/>
          <w:bCs/>
          <w:kern w:val="0"/>
          <w:sz w:val="24"/>
        </w:rPr>
        <w:t>（4）一般纳税人证明（证明方式：税务局开具的一般纳税人认证证明、相关</w:t>
      </w:r>
      <w:r w:rsidRPr="008A4FAE">
        <w:rPr>
          <w:rFonts w:ascii="仿宋" w:eastAsia="仿宋" w:hAnsi="仿宋" w:cs="仿宋" w:hint="eastAsia"/>
          <w:bCs/>
          <w:kern w:val="0"/>
          <w:sz w:val="24"/>
        </w:rPr>
        <w:lastRenderedPageBreak/>
        <w:t>税务网站的截图、增值税专用发票等）；</w:t>
      </w:r>
    </w:p>
    <w:p w:rsidR="004C43E1" w:rsidRPr="008A4FAE" w:rsidRDefault="004C43E1" w:rsidP="004C43E1">
      <w:pPr>
        <w:pStyle w:val="2"/>
        <w:spacing w:before="0" w:after="0" w:line="480" w:lineRule="exact"/>
        <w:ind w:firstLineChars="300" w:firstLine="720"/>
        <w:rPr>
          <w:rFonts w:ascii="仿宋" w:eastAsia="仿宋" w:hAnsi="仿宋" w:cs="仿宋"/>
          <w:b w:val="0"/>
          <w:sz w:val="24"/>
          <w:szCs w:val="24"/>
        </w:rPr>
      </w:pPr>
      <w:bookmarkStart w:id="2" w:name="_Toc32293"/>
      <w:bookmarkStart w:id="3" w:name="_Toc15251"/>
      <w:bookmarkStart w:id="4" w:name="_Toc354"/>
      <w:r w:rsidRPr="008A4FAE">
        <w:rPr>
          <w:rFonts w:ascii="仿宋" w:eastAsia="仿宋" w:hAnsi="仿宋" w:cs="仿宋" w:hint="eastAsia"/>
          <w:b w:val="0"/>
          <w:sz w:val="24"/>
          <w:szCs w:val="24"/>
        </w:rPr>
        <w:t>（</w:t>
      </w:r>
      <w:r w:rsidRPr="008A4FAE">
        <w:rPr>
          <w:rFonts w:ascii="仿宋" w:eastAsia="仿宋" w:hAnsi="仿宋" w:cs="仿宋"/>
          <w:b w:val="0"/>
          <w:sz w:val="24"/>
          <w:szCs w:val="24"/>
        </w:rPr>
        <w:t>5</w:t>
      </w:r>
      <w:r w:rsidRPr="008A4FAE">
        <w:rPr>
          <w:rFonts w:ascii="仿宋" w:eastAsia="仿宋" w:hAnsi="仿宋" w:cs="仿宋" w:hint="eastAsia"/>
          <w:b w:val="0"/>
          <w:sz w:val="24"/>
          <w:szCs w:val="24"/>
        </w:rPr>
        <w:t>）</w:t>
      </w:r>
      <w:bookmarkEnd w:id="2"/>
      <w:bookmarkEnd w:id="3"/>
      <w:r w:rsidRPr="008A4FAE">
        <w:rPr>
          <w:rFonts w:ascii="仿宋" w:eastAsia="仿宋" w:hAnsi="仿宋" w:cs="仿宋" w:hint="eastAsia"/>
          <w:b w:val="0"/>
          <w:sz w:val="24"/>
          <w:szCs w:val="24"/>
        </w:rPr>
        <w:t>企业名称如有变更，需提供有关行政机关提供的变更证明；</w:t>
      </w:r>
      <w:bookmarkEnd w:id="4"/>
    </w:p>
    <w:p w:rsidR="004C43E1" w:rsidRPr="008A4FAE" w:rsidRDefault="004C43E1" w:rsidP="004C43E1">
      <w:pPr>
        <w:spacing w:line="480" w:lineRule="exact"/>
        <w:ind w:firstLineChars="300" w:firstLine="720"/>
        <w:rPr>
          <w:rFonts w:ascii="仿宋" w:eastAsia="仿宋" w:hAnsi="仿宋" w:cs="仿宋"/>
          <w:bCs/>
          <w:kern w:val="0"/>
          <w:sz w:val="24"/>
        </w:rPr>
      </w:pPr>
      <w:r w:rsidRPr="008A4FAE">
        <w:rPr>
          <w:rFonts w:ascii="仿宋" w:eastAsia="仿宋" w:hAnsi="仿宋" w:cs="仿宋" w:hint="eastAsia"/>
          <w:bCs/>
          <w:kern w:val="0"/>
          <w:sz w:val="24"/>
        </w:rPr>
        <w:t>（</w:t>
      </w:r>
      <w:r w:rsidRPr="008A4FAE">
        <w:rPr>
          <w:rFonts w:ascii="仿宋" w:eastAsia="仿宋" w:hAnsi="仿宋" w:cs="仿宋"/>
          <w:bCs/>
          <w:kern w:val="0"/>
          <w:sz w:val="24"/>
        </w:rPr>
        <w:t>6</w:t>
      </w:r>
      <w:r w:rsidRPr="008A4FAE">
        <w:rPr>
          <w:rFonts w:ascii="仿宋" w:eastAsia="仿宋" w:hAnsi="仿宋" w:cs="仿宋" w:hint="eastAsia"/>
          <w:bCs/>
          <w:kern w:val="0"/>
          <w:sz w:val="24"/>
        </w:rPr>
        <w:t>）信用信息查询记录网页截图；</w:t>
      </w:r>
    </w:p>
    <w:p w:rsidR="004C43E1" w:rsidRPr="008A4FAE" w:rsidRDefault="004C43E1" w:rsidP="004C43E1">
      <w:pPr>
        <w:spacing w:line="480" w:lineRule="exact"/>
        <w:ind w:firstLineChars="300" w:firstLine="720"/>
        <w:rPr>
          <w:rFonts w:ascii="仿宋" w:eastAsia="仿宋" w:hAnsi="仿宋" w:cs="仿宋"/>
          <w:bCs/>
          <w:kern w:val="0"/>
          <w:sz w:val="24"/>
        </w:rPr>
      </w:pPr>
      <w:r w:rsidRPr="008A4FAE">
        <w:rPr>
          <w:rFonts w:ascii="仿宋" w:eastAsia="仿宋" w:hAnsi="仿宋" w:cs="仿宋" w:hint="eastAsia"/>
          <w:bCs/>
          <w:kern w:val="0"/>
          <w:sz w:val="24"/>
        </w:rPr>
        <w:t>（</w:t>
      </w:r>
      <w:r w:rsidRPr="008A4FAE">
        <w:rPr>
          <w:rFonts w:ascii="仿宋" w:eastAsia="仿宋" w:hAnsi="仿宋" w:cs="仿宋"/>
          <w:bCs/>
          <w:kern w:val="0"/>
          <w:sz w:val="24"/>
        </w:rPr>
        <w:t>7</w:t>
      </w:r>
      <w:r w:rsidRPr="008A4FAE">
        <w:rPr>
          <w:rFonts w:ascii="仿宋" w:eastAsia="仿宋" w:hAnsi="仿宋" w:cs="仿宋" w:hint="eastAsia"/>
          <w:bCs/>
          <w:kern w:val="0"/>
          <w:sz w:val="24"/>
        </w:rPr>
        <w:t>）企业联系人姓名、手机、电话、传真、电子邮箱等信息。</w:t>
      </w:r>
    </w:p>
    <w:p w:rsidR="004C43E1" w:rsidRPr="008A4FAE" w:rsidRDefault="004C43E1" w:rsidP="004C43E1">
      <w:pPr>
        <w:spacing w:line="480" w:lineRule="exact"/>
        <w:ind w:firstLineChars="300" w:firstLine="720"/>
        <w:rPr>
          <w:rFonts w:ascii="仿宋" w:eastAsia="仿宋" w:hAnsi="仿宋" w:cs="仿宋"/>
          <w:bCs/>
          <w:kern w:val="0"/>
          <w:sz w:val="24"/>
        </w:rPr>
      </w:pPr>
      <w:r w:rsidRPr="008A4FAE">
        <w:rPr>
          <w:rFonts w:ascii="仿宋" w:eastAsia="仿宋" w:hAnsi="仿宋" w:cs="仿宋" w:hint="eastAsia"/>
          <w:bCs/>
          <w:kern w:val="0"/>
          <w:sz w:val="24"/>
        </w:rPr>
        <w:t>（</w:t>
      </w:r>
      <w:r w:rsidRPr="008A4FAE">
        <w:rPr>
          <w:rFonts w:ascii="仿宋" w:eastAsia="仿宋" w:hAnsi="仿宋" w:cs="仿宋"/>
          <w:bCs/>
          <w:kern w:val="0"/>
          <w:sz w:val="24"/>
        </w:rPr>
        <w:t>8</w:t>
      </w:r>
      <w:r w:rsidRPr="008A4FAE">
        <w:rPr>
          <w:rFonts w:ascii="仿宋" w:eastAsia="仿宋" w:hAnsi="仿宋" w:cs="仿宋" w:hint="eastAsia"/>
          <w:bCs/>
          <w:kern w:val="0"/>
          <w:sz w:val="24"/>
        </w:rPr>
        <w:t>）投标人专用资格要求资料。</w:t>
      </w:r>
    </w:p>
    <w:p w:rsidR="004C43E1" w:rsidRPr="008A4FAE" w:rsidRDefault="004C43E1" w:rsidP="004C43E1">
      <w:pPr>
        <w:pStyle w:val="a7"/>
        <w:shd w:val="clear" w:color="auto" w:fill="FFFFFF"/>
        <w:spacing w:before="0" w:beforeAutospacing="0" w:after="0" w:afterAutospacing="0" w:line="480" w:lineRule="exact"/>
        <w:ind w:firstLine="480"/>
        <w:rPr>
          <w:rFonts w:ascii="仿宋" w:eastAsia="仿宋" w:hAnsi="仿宋" w:cs="仿宋"/>
          <w:b/>
          <w:bCs/>
        </w:rPr>
      </w:pPr>
      <w:r w:rsidRPr="008A4FAE">
        <w:rPr>
          <w:rFonts w:ascii="仿宋" w:eastAsia="仿宋" w:hAnsi="仿宋" w:cs="仿宋" w:hint="eastAsia"/>
          <w:b/>
          <w:bCs/>
        </w:rPr>
        <w:t>注：A、请按顺序将上述所有报名资料加盖公章的扫描件放在一个PDF文件，未按上述规定上传或资料不全，采购人有权拒绝接受；</w:t>
      </w:r>
    </w:p>
    <w:p w:rsidR="004C43E1" w:rsidRPr="008A4FAE" w:rsidRDefault="004C43E1" w:rsidP="004C43E1">
      <w:pPr>
        <w:pStyle w:val="a7"/>
        <w:numPr>
          <w:ilvl w:val="0"/>
          <w:numId w:val="3"/>
        </w:numPr>
        <w:shd w:val="clear" w:color="auto" w:fill="FFFFFF"/>
        <w:spacing w:before="0" w:beforeAutospacing="0" w:after="0" w:afterAutospacing="0" w:line="480" w:lineRule="exact"/>
        <w:ind w:firstLine="480"/>
        <w:rPr>
          <w:rFonts w:ascii="仿宋" w:eastAsia="仿宋" w:hAnsi="仿宋" w:cs="仿宋"/>
          <w:b/>
          <w:bCs/>
        </w:rPr>
      </w:pPr>
      <w:r w:rsidRPr="008A4FAE">
        <w:rPr>
          <w:rFonts w:ascii="仿宋" w:eastAsia="仿宋" w:hAnsi="仿宋" w:cs="仿宋" w:hint="eastAsia"/>
          <w:b/>
          <w:bCs/>
        </w:rPr>
        <w:t>如发现存在虚假资料，招标单位有权取消其投标/中标资格，并将其列入不良供应商名单内。</w:t>
      </w:r>
    </w:p>
    <w:p w:rsidR="004C43E1" w:rsidRPr="008A4FAE" w:rsidRDefault="004C43E1" w:rsidP="004C43E1">
      <w:pPr>
        <w:pStyle w:val="a7"/>
        <w:numPr>
          <w:ilvl w:val="0"/>
          <w:numId w:val="3"/>
        </w:numPr>
        <w:shd w:val="clear" w:color="auto" w:fill="FFFFFF"/>
        <w:spacing w:before="0" w:beforeAutospacing="0" w:after="0" w:afterAutospacing="0" w:line="480" w:lineRule="exact"/>
        <w:ind w:firstLine="480"/>
        <w:rPr>
          <w:rFonts w:ascii="仿宋" w:eastAsia="仿宋" w:hAnsi="仿宋" w:cs="仿宋"/>
          <w:b/>
          <w:bCs/>
        </w:rPr>
      </w:pPr>
      <w:r w:rsidRPr="008A4FAE">
        <w:rPr>
          <w:rFonts w:ascii="仿宋" w:eastAsia="仿宋" w:hAnsi="仿宋" w:cs="仿宋" w:hint="eastAsia"/>
          <w:b/>
          <w:bCs/>
        </w:rPr>
        <w:t>为保证供应商顺利报名成功，请供应商上传报名资料最晚时间在报名截止时间前一小时上传，如因供应商上传报名资料不足一小时，造成因资料不合格审核未通过，供应商不能及时上传更正报名资料导致报名不成功，后果由供应商自行承担。</w:t>
      </w:r>
    </w:p>
    <w:p w:rsidR="004C43E1" w:rsidRPr="008A4FAE" w:rsidRDefault="004C43E1" w:rsidP="004C43E1">
      <w:pPr>
        <w:pStyle w:val="a7"/>
        <w:numPr>
          <w:ilvl w:val="0"/>
          <w:numId w:val="3"/>
        </w:numPr>
        <w:shd w:val="clear" w:color="auto" w:fill="FFFFFF"/>
        <w:spacing w:before="0" w:beforeAutospacing="0" w:after="0" w:afterAutospacing="0" w:line="480" w:lineRule="exact"/>
        <w:ind w:firstLine="480"/>
        <w:rPr>
          <w:rFonts w:ascii="仿宋" w:eastAsia="仿宋" w:hAnsi="仿宋" w:cs="仿宋"/>
        </w:rPr>
      </w:pPr>
      <w:r w:rsidRPr="008A4FAE">
        <w:rPr>
          <w:rFonts w:ascii="仿宋" w:eastAsia="仿宋" w:hAnsi="仿宋" w:cs="仿宋" w:hint="eastAsia"/>
          <w:b/>
          <w:bCs/>
        </w:rPr>
        <w:t>为提高报名工作效率，请按标段要求分别上传对应资料，严禁上传与本标段无关的资料。</w:t>
      </w:r>
    </w:p>
    <w:p w:rsidR="004C43E1" w:rsidRPr="008A4FAE" w:rsidRDefault="004C43E1" w:rsidP="004C43E1">
      <w:pPr>
        <w:spacing w:line="480" w:lineRule="exact"/>
        <w:ind w:firstLineChars="200" w:firstLine="482"/>
        <w:rPr>
          <w:rFonts w:ascii="仿宋" w:eastAsia="仿宋" w:hAnsi="仿宋" w:cs="仿宋"/>
          <w:b/>
          <w:kern w:val="0"/>
          <w:sz w:val="24"/>
        </w:rPr>
      </w:pPr>
      <w:r w:rsidRPr="008A4FAE">
        <w:rPr>
          <w:rFonts w:ascii="仿宋" w:eastAsia="仿宋" w:hAnsi="仿宋" w:cs="仿宋" w:hint="eastAsia"/>
          <w:b/>
          <w:kern w:val="0"/>
          <w:sz w:val="24"/>
        </w:rPr>
        <w:t>4、供应商自网上报名之日起，应随时登陆</w:t>
      </w:r>
      <w:r>
        <w:rPr>
          <w:rFonts w:ascii="仿宋" w:eastAsia="仿宋" w:hAnsi="仿宋" w:cs="仿宋" w:hint="eastAsia"/>
          <w:b/>
          <w:kern w:val="0"/>
          <w:sz w:val="24"/>
        </w:rPr>
        <w:t>内蒙古电力集团电子采购系统</w:t>
      </w:r>
      <w:r w:rsidRPr="008A4FAE">
        <w:rPr>
          <w:rFonts w:ascii="仿宋" w:eastAsia="仿宋" w:hAnsi="仿宋" w:cs="仿宋" w:hint="eastAsia"/>
          <w:b/>
          <w:kern w:val="0"/>
          <w:sz w:val="24"/>
        </w:rPr>
        <w:t>，在“澄清异议”栏目查看采购人关于本次招标相关答疑和补遗通知，采购人不另行通知。</w:t>
      </w:r>
    </w:p>
    <w:p w:rsidR="004C43E1" w:rsidRPr="008A4FAE" w:rsidRDefault="004C43E1" w:rsidP="004C43E1">
      <w:pPr>
        <w:spacing w:line="480" w:lineRule="exact"/>
        <w:ind w:firstLineChars="200" w:firstLine="482"/>
        <w:rPr>
          <w:rFonts w:ascii="仿宋" w:eastAsia="仿宋" w:hAnsi="仿宋" w:cs="仿宋"/>
          <w:b/>
          <w:kern w:val="0"/>
          <w:sz w:val="24"/>
        </w:rPr>
      </w:pPr>
      <w:r w:rsidRPr="008A4FAE">
        <w:rPr>
          <w:rFonts w:ascii="仿宋" w:eastAsia="仿宋" w:hAnsi="仿宋" w:cs="仿宋" w:hint="eastAsia"/>
          <w:b/>
          <w:kern w:val="0"/>
          <w:sz w:val="24"/>
        </w:rPr>
        <w:t>四、响应文件的递交：</w:t>
      </w:r>
    </w:p>
    <w:p w:rsidR="004C43E1" w:rsidRPr="008A4FAE" w:rsidRDefault="004C43E1" w:rsidP="004C43E1">
      <w:pPr>
        <w:spacing w:line="480" w:lineRule="exact"/>
        <w:ind w:firstLineChars="200" w:firstLine="480"/>
        <w:rPr>
          <w:rFonts w:ascii="仿宋" w:eastAsia="仿宋" w:hAnsi="仿宋" w:cs="仿宋"/>
          <w:kern w:val="0"/>
          <w:sz w:val="24"/>
        </w:rPr>
      </w:pPr>
      <w:r w:rsidRPr="008A4FAE">
        <w:rPr>
          <w:rFonts w:ascii="仿宋" w:eastAsia="仿宋" w:hAnsi="仿宋" w:cs="仿宋" w:hint="eastAsia"/>
          <w:kern w:val="0"/>
          <w:sz w:val="24"/>
        </w:rPr>
        <w:t>1.电子投标文件请于投标截止时间之前上传到“</w:t>
      </w:r>
      <w:r>
        <w:rPr>
          <w:rFonts w:ascii="仿宋" w:eastAsia="仿宋" w:hAnsi="仿宋" w:cs="仿宋" w:hint="eastAsia"/>
          <w:kern w:val="0"/>
          <w:sz w:val="24"/>
        </w:rPr>
        <w:t>内蒙古电力集团电子采购系统</w:t>
      </w:r>
      <w:r w:rsidRPr="00DC526A">
        <w:rPr>
          <w:rFonts w:ascii="仿宋" w:eastAsia="仿宋" w:hAnsi="仿宋" w:cs="仿宋" w:hint="eastAsia"/>
          <w:kern w:val="0"/>
          <w:sz w:val="24"/>
        </w:rPr>
        <w:t>》</w:t>
      </w:r>
      <w:r w:rsidRPr="008A4FAE">
        <w:rPr>
          <w:rFonts w:ascii="仿宋" w:eastAsia="仿宋" w:hAnsi="仿宋" w:cs="仿宋" w:hint="eastAsia"/>
          <w:kern w:val="0"/>
          <w:sz w:val="24"/>
        </w:rPr>
        <w:t>”，投标截止时间后上传的投标文件恕不接收。本项目采用远程开标方式，不接收纸质投标文件，逾期送达的投标文件，“</w:t>
      </w:r>
      <w:r>
        <w:rPr>
          <w:rFonts w:ascii="仿宋" w:eastAsia="仿宋" w:hAnsi="仿宋" w:cs="仿宋" w:hint="eastAsia"/>
          <w:kern w:val="0"/>
          <w:sz w:val="24"/>
        </w:rPr>
        <w:t>内蒙古电力集团电子采购系统</w:t>
      </w:r>
      <w:r w:rsidRPr="00DC526A">
        <w:rPr>
          <w:rFonts w:ascii="仿宋" w:eastAsia="仿宋" w:hAnsi="仿宋" w:cs="仿宋" w:hint="eastAsia"/>
          <w:kern w:val="0"/>
          <w:sz w:val="24"/>
        </w:rPr>
        <w:t>》（http://guocai-impc.cppchina.cn/）</w:t>
      </w:r>
      <w:r w:rsidRPr="008A4FAE">
        <w:rPr>
          <w:rFonts w:ascii="仿宋" w:eastAsia="仿宋" w:hAnsi="仿宋" w:cs="仿宋" w:hint="eastAsia"/>
          <w:kern w:val="0"/>
          <w:sz w:val="24"/>
        </w:rPr>
        <w:t>”将不予接收。（中标单位在领取中标通知书时必须提供两份从系统里导出的已加盖签章的且带有唯一随机码水印的文件，打印成纸质版装订成册。）。</w:t>
      </w:r>
    </w:p>
    <w:bookmarkEnd w:id="1"/>
    <w:p w:rsidR="004C43E1" w:rsidRPr="008A4FAE" w:rsidRDefault="004C43E1" w:rsidP="004C43E1">
      <w:pPr>
        <w:widowControl/>
        <w:tabs>
          <w:tab w:val="left" w:pos="2625"/>
        </w:tabs>
        <w:spacing w:line="480" w:lineRule="exact"/>
        <w:ind w:firstLineChars="200" w:firstLine="482"/>
        <w:jc w:val="left"/>
        <w:rPr>
          <w:rFonts w:ascii="仿宋" w:eastAsia="仿宋" w:hAnsi="仿宋" w:cs="仿宋"/>
          <w:b/>
          <w:kern w:val="0"/>
          <w:sz w:val="24"/>
        </w:rPr>
      </w:pPr>
      <w:r w:rsidRPr="008A4FAE">
        <w:rPr>
          <w:rFonts w:ascii="仿宋" w:eastAsia="仿宋" w:hAnsi="仿宋" w:cs="仿宋" w:hint="eastAsia"/>
          <w:b/>
          <w:kern w:val="0"/>
          <w:sz w:val="24"/>
        </w:rPr>
        <w:t>五、递交响应文件的截止时间、解密时间及地点：</w:t>
      </w:r>
    </w:p>
    <w:p w:rsidR="004C43E1" w:rsidRPr="00922539" w:rsidRDefault="004C43E1" w:rsidP="004C43E1">
      <w:pPr>
        <w:widowControl/>
        <w:tabs>
          <w:tab w:val="left" w:pos="2625"/>
        </w:tabs>
        <w:spacing w:line="480" w:lineRule="exact"/>
        <w:ind w:firstLineChars="200" w:firstLine="480"/>
        <w:jc w:val="left"/>
        <w:rPr>
          <w:rFonts w:ascii="仿宋" w:eastAsia="仿宋" w:hAnsi="仿宋" w:cs="仿宋"/>
          <w:kern w:val="0"/>
          <w:sz w:val="24"/>
        </w:rPr>
      </w:pPr>
      <w:r w:rsidRPr="00922539">
        <w:rPr>
          <w:rFonts w:ascii="仿宋" w:eastAsia="仿宋" w:hAnsi="仿宋" w:cs="仿宋" w:hint="eastAsia"/>
          <w:kern w:val="0"/>
          <w:sz w:val="24"/>
        </w:rPr>
        <w:t>响应文件上传时间：2022年8月</w:t>
      </w:r>
      <w:r w:rsidRPr="00922539">
        <w:rPr>
          <w:rFonts w:ascii="仿宋" w:eastAsia="仿宋" w:hAnsi="仿宋" w:cs="仿宋"/>
          <w:kern w:val="0"/>
          <w:sz w:val="24"/>
        </w:rPr>
        <w:t>29</w:t>
      </w:r>
      <w:r w:rsidRPr="00922539">
        <w:rPr>
          <w:rFonts w:ascii="仿宋" w:eastAsia="仿宋" w:hAnsi="仿宋" w:cs="仿宋" w:hint="eastAsia"/>
          <w:kern w:val="0"/>
          <w:sz w:val="24"/>
        </w:rPr>
        <w:t>日上午</w:t>
      </w:r>
      <w:r w:rsidRPr="00922539">
        <w:rPr>
          <w:rFonts w:ascii="仿宋" w:eastAsia="仿宋" w:hAnsi="仿宋" w:cs="仿宋"/>
          <w:kern w:val="0"/>
          <w:sz w:val="24"/>
        </w:rPr>
        <w:t>9</w:t>
      </w:r>
      <w:r w:rsidRPr="00922539">
        <w:rPr>
          <w:rFonts w:ascii="仿宋" w:eastAsia="仿宋" w:hAnsi="仿宋" w:cs="仿宋" w:hint="eastAsia"/>
          <w:kern w:val="0"/>
          <w:sz w:val="24"/>
        </w:rPr>
        <w:t>:</w:t>
      </w:r>
      <w:r w:rsidRPr="00922539">
        <w:rPr>
          <w:rFonts w:ascii="仿宋" w:eastAsia="仿宋" w:hAnsi="仿宋" w:cs="仿宋"/>
          <w:kern w:val="0"/>
          <w:sz w:val="24"/>
        </w:rPr>
        <w:t>0</w:t>
      </w:r>
      <w:r w:rsidRPr="00922539">
        <w:rPr>
          <w:rFonts w:ascii="仿宋" w:eastAsia="仿宋" w:hAnsi="仿宋" w:cs="仿宋" w:hint="eastAsia"/>
          <w:kern w:val="0"/>
          <w:sz w:val="24"/>
        </w:rPr>
        <w:t>0～2022年9月7日上午9:30</w:t>
      </w:r>
    </w:p>
    <w:p w:rsidR="004C43E1" w:rsidRPr="00922539" w:rsidRDefault="004C43E1" w:rsidP="004C43E1">
      <w:pPr>
        <w:widowControl/>
        <w:tabs>
          <w:tab w:val="left" w:pos="2625"/>
        </w:tabs>
        <w:spacing w:line="480" w:lineRule="exact"/>
        <w:ind w:firstLineChars="200" w:firstLine="480"/>
        <w:jc w:val="left"/>
        <w:rPr>
          <w:rFonts w:ascii="仿宋" w:eastAsia="仿宋" w:hAnsi="仿宋" w:cs="仿宋"/>
          <w:kern w:val="0"/>
          <w:sz w:val="24"/>
        </w:rPr>
      </w:pPr>
      <w:r w:rsidRPr="00922539">
        <w:rPr>
          <w:rFonts w:ascii="仿宋" w:eastAsia="仿宋" w:hAnsi="仿宋" w:cs="仿宋" w:hint="eastAsia"/>
          <w:kern w:val="0"/>
          <w:sz w:val="24"/>
        </w:rPr>
        <w:t>递交响应文件截止时间：2022年9月7日上午9:30</w:t>
      </w:r>
    </w:p>
    <w:p w:rsidR="004C43E1" w:rsidRPr="00922539" w:rsidRDefault="004C43E1" w:rsidP="004C43E1">
      <w:pPr>
        <w:widowControl/>
        <w:tabs>
          <w:tab w:val="left" w:pos="2625"/>
        </w:tabs>
        <w:spacing w:line="480" w:lineRule="exact"/>
        <w:ind w:firstLineChars="200" w:firstLine="480"/>
        <w:jc w:val="left"/>
        <w:rPr>
          <w:rFonts w:ascii="仿宋" w:eastAsia="仿宋" w:hAnsi="仿宋" w:cs="仿宋"/>
          <w:kern w:val="0"/>
          <w:sz w:val="24"/>
        </w:rPr>
      </w:pPr>
      <w:r w:rsidRPr="00922539">
        <w:rPr>
          <w:rFonts w:ascii="仿宋" w:eastAsia="仿宋" w:hAnsi="仿宋" w:cs="仿宋" w:hint="eastAsia"/>
          <w:kern w:val="0"/>
          <w:sz w:val="24"/>
        </w:rPr>
        <w:t>签到及解密截止时间：2022年9月7日上午10:00</w:t>
      </w:r>
    </w:p>
    <w:p w:rsidR="004C43E1" w:rsidRPr="00922539" w:rsidRDefault="004C43E1" w:rsidP="004C43E1">
      <w:pPr>
        <w:widowControl/>
        <w:tabs>
          <w:tab w:val="left" w:pos="2625"/>
        </w:tabs>
        <w:spacing w:line="480" w:lineRule="exact"/>
        <w:ind w:firstLineChars="200" w:firstLine="480"/>
        <w:jc w:val="left"/>
        <w:rPr>
          <w:rFonts w:ascii="仿宋" w:eastAsia="仿宋" w:hAnsi="仿宋" w:cs="仿宋"/>
          <w:kern w:val="0"/>
          <w:sz w:val="24"/>
        </w:rPr>
      </w:pPr>
      <w:r w:rsidRPr="00922539">
        <w:rPr>
          <w:rFonts w:ascii="仿宋" w:eastAsia="仿宋" w:hAnsi="仿宋" w:cs="仿宋" w:hint="eastAsia"/>
          <w:kern w:val="0"/>
          <w:sz w:val="24"/>
        </w:rPr>
        <w:t>地点：内蒙古招标投标协会开标室。</w:t>
      </w:r>
    </w:p>
    <w:p w:rsidR="004C43E1" w:rsidRPr="00922539" w:rsidRDefault="004C43E1" w:rsidP="004C43E1">
      <w:pPr>
        <w:spacing w:line="480" w:lineRule="exact"/>
        <w:ind w:firstLineChars="200" w:firstLine="480"/>
        <w:rPr>
          <w:rFonts w:ascii="仿宋" w:eastAsia="仿宋" w:hAnsi="仿宋" w:cs="仿宋"/>
          <w:kern w:val="0"/>
          <w:sz w:val="24"/>
        </w:rPr>
      </w:pPr>
      <w:r w:rsidRPr="00922539">
        <w:rPr>
          <w:rFonts w:ascii="仿宋" w:eastAsia="仿宋" w:hAnsi="仿宋" w:cs="仿宋" w:hint="eastAsia"/>
          <w:kern w:val="0"/>
          <w:sz w:val="24"/>
        </w:rPr>
        <w:lastRenderedPageBreak/>
        <w:t>地址：内蒙古自治区呼和浩特市新城区兴安北路158号（兴安北路与爱民街交叉口南卫校北楼）。</w:t>
      </w:r>
    </w:p>
    <w:p w:rsidR="004C43E1" w:rsidRPr="008A4FAE" w:rsidRDefault="004C43E1" w:rsidP="004C43E1">
      <w:pPr>
        <w:widowControl/>
        <w:tabs>
          <w:tab w:val="left" w:pos="2625"/>
        </w:tabs>
        <w:spacing w:line="480" w:lineRule="exact"/>
        <w:ind w:firstLineChars="200" w:firstLine="480"/>
        <w:jc w:val="left"/>
        <w:rPr>
          <w:rFonts w:ascii="仿宋" w:eastAsia="仿宋" w:hAnsi="仿宋" w:cs="仿宋"/>
          <w:kern w:val="0"/>
          <w:sz w:val="24"/>
        </w:rPr>
      </w:pPr>
      <w:r w:rsidRPr="00922539">
        <w:rPr>
          <w:rFonts w:ascii="仿宋" w:eastAsia="仿宋" w:hAnsi="仿宋" w:cs="仿宋" w:hint="eastAsia"/>
          <w:kern w:val="0"/>
          <w:sz w:val="24"/>
        </w:rPr>
        <w:t>如果递交响应文件截止时间有改变，采购代理机构将提前通知，逾期提交的响应文件将不予受理。逾期未签到和解密的投标文件视为自动放弃投标。</w:t>
      </w:r>
    </w:p>
    <w:p w:rsidR="004C43E1" w:rsidRPr="008A4FAE" w:rsidRDefault="004C43E1" w:rsidP="004C43E1">
      <w:pPr>
        <w:widowControl/>
        <w:tabs>
          <w:tab w:val="left" w:pos="2625"/>
        </w:tabs>
        <w:spacing w:line="480" w:lineRule="exact"/>
        <w:ind w:firstLineChars="250" w:firstLine="602"/>
        <w:jc w:val="left"/>
        <w:rPr>
          <w:rFonts w:ascii="仿宋" w:eastAsia="仿宋" w:hAnsi="仿宋" w:cs="仿宋"/>
          <w:b/>
          <w:kern w:val="0"/>
          <w:sz w:val="24"/>
        </w:rPr>
      </w:pPr>
      <w:r w:rsidRPr="008A4FAE">
        <w:rPr>
          <w:rFonts w:ascii="仿宋" w:eastAsia="仿宋" w:hAnsi="仿宋" w:cs="仿宋" w:hint="eastAsia"/>
          <w:b/>
          <w:kern w:val="0"/>
          <w:sz w:val="24"/>
        </w:rPr>
        <w:t>六、解密方式：</w:t>
      </w:r>
    </w:p>
    <w:p w:rsidR="004C43E1" w:rsidRPr="008A4FAE" w:rsidRDefault="004C43E1" w:rsidP="004C43E1">
      <w:pPr>
        <w:widowControl/>
        <w:tabs>
          <w:tab w:val="left" w:pos="2625"/>
        </w:tabs>
        <w:spacing w:line="480" w:lineRule="exact"/>
        <w:ind w:firstLineChars="250" w:firstLine="602"/>
        <w:rPr>
          <w:rFonts w:ascii="仿宋" w:eastAsia="仿宋" w:hAnsi="仿宋" w:cs="仿宋"/>
          <w:sz w:val="24"/>
        </w:rPr>
      </w:pPr>
      <w:r w:rsidRPr="008A4FAE">
        <w:rPr>
          <w:rFonts w:ascii="仿宋" w:eastAsia="仿宋" w:hAnsi="仿宋" w:cs="仿宋" w:hint="eastAsia"/>
          <w:b/>
          <w:sz w:val="24"/>
        </w:rPr>
        <w:t>远程解密：</w:t>
      </w:r>
      <w:r w:rsidRPr="008A4FAE">
        <w:rPr>
          <w:rFonts w:ascii="仿宋" w:eastAsia="仿宋" w:hAnsi="仿宋" w:cs="仿宋" w:hint="eastAsia"/>
          <w:sz w:val="24"/>
        </w:rPr>
        <w:t>供应商于递交响应文件截止时间在原单位使用原上传文件电脑通过数字证书（CA）或登录【中招互连】APP或进行响应文件的远程解密（届时请持上传文件时所使用的手机提前30分钟等候在电脑前准备参加文件解密，需保持电脑网络通畅）。</w:t>
      </w:r>
    </w:p>
    <w:p w:rsidR="004C43E1" w:rsidRPr="008A4FAE" w:rsidRDefault="004C43E1" w:rsidP="004C43E1">
      <w:pPr>
        <w:widowControl/>
        <w:tabs>
          <w:tab w:val="left" w:pos="2625"/>
        </w:tabs>
        <w:spacing w:line="480" w:lineRule="exact"/>
        <w:ind w:firstLineChars="250" w:firstLine="600"/>
        <w:rPr>
          <w:rFonts w:ascii="仿宋" w:eastAsia="仿宋" w:hAnsi="仿宋" w:cs="仿宋"/>
          <w:sz w:val="24"/>
        </w:rPr>
      </w:pPr>
      <w:r w:rsidRPr="008A4FAE">
        <w:rPr>
          <w:rFonts w:ascii="仿宋" w:eastAsia="仿宋" w:hAnsi="仿宋" w:cs="仿宋" w:hint="eastAsia"/>
          <w:sz w:val="24"/>
        </w:rPr>
        <w:t>请供应商按公告时间及时参与相关签到、解密及确认工作，签到、解密及确认过程中有任何问题请及时与系统沟通联系解决（</w:t>
      </w:r>
      <w:r>
        <w:rPr>
          <w:rFonts w:ascii="仿宋" w:eastAsia="仿宋" w:hAnsi="仿宋" w:cs="仿宋" w:hint="eastAsia"/>
          <w:sz w:val="24"/>
        </w:rPr>
        <w:t>400-080-9508</w:t>
      </w:r>
      <w:r w:rsidRPr="008A4FAE">
        <w:rPr>
          <w:rFonts w:ascii="仿宋" w:eastAsia="仿宋" w:hAnsi="仿宋" w:cs="仿宋" w:hint="eastAsia"/>
          <w:sz w:val="24"/>
        </w:rPr>
        <w:t>，周一～周五9:00-17:00），因供应商原因未在规定时间内解密响应文件，视为供应商撤销其响应文件。</w:t>
      </w:r>
    </w:p>
    <w:p w:rsidR="004C43E1" w:rsidRPr="008A4FAE" w:rsidRDefault="004C43E1" w:rsidP="004C43E1">
      <w:pPr>
        <w:widowControl/>
        <w:tabs>
          <w:tab w:val="left" w:pos="2625"/>
        </w:tabs>
        <w:spacing w:line="480" w:lineRule="exact"/>
        <w:ind w:firstLineChars="200" w:firstLine="482"/>
        <w:jc w:val="left"/>
        <w:rPr>
          <w:rFonts w:ascii="仿宋" w:eastAsia="仿宋" w:hAnsi="仿宋" w:cs="仿宋"/>
          <w:b/>
          <w:bCs/>
          <w:color w:val="000000"/>
          <w:kern w:val="0"/>
          <w:sz w:val="24"/>
        </w:rPr>
      </w:pPr>
      <w:r w:rsidRPr="008A4FAE">
        <w:rPr>
          <w:rFonts w:ascii="仿宋" w:eastAsia="仿宋" w:hAnsi="仿宋" w:cs="仿宋" w:hint="eastAsia"/>
          <w:b/>
          <w:bCs/>
          <w:color w:val="000000"/>
          <w:kern w:val="0"/>
          <w:sz w:val="24"/>
        </w:rPr>
        <w:t>七、采购费用：</w:t>
      </w:r>
    </w:p>
    <w:p w:rsidR="004C43E1" w:rsidRPr="00F614A5" w:rsidRDefault="004C43E1" w:rsidP="004C43E1">
      <w:pPr>
        <w:widowControl/>
        <w:tabs>
          <w:tab w:val="left" w:pos="2625"/>
        </w:tabs>
        <w:spacing w:line="480" w:lineRule="exact"/>
        <w:ind w:firstLineChars="246" w:firstLine="590"/>
        <w:jc w:val="left"/>
        <w:rPr>
          <w:rFonts w:ascii="仿宋" w:eastAsia="仿宋" w:hAnsi="仿宋" w:cs="仿宋" w:hint="eastAsia"/>
          <w:color w:val="000000"/>
          <w:kern w:val="0"/>
          <w:sz w:val="24"/>
        </w:rPr>
      </w:pPr>
      <w:r w:rsidRPr="00F614A5">
        <w:rPr>
          <w:rFonts w:ascii="仿宋" w:eastAsia="仿宋" w:hAnsi="仿宋" w:cs="仿宋" w:hint="eastAsia"/>
          <w:color w:val="000000"/>
          <w:kern w:val="0"/>
          <w:sz w:val="24"/>
        </w:rPr>
        <w:t>7.1标书款费用：0元</w:t>
      </w:r>
    </w:p>
    <w:p w:rsidR="004C43E1" w:rsidRPr="00F614A5" w:rsidRDefault="004C43E1" w:rsidP="004C43E1">
      <w:pPr>
        <w:widowControl/>
        <w:tabs>
          <w:tab w:val="left" w:pos="2625"/>
        </w:tabs>
        <w:spacing w:line="480" w:lineRule="exact"/>
        <w:ind w:firstLineChars="246" w:firstLine="590"/>
        <w:jc w:val="left"/>
        <w:rPr>
          <w:rFonts w:ascii="仿宋" w:eastAsia="仿宋" w:hAnsi="仿宋" w:cs="仿宋" w:hint="eastAsia"/>
          <w:color w:val="000000"/>
          <w:kern w:val="0"/>
          <w:sz w:val="24"/>
        </w:rPr>
      </w:pPr>
      <w:r w:rsidRPr="00F614A5">
        <w:rPr>
          <w:rFonts w:ascii="仿宋" w:eastAsia="仿宋" w:hAnsi="仿宋" w:cs="仿宋" w:hint="eastAsia"/>
          <w:color w:val="000000"/>
          <w:kern w:val="0"/>
          <w:sz w:val="24"/>
        </w:rPr>
        <w:t>7.2（1）平台使用费：本项目采用全流程电子采购，每标段每家供应商需（在下载采购文件后，上传响应性文件前）在线向电子交易平台缴纳电子响应服务费300元/标段/次。</w:t>
      </w:r>
    </w:p>
    <w:p w:rsidR="004C43E1" w:rsidRPr="00F614A5" w:rsidRDefault="004C43E1" w:rsidP="004C43E1">
      <w:pPr>
        <w:widowControl/>
        <w:tabs>
          <w:tab w:val="left" w:pos="2625"/>
        </w:tabs>
        <w:spacing w:line="480" w:lineRule="exact"/>
        <w:ind w:firstLineChars="246" w:firstLine="590"/>
        <w:jc w:val="left"/>
        <w:rPr>
          <w:rFonts w:ascii="仿宋" w:eastAsia="仿宋" w:hAnsi="仿宋" w:cs="仿宋" w:hint="eastAsia"/>
          <w:color w:val="000000"/>
          <w:kern w:val="0"/>
          <w:sz w:val="24"/>
        </w:rPr>
      </w:pPr>
      <w:r w:rsidRPr="00F614A5">
        <w:rPr>
          <w:rFonts w:ascii="仿宋" w:eastAsia="仿宋" w:hAnsi="仿宋" w:cs="仿宋" w:hint="eastAsia"/>
          <w:color w:val="000000"/>
          <w:kern w:val="0"/>
          <w:sz w:val="24"/>
        </w:rPr>
        <w:t>（2）每标段中标人需向内蒙古电子招标投标交易平台缴纳场地服务费，缴纳金额为中标金额的千分之一，四舍五入到元，不足500元按照500元计取。框架、费率等没有实际中标金额的按1000元缴纳。</w:t>
      </w:r>
    </w:p>
    <w:p w:rsidR="004C43E1" w:rsidRPr="00F614A5" w:rsidRDefault="004C43E1" w:rsidP="004C43E1">
      <w:pPr>
        <w:widowControl/>
        <w:tabs>
          <w:tab w:val="left" w:pos="2625"/>
        </w:tabs>
        <w:spacing w:line="480" w:lineRule="exact"/>
        <w:ind w:firstLineChars="246" w:firstLine="590"/>
        <w:jc w:val="left"/>
        <w:rPr>
          <w:rFonts w:ascii="仿宋" w:eastAsia="仿宋" w:hAnsi="仿宋" w:cs="仿宋" w:hint="eastAsia"/>
          <w:color w:val="000000"/>
          <w:kern w:val="0"/>
          <w:sz w:val="24"/>
        </w:rPr>
      </w:pPr>
      <w:r w:rsidRPr="00F614A5">
        <w:rPr>
          <w:rFonts w:ascii="仿宋" w:eastAsia="仿宋" w:hAnsi="仿宋" w:cs="仿宋" w:hint="eastAsia"/>
          <w:color w:val="000000"/>
          <w:kern w:val="0"/>
          <w:sz w:val="24"/>
        </w:rPr>
        <w:t>单位名称：内蒙古网佳招标公共服务平台运营有限公司</w:t>
      </w:r>
    </w:p>
    <w:p w:rsidR="004C43E1" w:rsidRPr="00F614A5" w:rsidRDefault="004C43E1" w:rsidP="004C43E1">
      <w:pPr>
        <w:widowControl/>
        <w:tabs>
          <w:tab w:val="left" w:pos="2625"/>
        </w:tabs>
        <w:spacing w:line="480" w:lineRule="exact"/>
        <w:ind w:firstLineChars="246" w:firstLine="590"/>
        <w:jc w:val="left"/>
        <w:rPr>
          <w:rFonts w:ascii="仿宋" w:eastAsia="仿宋" w:hAnsi="仿宋" w:cs="仿宋" w:hint="eastAsia"/>
          <w:color w:val="000000"/>
          <w:kern w:val="0"/>
          <w:sz w:val="24"/>
        </w:rPr>
      </w:pPr>
      <w:r w:rsidRPr="00F614A5">
        <w:rPr>
          <w:rFonts w:ascii="仿宋" w:eastAsia="仿宋" w:hAnsi="仿宋" w:cs="仿宋" w:hint="eastAsia"/>
          <w:color w:val="000000"/>
          <w:kern w:val="0"/>
          <w:sz w:val="24"/>
        </w:rPr>
        <w:t>账号：0602004109200022157</w:t>
      </w:r>
    </w:p>
    <w:p w:rsidR="004C43E1" w:rsidRPr="00F614A5" w:rsidRDefault="004C43E1" w:rsidP="004C43E1">
      <w:pPr>
        <w:widowControl/>
        <w:tabs>
          <w:tab w:val="left" w:pos="2625"/>
        </w:tabs>
        <w:spacing w:line="480" w:lineRule="exact"/>
        <w:ind w:firstLineChars="246" w:firstLine="590"/>
        <w:jc w:val="left"/>
        <w:rPr>
          <w:rFonts w:ascii="仿宋" w:eastAsia="仿宋" w:hAnsi="仿宋" w:cs="仿宋" w:hint="eastAsia"/>
          <w:color w:val="000000"/>
          <w:kern w:val="0"/>
          <w:sz w:val="24"/>
        </w:rPr>
      </w:pPr>
      <w:r w:rsidRPr="00F614A5">
        <w:rPr>
          <w:rFonts w:ascii="仿宋" w:eastAsia="仿宋" w:hAnsi="仿宋" w:cs="仿宋" w:hint="eastAsia"/>
          <w:color w:val="000000"/>
          <w:kern w:val="0"/>
          <w:sz w:val="24"/>
        </w:rPr>
        <w:t>开户行：中国工商银行股份有限公司呼和浩特市军区支行（汇款时请务必公对公转账并备注：代理机构名称及开标日期）</w:t>
      </w:r>
    </w:p>
    <w:p w:rsidR="004C43E1" w:rsidRPr="00F614A5" w:rsidRDefault="004C43E1" w:rsidP="004C43E1">
      <w:pPr>
        <w:widowControl/>
        <w:tabs>
          <w:tab w:val="left" w:pos="2625"/>
        </w:tabs>
        <w:spacing w:line="480" w:lineRule="exact"/>
        <w:ind w:firstLineChars="246" w:firstLine="590"/>
        <w:jc w:val="left"/>
        <w:rPr>
          <w:rFonts w:ascii="仿宋" w:eastAsia="仿宋" w:hAnsi="仿宋" w:cs="仿宋" w:hint="eastAsia"/>
          <w:color w:val="000000"/>
          <w:kern w:val="0"/>
          <w:sz w:val="24"/>
        </w:rPr>
      </w:pPr>
      <w:r w:rsidRPr="00F614A5">
        <w:rPr>
          <w:rFonts w:ascii="仿宋" w:eastAsia="仿宋" w:hAnsi="仿宋" w:cs="仿宋" w:hint="eastAsia"/>
          <w:color w:val="000000"/>
          <w:kern w:val="0"/>
          <w:sz w:val="24"/>
        </w:rPr>
        <w:t>开票联系电话：0471-3261228</w:t>
      </w:r>
    </w:p>
    <w:p w:rsidR="004C43E1" w:rsidRPr="00F614A5" w:rsidRDefault="004C43E1" w:rsidP="004C43E1">
      <w:pPr>
        <w:widowControl/>
        <w:tabs>
          <w:tab w:val="left" w:pos="2625"/>
        </w:tabs>
        <w:spacing w:line="480" w:lineRule="exact"/>
        <w:ind w:firstLineChars="246" w:firstLine="590"/>
        <w:jc w:val="left"/>
        <w:rPr>
          <w:rFonts w:ascii="仿宋" w:eastAsia="仿宋" w:hAnsi="仿宋" w:cs="仿宋" w:hint="eastAsia"/>
          <w:color w:val="000000"/>
          <w:kern w:val="0"/>
          <w:sz w:val="24"/>
        </w:rPr>
      </w:pPr>
      <w:r w:rsidRPr="00F614A5">
        <w:rPr>
          <w:rFonts w:ascii="仿宋" w:eastAsia="仿宋" w:hAnsi="仿宋" w:cs="仿宋" w:hint="eastAsia"/>
          <w:color w:val="000000"/>
          <w:kern w:val="0"/>
          <w:sz w:val="24"/>
        </w:rPr>
        <w:t>邮箱地址：wjzbcw@126.com</w:t>
      </w:r>
    </w:p>
    <w:p w:rsidR="004C43E1" w:rsidRDefault="004C43E1" w:rsidP="004C43E1">
      <w:pPr>
        <w:widowControl/>
        <w:tabs>
          <w:tab w:val="left" w:pos="2625"/>
        </w:tabs>
        <w:spacing w:line="480" w:lineRule="exact"/>
        <w:ind w:firstLineChars="246" w:firstLine="590"/>
        <w:jc w:val="left"/>
        <w:rPr>
          <w:rFonts w:ascii="仿宋" w:eastAsia="仿宋" w:hAnsi="仿宋" w:cs="仿宋" w:hint="eastAsia"/>
          <w:color w:val="000000"/>
          <w:kern w:val="0"/>
          <w:sz w:val="24"/>
        </w:rPr>
      </w:pPr>
      <w:r w:rsidRPr="00F614A5">
        <w:rPr>
          <w:rFonts w:ascii="仿宋" w:eastAsia="仿宋" w:hAnsi="仿宋" w:cs="仿宋" w:hint="eastAsia"/>
          <w:color w:val="000000"/>
          <w:kern w:val="0"/>
          <w:sz w:val="24"/>
        </w:rPr>
        <w:t>（3）其他费用详见招标文件</w:t>
      </w:r>
    </w:p>
    <w:p w:rsidR="004C43E1" w:rsidRPr="008A4FAE" w:rsidRDefault="004C43E1" w:rsidP="004C43E1">
      <w:pPr>
        <w:widowControl/>
        <w:tabs>
          <w:tab w:val="left" w:pos="2625"/>
        </w:tabs>
        <w:spacing w:line="480" w:lineRule="exact"/>
        <w:ind w:firstLineChars="246" w:firstLine="593"/>
        <w:jc w:val="left"/>
        <w:rPr>
          <w:rFonts w:ascii="仿宋" w:eastAsia="仿宋" w:hAnsi="仿宋" w:cs="仿宋"/>
          <w:b/>
          <w:kern w:val="0"/>
          <w:sz w:val="24"/>
        </w:rPr>
      </w:pPr>
      <w:r w:rsidRPr="008A4FAE">
        <w:rPr>
          <w:rFonts w:ascii="仿宋" w:eastAsia="仿宋" w:hAnsi="仿宋" w:cs="仿宋" w:hint="eastAsia"/>
          <w:b/>
          <w:kern w:val="0"/>
          <w:sz w:val="24"/>
        </w:rPr>
        <w:lastRenderedPageBreak/>
        <w:t>八、公告发布媒体：</w:t>
      </w:r>
    </w:p>
    <w:p w:rsidR="004C43E1" w:rsidRPr="008A4FAE" w:rsidRDefault="004C43E1" w:rsidP="004C43E1">
      <w:pPr>
        <w:widowControl/>
        <w:tabs>
          <w:tab w:val="left" w:pos="2625"/>
        </w:tabs>
        <w:wordWrap w:val="0"/>
        <w:spacing w:line="480" w:lineRule="exact"/>
        <w:ind w:firstLineChars="200" w:firstLine="480"/>
        <w:rPr>
          <w:rFonts w:ascii="仿宋" w:eastAsia="仿宋" w:hAnsi="仿宋" w:cs="仿宋"/>
          <w:color w:val="000000"/>
          <w:kern w:val="0"/>
          <w:sz w:val="24"/>
        </w:rPr>
      </w:pPr>
      <w:r w:rsidRPr="00911788">
        <w:rPr>
          <w:rFonts w:ascii="仿宋" w:eastAsia="仿宋" w:hAnsi="仿宋" w:cs="仿宋" w:hint="eastAsia"/>
          <w:color w:val="000000"/>
          <w:kern w:val="0"/>
          <w:sz w:val="24"/>
        </w:rPr>
        <w:t>本次公告在《</w:t>
      </w:r>
      <w:r>
        <w:rPr>
          <w:rFonts w:ascii="仿宋" w:eastAsia="仿宋" w:hAnsi="仿宋" w:cs="仿宋" w:hint="eastAsia"/>
          <w:color w:val="000000"/>
          <w:kern w:val="0"/>
          <w:sz w:val="24"/>
        </w:rPr>
        <w:t>内蒙古电力集团电子采购系统</w:t>
      </w:r>
      <w:r w:rsidRPr="00911788">
        <w:rPr>
          <w:rFonts w:ascii="仿宋" w:eastAsia="仿宋" w:hAnsi="仿宋" w:cs="仿宋" w:hint="eastAsia"/>
          <w:color w:val="000000"/>
          <w:kern w:val="0"/>
          <w:sz w:val="24"/>
        </w:rPr>
        <w:t>》（http://guocai-impc.cppchina.cn/）、《内蒙古自治区企业阳光采购服务平台》（http://nmgygcg.ejy365.com/sitenmyg/index）、《中国招标投标公共服务平台》（http://www.cebpubservice.com/）、《内蒙古招标投标公共服务平台》（http://zbgg.nmgztb.com.cn/）同时发布。其他网站转载无效。</w:t>
      </w:r>
    </w:p>
    <w:p w:rsidR="004C43E1" w:rsidRPr="008A4FAE" w:rsidRDefault="004C43E1" w:rsidP="004C43E1">
      <w:pPr>
        <w:widowControl/>
        <w:tabs>
          <w:tab w:val="left" w:pos="2625"/>
        </w:tabs>
        <w:spacing w:line="480" w:lineRule="exact"/>
        <w:ind w:firstLineChars="246" w:firstLine="593"/>
        <w:jc w:val="left"/>
        <w:rPr>
          <w:rFonts w:ascii="仿宋" w:eastAsia="仿宋" w:hAnsi="仿宋" w:cs="仿宋"/>
          <w:b/>
          <w:kern w:val="0"/>
          <w:sz w:val="24"/>
        </w:rPr>
      </w:pPr>
      <w:r w:rsidRPr="008A4FAE">
        <w:rPr>
          <w:rFonts w:ascii="仿宋" w:eastAsia="仿宋" w:hAnsi="仿宋" w:cs="仿宋" w:hint="eastAsia"/>
          <w:b/>
          <w:kern w:val="0"/>
          <w:sz w:val="24"/>
        </w:rPr>
        <w:t>九、采购人及代理机构</w:t>
      </w:r>
    </w:p>
    <w:p w:rsidR="004C43E1" w:rsidRPr="008A4FAE" w:rsidRDefault="004C43E1" w:rsidP="004C43E1">
      <w:pPr>
        <w:widowControl/>
        <w:spacing w:line="480" w:lineRule="exact"/>
        <w:ind w:firstLineChars="200" w:firstLine="480"/>
        <w:rPr>
          <w:rFonts w:ascii="仿宋" w:eastAsia="仿宋" w:hAnsi="仿宋" w:cs="仿宋"/>
          <w:bCs/>
          <w:kern w:val="0"/>
          <w:sz w:val="24"/>
        </w:rPr>
      </w:pPr>
      <w:r w:rsidRPr="008A4FAE">
        <w:rPr>
          <w:rFonts w:ascii="仿宋" w:eastAsia="仿宋" w:hAnsi="仿宋" w:cs="仿宋" w:hint="eastAsia"/>
          <w:bCs/>
          <w:kern w:val="0"/>
          <w:sz w:val="24"/>
        </w:rPr>
        <w:t>采购人：内蒙古电力（集团）有限责任公司阿拉善供电分公司</w:t>
      </w:r>
    </w:p>
    <w:p w:rsidR="004C43E1" w:rsidRPr="008A4FAE" w:rsidRDefault="004C43E1" w:rsidP="004C43E1">
      <w:pPr>
        <w:widowControl/>
        <w:spacing w:line="480" w:lineRule="exact"/>
        <w:ind w:firstLineChars="200" w:firstLine="480"/>
        <w:rPr>
          <w:rFonts w:ascii="仿宋" w:eastAsia="仿宋" w:hAnsi="仿宋" w:cs="仿宋"/>
          <w:bCs/>
          <w:kern w:val="0"/>
          <w:sz w:val="24"/>
        </w:rPr>
      </w:pPr>
      <w:r w:rsidRPr="008A4FAE">
        <w:rPr>
          <w:rFonts w:ascii="仿宋" w:eastAsia="仿宋" w:hAnsi="仿宋" w:cs="仿宋" w:hint="eastAsia"/>
          <w:bCs/>
          <w:kern w:val="0"/>
          <w:sz w:val="24"/>
        </w:rPr>
        <w:t>联系人：达胡</w:t>
      </w:r>
    </w:p>
    <w:p w:rsidR="004C43E1" w:rsidRPr="008A4FAE" w:rsidRDefault="004C43E1" w:rsidP="004C43E1">
      <w:pPr>
        <w:widowControl/>
        <w:spacing w:line="480" w:lineRule="exact"/>
        <w:ind w:firstLineChars="200" w:firstLine="480"/>
        <w:rPr>
          <w:rFonts w:ascii="仿宋" w:eastAsia="仿宋" w:hAnsi="仿宋" w:cs="仿宋"/>
          <w:bCs/>
          <w:kern w:val="0"/>
          <w:sz w:val="24"/>
        </w:rPr>
      </w:pPr>
      <w:r w:rsidRPr="008A4FAE">
        <w:rPr>
          <w:rFonts w:ascii="仿宋" w:eastAsia="仿宋" w:hAnsi="仿宋" w:cs="仿宋" w:hint="eastAsia"/>
          <w:bCs/>
          <w:kern w:val="0"/>
          <w:sz w:val="24"/>
        </w:rPr>
        <w:t>招标代理机构名称：华春建设工程项目管理有限公司呼和浩特市分公司</w:t>
      </w:r>
      <w:r w:rsidRPr="008A4FAE">
        <w:rPr>
          <w:rFonts w:ascii="Calibri" w:eastAsia="仿宋" w:hAnsi="Calibri" w:cs="Calibri"/>
          <w:bCs/>
          <w:kern w:val="0"/>
          <w:sz w:val="24"/>
        </w:rPr>
        <w:t>    </w:t>
      </w:r>
    </w:p>
    <w:p w:rsidR="004C43E1" w:rsidRPr="008A4FAE" w:rsidRDefault="004C43E1" w:rsidP="004C43E1">
      <w:pPr>
        <w:widowControl/>
        <w:spacing w:line="480" w:lineRule="exact"/>
        <w:ind w:firstLineChars="200" w:firstLine="480"/>
        <w:rPr>
          <w:rFonts w:ascii="仿宋" w:eastAsia="仿宋" w:hAnsi="仿宋" w:cs="仿宋"/>
          <w:bCs/>
          <w:kern w:val="0"/>
          <w:sz w:val="24"/>
        </w:rPr>
      </w:pPr>
      <w:r w:rsidRPr="008A4FAE">
        <w:rPr>
          <w:rFonts w:ascii="仿宋" w:eastAsia="仿宋" w:hAnsi="仿宋" w:cs="仿宋" w:hint="eastAsia"/>
          <w:bCs/>
          <w:kern w:val="0"/>
          <w:sz w:val="24"/>
        </w:rPr>
        <w:t>地址：呼和浩特市赛罕区兴安南路中海蓝湾财富广场C座601</w:t>
      </w:r>
    </w:p>
    <w:p w:rsidR="004C43E1" w:rsidRPr="008A4FAE" w:rsidRDefault="004C43E1" w:rsidP="004C43E1">
      <w:pPr>
        <w:widowControl/>
        <w:spacing w:line="480" w:lineRule="exact"/>
        <w:ind w:firstLineChars="200" w:firstLine="480"/>
        <w:rPr>
          <w:rFonts w:ascii="仿宋" w:eastAsia="仿宋" w:hAnsi="仿宋" w:cs="仿宋"/>
          <w:bCs/>
          <w:kern w:val="0"/>
          <w:sz w:val="24"/>
        </w:rPr>
      </w:pPr>
      <w:r w:rsidRPr="008A4FAE">
        <w:rPr>
          <w:rFonts w:ascii="仿宋" w:eastAsia="仿宋" w:hAnsi="仿宋" w:cs="仿宋" w:hint="eastAsia"/>
          <w:bCs/>
          <w:kern w:val="0"/>
          <w:sz w:val="24"/>
        </w:rPr>
        <w:t xml:space="preserve">联 系 人：石瑾璐 </w:t>
      </w:r>
    </w:p>
    <w:p w:rsidR="004C43E1" w:rsidRPr="008A4FAE" w:rsidRDefault="004C43E1" w:rsidP="004C43E1">
      <w:pPr>
        <w:widowControl/>
        <w:spacing w:line="480" w:lineRule="exact"/>
        <w:ind w:firstLineChars="200" w:firstLine="480"/>
        <w:rPr>
          <w:rFonts w:ascii="仿宋" w:eastAsia="仿宋" w:hAnsi="仿宋" w:cs="仿宋"/>
          <w:bCs/>
          <w:kern w:val="0"/>
          <w:sz w:val="24"/>
        </w:rPr>
      </w:pPr>
      <w:r w:rsidRPr="008A4FAE">
        <w:rPr>
          <w:rFonts w:ascii="仿宋" w:eastAsia="仿宋" w:hAnsi="仿宋" w:cs="仿宋" w:hint="eastAsia"/>
          <w:bCs/>
          <w:kern w:val="0"/>
          <w:sz w:val="24"/>
        </w:rPr>
        <w:t>联系电话：0471-4661199</w:t>
      </w:r>
    </w:p>
    <w:p w:rsidR="004C43E1" w:rsidRDefault="004C43E1" w:rsidP="004C43E1">
      <w:pPr>
        <w:widowControl/>
        <w:spacing w:line="480" w:lineRule="exact"/>
        <w:ind w:firstLineChars="200" w:firstLine="480"/>
        <w:rPr>
          <w:rFonts w:ascii="仿宋" w:eastAsia="仿宋" w:hAnsi="仿宋" w:cs="仿宋"/>
          <w:bCs/>
          <w:kern w:val="0"/>
          <w:sz w:val="24"/>
        </w:rPr>
      </w:pPr>
      <w:r w:rsidRPr="008A4FAE">
        <w:rPr>
          <w:rFonts w:ascii="仿宋" w:eastAsia="仿宋" w:hAnsi="仿宋" w:cs="仿宋" w:hint="eastAsia"/>
          <w:bCs/>
          <w:kern w:val="0"/>
          <w:sz w:val="24"/>
        </w:rPr>
        <w:t>邮</w:t>
      </w:r>
      <w:r w:rsidRPr="008A4FAE">
        <w:rPr>
          <w:rFonts w:ascii="Calibri" w:eastAsia="仿宋" w:hAnsi="Calibri" w:cs="Calibri"/>
          <w:bCs/>
          <w:kern w:val="0"/>
          <w:sz w:val="24"/>
        </w:rPr>
        <w:t>  </w:t>
      </w:r>
      <w:r w:rsidRPr="008A4FAE">
        <w:rPr>
          <w:rFonts w:ascii="仿宋" w:eastAsia="仿宋" w:hAnsi="仿宋" w:cs="仿宋" w:hint="eastAsia"/>
          <w:bCs/>
          <w:kern w:val="0"/>
          <w:sz w:val="24"/>
        </w:rPr>
        <w:t>箱：</w:t>
      </w:r>
      <w:hyperlink r:id="rId7" w:history="1">
        <w:r w:rsidRPr="008A4FAE">
          <w:rPr>
            <w:rFonts w:ascii="仿宋" w:eastAsia="仿宋" w:hAnsi="仿宋" w:cs="仿宋"/>
            <w:bCs/>
            <w:kern w:val="0"/>
            <w:sz w:val="24"/>
          </w:rPr>
          <w:t>13948711199@139</w:t>
        </w:r>
        <w:r w:rsidRPr="008A4FAE">
          <w:rPr>
            <w:rFonts w:ascii="仿宋" w:eastAsia="仿宋" w:hAnsi="仿宋" w:cs="仿宋" w:hint="eastAsia"/>
            <w:bCs/>
            <w:kern w:val="0"/>
            <w:sz w:val="24"/>
          </w:rPr>
          <w:t>.com</w:t>
        </w:r>
      </w:hyperlink>
    </w:p>
    <w:p w:rsidR="004C43E1" w:rsidRPr="007E07AC" w:rsidRDefault="004C43E1" w:rsidP="004C43E1"/>
    <w:p w:rsidR="004C43E1" w:rsidRDefault="004C43E1" w:rsidP="004C43E1">
      <w:pPr>
        <w:widowControl/>
        <w:spacing w:line="480" w:lineRule="exact"/>
        <w:ind w:firstLineChars="200" w:firstLine="480"/>
        <w:rPr>
          <w:rFonts w:ascii="仿宋" w:eastAsia="仿宋" w:hAnsi="仿宋" w:cs="仿宋"/>
          <w:bCs/>
          <w:kern w:val="0"/>
          <w:sz w:val="24"/>
        </w:rPr>
      </w:pPr>
    </w:p>
    <w:p w:rsidR="004C43E1" w:rsidRPr="00916534" w:rsidRDefault="004C43E1" w:rsidP="004C43E1">
      <w:pPr>
        <w:pStyle w:val="a8"/>
        <w:spacing w:before="0" w:after="0"/>
        <w:jc w:val="both"/>
        <w:rPr>
          <w:rFonts w:ascii="仿宋" w:eastAsia="仿宋" w:hAnsi="仿宋" w:cs="仿宋"/>
          <w:sz w:val="24"/>
          <w:szCs w:val="24"/>
        </w:rPr>
      </w:pPr>
      <w:r>
        <w:rPr>
          <w:rFonts w:ascii="仿宋" w:eastAsia="仿宋" w:hAnsi="仿宋" w:cs="仿宋"/>
          <w:bCs/>
          <w:sz w:val="24"/>
          <w:szCs w:val="24"/>
        </w:rPr>
        <w:br w:type="page"/>
      </w:r>
      <w:bookmarkEnd w:id="0"/>
      <w:r w:rsidRPr="00916534">
        <w:rPr>
          <w:rFonts w:ascii="宋体" w:hAnsi="宋体" w:cs="宋体" w:hint="eastAsia"/>
          <w:kern w:val="2"/>
          <w:sz w:val="24"/>
          <w:szCs w:val="24"/>
        </w:rPr>
        <w:lastRenderedPageBreak/>
        <w:t>附件1：</w:t>
      </w:r>
    </w:p>
    <w:p w:rsidR="004C43E1" w:rsidRPr="00916534" w:rsidRDefault="004C43E1" w:rsidP="004C43E1">
      <w:pPr>
        <w:pStyle w:val="3"/>
        <w:tabs>
          <w:tab w:val="left" w:pos="680"/>
          <w:tab w:val="left" w:pos="907"/>
          <w:tab w:val="left" w:pos="1134"/>
          <w:tab w:val="left" w:pos="1361"/>
          <w:tab w:val="right" w:pos="6804"/>
          <w:tab w:val="left" w:pos="7088"/>
        </w:tabs>
        <w:ind w:firstLine="118"/>
        <w:jc w:val="center"/>
        <w:rPr>
          <w:rFonts w:ascii="宋体" w:hAnsi="宋体" w:cs="宋体"/>
          <w:sz w:val="24"/>
          <w:szCs w:val="24"/>
        </w:rPr>
      </w:pPr>
      <w:r w:rsidRPr="00916534">
        <w:rPr>
          <w:rFonts w:ascii="宋体" w:hAnsi="宋体" w:cs="宋体" w:hint="eastAsia"/>
          <w:sz w:val="24"/>
          <w:szCs w:val="24"/>
        </w:rPr>
        <w:t>法定代表人身份证明</w:t>
      </w:r>
    </w:p>
    <w:p w:rsidR="004C43E1" w:rsidRPr="00916534" w:rsidRDefault="004C43E1" w:rsidP="004C43E1">
      <w:pPr>
        <w:tabs>
          <w:tab w:val="right" w:leader="middleDot" w:pos="8820"/>
        </w:tabs>
        <w:spacing w:line="440" w:lineRule="exact"/>
        <w:rPr>
          <w:rFonts w:ascii="宋体" w:hAnsi="宋体" w:cs="宋体"/>
          <w:sz w:val="24"/>
        </w:rPr>
      </w:pPr>
    </w:p>
    <w:p w:rsidR="004C43E1" w:rsidRPr="00916534" w:rsidRDefault="004C43E1" w:rsidP="004C43E1">
      <w:pPr>
        <w:pStyle w:val="p0"/>
        <w:wordWrap w:val="0"/>
        <w:spacing w:line="360" w:lineRule="auto"/>
        <w:ind w:firstLine="360"/>
        <w:rPr>
          <w:rFonts w:ascii="宋体" w:hAnsi="宋体" w:cs="宋体"/>
          <w:sz w:val="24"/>
          <w:szCs w:val="24"/>
        </w:rPr>
      </w:pPr>
      <w:r w:rsidRPr="00916534">
        <w:rPr>
          <w:rFonts w:ascii="宋体" w:hAnsi="宋体" w:cs="宋体" w:hint="eastAsia"/>
          <w:sz w:val="24"/>
          <w:szCs w:val="24"/>
        </w:rPr>
        <w:t>投标人名称：_____________________</w:t>
      </w:r>
    </w:p>
    <w:p w:rsidR="004C43E1" w:rsidRPr="00916534" w:rsidRDefault="004C43E1" w:rsidP="004C43E1">
      <w:pPr>
        <w:pStyle w:val="p0"/>
        <w:wordWrap w:val="0"/>
        <w:spacing w:line="360" w:lineRule="auto"/>
        <w:ind w:firstLine="360"/>
        <w:rPr>
          <w:rFonts w:ascii="宋体" w:hAnsi="宋体" w:cs="宋体"/>
          <w:sz w:val="24"/>
          <w:szCs w:val="24"/>
        </w:rPr>
      </w:pPr>
      <w:r w:rsidRPr="00916534">
        <w:rPr>
          <w:rFonts w:ascii="宋体" w:hAnsi="宋体" w:cs="宋体" w:hint="eastAsia"/>
          <w:sz w:val="24"/>
          <w:szCs w:val="24"/>
        </w:rPr>
        <w:t>单位性质：_______________________</w:t>
      </w:r>
    </w:p>
    <w:p w:rsidR="004C43E1" w:rsidRPr="00916534" w:rsidRDefault="004C43E1" w:rsidP="004C43E1">
      <w:pPr>
        <w:pStyle w:val="p0"/>
        <w:wordWrap w:val="0"/>
        <w:spacing w:line="360" w:lineRule="auto"/>
        <w:ind w:firstLine="360"/>
        <w:rPr>
          <w:rFonts w:ascii="宋体" w:hAnsi="宋体" w:cs="宋体"/>
          <w:sz w:val="24"/>
          <w:szCs w:val="24"/>
        </w:rPr>
      </w:pPr>
      <w:r w:rsidRPr="00916534">
        <w:rPr>
          <w:rFonts w:ascii="宋体" w:hAnsi="宋体" w:cs="宋体" w:hint="eastAsia"/>
          <w:sz w:val="24"/>
          <w:szCs w:val="24"/>
        </w:rPr>
        <w:t>成立时间_______年_______月______日</w:t>
      </w:r>
    </w:p>
    <w:p w:rsidR="004C43E1" w:rsidRPr="00916534" w:rsidRDefault="004C43E1" w:rsidP="004C43E1">
      <w:pPr>
        <w:pStyle w:val="p0"/>
        <w:wordWrap w:val="0"/>
        <w:spacing w:line="360" w:lineRule="auto"/>
        <w:ind w:firstLine="360"/>
        <w:rPr>
          <w:rFonts w:ascii="宋体" w:hAnsi="宋体" w:cs="宋体"/>
          <w:sz w:val="24"/>
          <w:szCs w:val="24"/>
        </w:rPr>
      </w:pPr>
      <w:r w:rsidRPr="00916534">
        <w:rPr>
          <w:rFonts w:ascii="宋体" w:hAnsi="宋体" w:cs="宋体" w:hint="eastAsia"/>
          <w:sz w:val="24"/>
          <w:szCs w:val="24"/>
        </w:rPr>
        <w:t>经营期限：__________</w:t>
      </w:r>
    </w:p>
    <w:p w:rsidR="004C43E1" w:rsidRPr="00916534" w:rsidRDefault="004C43E1" w:rsidP="004C43E1">
      <w:pPr>
        <w:pStyle w:val="p0"/>
        <w:wordWrap w:val="0"/>
        <w:spacing w:line="360" w:lineRule="auto"/>
        <w:ind w:firstLine="360"/>
        <w:rPr>
          <w:rFonts w:ascii="宋体" w:hAnsi="宋体" w:cs="宋体"/>
          <w:sz w:val="24"/>
          <w:szCs w:val="24"/>
        </w:rPr>
      </w:pPr>
      <w:r w:rsidRPr="00916534">
        <w:rPr>
          <w:rFonts w:ascii="宋体" w:hAnsi="宋体" w:cs="宋体" w:hint="eastAsia"/>
          <w:sz w:val="24"/>
          <w:szCs w:val="24"/>
        </w:rPr>
        <w:t>姓名：__________性别：__________年龄：__________职务：__________</w:t>
      </w:r>
    </w:p>
    <w:p w:rsidR="004C43E1" w:rsidRPr="00916534" w:rsidRDefault="004C43E1" w:rsidP="004C43E1">
      <w:pPr>
        <w:pStyle w:val="p0"/>
        <w:wordWrap w:val="0"/>
        <w:spacing w:line="360" w:lineRule="auto"/>
        <w:ind w:firstLine="360"/>
        <w:rPr>
          <w:rFonts w:ascii="宋体" w:hAnsi="宋体" w:cs="宋体"/>
          <w:sz w:val="24"/>
          <w:szCs w:val="24"/>
        </w:rPr>
      </w:pPr>
      <w:r w:rsidRPr="00916534">
        <w:rPr>
          <w:rFonts w:ascii="宋体" w:hAnsi="宋体" w:cs="宋体" w:hint="eastAsia"/>
          <w:sz w:val="24"/>
          <w:szCs w:val="24"/>
        </w:rPr>
        <w:t>系________________________（投标人名称）的法定代表人。</w:t>
      </w:r>
    </w:p>
    <w:p w:rsidR="004C43E1" w:rsidRPr="00916534" w:rsidRDefault="004C43E1" w:rsidP="004C43E1">
      <w:pPr>
        <w:pStyle w:val="p0"/>
        <w:wordWrap w:val="0"/>
        <w:spacing w:line="360" w:lineRule="auto"/>
        <w:ind w:firstLine="360"/>
        <w:rPr>
          <w:rFonts w:ascii="宋体" w:hAnsi="宋体" w:cs="宋体"/>
          <w:sz w:val="24"/>
          <w:szCs w:val="24"/>
        </w:rPr>
      </w:pPr>
      <w:r w:rsidRPr="00916534">
        <w:rPr>
          <w:rFonts w:ascii="宋体" w:hAnsi="宋体" w:cs="宋体" w:hint="eastAsia"/>
          <w:sz w:val="24"/>
          <w:szCs w:val="24"/>
        </w:rPr>
        <w:t>附：法定代表人身份证正反面</w:t>
      </w:r>
    </w:p>
    <w:p w:rsidR="004C43E1" w:rsidRPr="00916534" w:rsidRDefault="004C43E1" w:rsidP="004C43E1">
      <w:pPr>
        <w:pStyle w:val="p0"/>
        <w:wordWrap w:val="0"/>
        <w:spacing w:line="360" w:lineRule="auto"/>
        <w:ind w:firstLine="1320"/>
        <w:rPr>
          <w:rFonts w:ascii="宋体" w:hAnsi="宋体" w:cs="宋体"/>
          <w:sz w:val="24"/>
          <w:szCs w:val="24"/>
        </w:rPr>
      </w:pPr>
    </w:p>
    <w:p w:rsidR="004C43E1" w:rsidRPr="00916534" w:rsidRDefault="004C43E1" w:rsidP="004C43E1">
      <w:pPr>
        <w:pStyle w:val="p0"/>
        <w:wordWrap w:val="0"/>
        <w:spacing w:line="360" w:lineRule="auto"/>
        <w:ind w:firstLine="1320"/>
        <w:rPr>
          <w:rFonts w:ascii="宋体" w:hAnsi="宋体" w:cs="宋体"/>
          <w:sz w:val="24"/>
          <w:szCs w:val="24"/>
        </w:rPr>
      </w:pPr>
      <w:r w:rsidRPr="00916534">
        <w:rPr>
          <w:rFonts w:ascii="宋体" w:hAnsi="宋体" w:cs="宋体" w:hint="eastAsia"/>
          <w:sz w:val="24"/>
          <w:szCs w:val="24"/>
        </w:rPr>
        <w:t>特此证明；</w:t>
      </w:r>
    </w:p>
    <w:p w:rsidR="004C43E1" w:rsidRPr="00916534" w:rsidRDefault="004C43E1" w:rsidP="004C43E1">
      <w:pPr>
        <w:pStyle w:val="p0"/>
        <w:wordWrap w:val="0"/>
        <w:spacing w:line="360" w:lineRule="auto"/>
        <w:ind w:firstLine="360"/>
        <w:jc w:val="right"/>
        <w:rPr>
          <w:rFonts w:ascii="宋体" w:hAnsi="宋体" w:cs="宋体"/>
          <w:sz w:val="24"/>
          <w:szCs w:val="24"/>
        </w:rPr>
      </w:pPr>
    </w:p>
    <w:p w:rsidR="004C43E1" w:rsidRPr="00916534" w:rsidRDefault="004C43E1" w:rsidP="004C43E1">
      <w:pPr>
        <w:pStyle w:val="p0"/>
        <w:wordWrap w:val="0"/>
        <w:spacing w:line="360" w:lineRule="auto"/>
        <w:ind w:firstLine="360"/>
        <w:jc w:val="right"/>
        <w:rPr>
          <w:rFonts w:ascii="宋体" w:hAnsi="宋体" w:cs="宋体"/>
          <w:sz w:val="24"/>
          <w:szCs w:val="24"/>
        </w:rPr>
      </w:pPr>
    </w:p>
    <w:p w:rsidR="004C43E1" w:rsidRPr="00916534" w:rsidRDefault="004C43E1" w:rsidP="004C43E1">
      <w:pPr>
        <w:tabs>
          <w:tab w:val="right" w:leader="middleDot" w:pos="8820"/>
        </w:tabs>
        <w:spacing w:line="440" w:lineRule="exact"/>
        <w:ind w:firstLineChars="150" w:firstLine="360"/>
        <w:rPr>
          <w:rFonts w:ascii="宋体" w:hAnsi="宋体" w:cs="宋体"/>
        </w:rPr>
      </w:pPr>
      <w:r w:rsidRPr="00916534">
        <w:rPr>
          <w:rFonts w:ascii="宋体" w:hAnsi="宋体" w:cs="宋体" w:hint="eastAsia"/>
          <w:sz w:val="24"/>
        </w:rPr>
        <w:t>投标人：__________（盖单位章）</w:t>
      </w:r>
    </w:p>
    <w:p w:rsidR="004C43E1" w:rsidRPr="00916534" w:rsidRDefault="004C43E1" w:rsidP="004C43E1">
      <w:pPr>
        <w:pStyle w:val="a0"/>
        <w:sectPr w:rsidR="004C43E1" w:rsidRPr="00916534">
          <w:pgSz w:w="11849" w:h="16781"/>
          <w:pgMar w:top="1701" w:right="1474" w:bottom="1247" w:left="1587" w:header="850" w:footer="992" w:gutter="0"/>
          <w:cols w:space="720"/>
          <w:docGrid w:linePitch="312"/>
        </w:sectPr>
      </w:pPr>
    </w:p>
    <w:p w:rsidR="004C43E1" w:rsidRPr="00916534" w:rsidRDefault="004C43E1" w:rsidP="004C43E1">
      <w:pPr>
        <w:pStyle w:val="3"/>
        <w:tabs>
          <w:tab w:val="left" w:pos="680"/>
          <w:tab w:val="left" w:pos="907"/>
          <w:tab w:val="left" w:pos="1134"/>
          <w:tab w:val="left" w:pos="1361"/>
          <w:tab w:val="right" w:pos="6804"/>
          <w:tab w:val="left" w:pos="7088"/>
        </w:tabs>
        <w:ind w:firstLine="118"/>
        <w:jc w:val="center"/>
        <w:rPr>
          <w:rFonts w:ascii="宋体" w:hAnsi="宋体" w:cs="宋体"/>
          <w:b w:val="0"/>
          <w:bCs w:val="0"/>
          <w:sz w:val="24"/>
          <w:szCs w:val="24"/>
        </w:rPr>
      </w:pPr>
      <w:r w:rsidRPr="00916534">
        <w:rPr>
          <w:rFonts w:ascii="宋体" w:hAnsi="宋体" w:cs="宋体" w:hint="eastAsia"/>
          <w:b w:val="0"/>
          <w:bCs w:val="0"/>
          <w:sz w:val="24"/>
          <w:szCs w:val="24"/>
        </w:rPr>
        <w:lastRenderedPageBreak/>
        <w:t>授权委托书</w:t>
      </w:r>
    </w:p>
    <w:p w:rsidR="004C43E1" w:rsidRPr="00916534" w:rsidRDefault="004C43E1" w:rsidP="004C43E1">
      <w:pPr>
        <w:spacing w:before="100" w:beforeAutospacing="1" w:after="100" w:afterAutospacing="1" w:line="360" w:lineRule="auto"/>
        <w:ind w:firstLineChars="200" w:firstLine="480"/>
        <w:rPr>
          <w:rFonts w:ascii="宋体" w:hAnsi="宋体" w:cs="宋体"/>
          <w:kern w:val="0"/>
          <w:sz w:val="24"/>
        </w:rPr>
      </w:pPr>
      <w:r w:rsidRPr="00916534">
        <w:rPr>
          <w:rFonts w:ascii="宋体" w:hAnsi="宋体" w:cs="宋体" w:hint="eastAsia"/>
          <w:kern w:val="0"/>
          <w:sz w:val="24"/>
        </w:rPr>
        <w:t>本人</w:t>
      </w:r>
      <w:r w:rsidRPr="00916534">
        <w:rPr>
          <w:rFonts w:ascii="宋体" w:hAnsi="宋体" w:cs="宋体" w:hint="eastAsia"/>
          <w:kern w:val="0"/>
          <w:sz w:val="24"/>
          <w:u w:val="single"/>
        </w:rPr>
        <w:t>    </w:t>
      </w:r>
      <w:r w:rsidRPr="00916534">
        <w:rPr>
          <w:rFonts w:ascii="宋体" w:hAnsi="宋体" w:cs="宋体" w:hint="eastAsia"/>
          <w:kern w:val="0"/>
          <w:sz w:val="24"/>
        </w:rPr>
        <w:t>（姓名）系</w:t>
      </w:r>
      <w:r w:rsidRPr="00916534">
        <w:rPr>
          <w:rFonts w:ascii="宋体" w:hAnsi="宋体" w:cs="宋体" w:hint="eastAsia"/>
          <w:kern w:val="0"/>
          <w:sz w:val="24"/>
          <w:u w:val="single"/>
        </w:rPr>
        <w:t>    </w:t>
      </w:r>
      <w:r w:rsidRPr="00916534">
        <w:rPr>
          <w:rFonts w:ascii="宋体" w:hAnsi="宋体" w:cs="宋体" w:hint="eastAsia"/>
          <w:kern w:val="0"/>
          <w:sz w:val="24"/>
        </w:rPr>
        <w:t>（投标人名称）的法定代表人，现委托</w:t>
      </w:r>
      <w:r w:rsidRPr="00916534">
        <w:rPr>
          <w:rFonts w:ascii="宋体" w:hAnsi="宋体" w:cs="宋体" w:hint="eastAsia"/>
          <w:kern w:val="0"/>
          <w:sz w:val="24"/>
          <w:u w:val="single"/>
        </w:rPr>
        <w:t>     </w:t>
      </w:r>
      <w:r w:rsidRPr="00916534">
        <w:rPr>
          <w:rFonts w:ascii="宋体" w:hAnsi="宋体" w:cs="宋体" w:hint="eastAsia"/>
          <w:kern w:val="0"/>
          <w:sz w:val="24"/>
        </w:rPr>
        <w:t>（姓名）为我方代理人。代理人根据授权，以我方名义签署、澄清确认、递交、撤回、修改</w:t>
      </w:r>
      <w:r w:rsidRPr="00916534">
        <w:rPr>
          <w:rFonts w:ascii="宋体" w:hAnsi="宋体" w:cs="宋体" w:hint="eastAsia"/>
          <w:kern w:val="0"/>
          <w:sz w:val="24"/>
          <w:u w:val="single"/>
        </w:rPr>
        <w:t xml:space="preserve">                </w:t>
      </w:r>
      <w:r w:rsidRPr="00916534">
        <w:rPr>
          <w:rFonts w:ascii="宋体" w:hAnsi="宋体" w:cs="宋体" w:hint="eastAsia"/>
          <w:sz w:val="28"/>
          <w:u w:val="single"/>
        </w:rPr>
        <w:t>（项目名称/采购编号、标段名称/标段编号）</w:t>
      </w:r>
      <w:r w:rsidRPr="00916534">
        <w:rPr>
          <w:rFonts w:ascii="宋体" w:hAnsi="宋体" w:cs="宋体" w:hint="eastAsia"/>
          <w:kern w:val="0"/>
          <w:sz w:val="24"/>
        </w:rPr>
        <w:t>项目响应文件、签订合同和处理有关事宜，其法律后果由我方承担。委托期限：_________________。</w:t>
      </w:r>
    </w:p>
    <w:p w:rsidR="004C43E1" w:rsidRPr="00916534" w:rsidRDefault="004C43E1" w:rsidP="004C43E1">
      <w:pPr>
        <w:spacing w:before="100" w:beforeAutospacing="1" w:after="100" w:afterAutospacing="1" w:line="360" w:lineRule="auto"/>
        <w:ind w:firstLineChars="200" w:firstLine="480"/>
        <w:rPr>
          <w:rFonts w:ascii="宋体" w:hAnsi="宋体" w:cs="宋体"/>
          <w:kern w:val="0"/>
          <w:sz w:val="24"/>
        </w:rPr>
      </w:pPr>
      <w:r w:rsidRPr="00916534">
        <w:rPr>
          <w:rFonts w:ascii="宋体" w:hAnsi="宋体" w:cs="宋体" w:hint="eastAsia"/>
          <w:kern w:val="0"/>
          <w:sz w:val="24"/>
        </w:rPr>
        <w:t>代理人无转委托权。</w:t>
      </w:r>
    </w:p>
    <w:p w:rsidR="004C43E1" w:rsidRPr="00916534" w:rsidRDefault="004C43E1" w:rsidP="004C43E1">
      <w:pPr>
        <w:spacing w:before="100" w:beforeAutospacing="1" w:after="100" w:afterAutospacing="1" w:line="360" w:lineRule="auto"/>
        <w:ind w:firstLineChars="200" w:firstLine="480"/>
        <w:rPr>
          <w:rFonts w:ascii="宋体" w:hAnsi="宋体" w:cs="宋体"/>
          <w:sz w:val="24"/>
        </w:rPr>
      </w:pPr>
      <w:r w:rsidRPr="00916534">
        <w:rPr>
          <w:rFonts w:ascii="宋体" w:hAnsi="宋体" w:cs="宋体" w:hint="eastAsia"/>
          <w:kern w:val="0"/>
          <w:sz w:val="24"/>
        </w:rPr>
        <w:t>附：法定代表人及代理人身份证正、反面扫描件。</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640"/>
        <w:gridCol w:w="4640"/>
      </w:tblGrid>
      <w:tr w:rsidR="004C43E1" w:rsidRPr="00916534" w:rsidTr="00302885">
        <w:trPr>
          <w:trHeight w:val="1832"/>
          <w:tblCellSpacing w:w="0" w:type="dxa"/>
          <w:jc w:val="center"/>
        </w:trPr>
        <w:tc>
          <w:tcPr>
            <w:tcW w:w="4640" w:type="dxa"/>
            <w:vAlign w:val="center"/>
          </w:tcPr>
          <w:p w:rsidR="004C43E1" w:rsidRPr="00916534" w:rsidRDefault="004C43E1" w:rsidP="00302885">
            <w:pPr>
              <w:jc w:val="center"/>
              <w:rPr>
                <w:rFonts w:ascii="宋体" w:hAnsi="宋体" w:cs="宋体"/>
                <w:sz w:val="24"/>
              </w:rPr>
            </w:pPr>
          </w:p>
        </w:tc>
        <w:tc>
          <w:tcPr>
            <w:tcW w:w="4640" w:type="dxa"/>
            <w:vAlign w:val="center"/>
          </w:tcPr>
          <w:p w:rsidR="004C43E1" w:rsidRPr="00916534" w:rsidRDefault="004C43E1" w:rsidP="00302885">
            <w:pPr>
              <w:jc w:val="center"/>
              <w:rPr>
                <w:rFonts w:ascii="宋体" w:hAnsi="宋体" w:cs="宋体"/>
                <w:sz w:val="24"/>
              </w:rPr>
            </w:pPr>
          </w:p>
        </w:tc>
      </w:tr>
      <w:tr w:rsidR="004C43E1" w:rsidRPr="00916534" w:rsidTr="00302885">
        <w:trPr>
          <w:trHeight w:val="2039"/>
          <w:tblCellSpacing w:w="0" w:type="dxa"/>
          <w:jc w:val="center"/>
        </w:trPr>
        <w:tc>
          <w:tcPr>
            <w:tcW w:w="4640" w:type="dxa"/>
            <w:vAlign w:val="center"/>
          </w:tcPr>
          <w:p w:rsidR="004C43E1" w:rsidRPr="00916534" w:rsidRDefault="004C43E1" w:rsidP="00302885">
            <w:pPr>
              <w:jc w:val="center"/>
              <w:rPr>
                <w:rFonts w:ascii="宋体" w:hAnsi="宋体" w:cs="宋体"/>
                <w:sz w:val="24"/>
              </w:rPr>
            </w:pPr>
          </w:p>
        </w:tc>
        <w:tc>
          <w:tcPr>
            <w:tcW w:w="4640" w:type="dxa"/>
            <w:vAlign w:val="center"/>
          </w:tcPr>
          <w:p w:rsidR="004C43E1" w:rsidRPr="00916534" w:rsidRDefault="004C43E1" w:rsidP="00302885">
            <w:pPr>
              <w:jc w:val="center"/>
              <w:rPr>
                <w:rFonts w:ascii="宋体" w:hAnsi="宋体" w:cs="宋体"/>
                <w:sz w:val="24"/>
              </w:rPr>
            </w:pPr>
          </w:p>
        </w:tc>
      </w:tr>
    </w:tbl>
    <w:p w:rsidR="004C43E1" w:rsidRPr="00916534" w:rsidRDefault="004C43E1" w:rsidP="004C43E1">
      <w:pPr>
        <w:widowControl/>
        <w:shd w:val="clear" w:color="auto" w:fill="FFFFFF"/>
        <w:spacing w:before="150" w:after="150" w:line="360" w:lineRule="auto"/>
        <w:rPr>
          <w:rFonts w:ascii="宋体" w:hAnsi="宋体" w:cs="宋体"/>
          <w:color w:val="222222"/>
          <w:kern w:val="0"/>
          <w:sz w:val="24"/>
        </w:rPr>
      </w:pPr>
      <w:r w:rsidRPr="00916534">
        <w:rPr>
          <w:rFonts w:ascii="宋体" w:hAnsi="宋体" w:cs="宋体" w:hint="eastAsia"/>
          <w:color w:val="222222"/>
          <w:kern w:val="0"/>
          <w:sz w:val="28"/>
          <w:szCs w:val="28"/>
        </w:rPr>
        <w:t> </w:t>
      </w:r>
      <w:r w:rsidRPr="00916534">
        <w:rPr>
          <w:rFonts w:ascii="宋体" w:hAnsi="宋体" w:cs="宋体" w:hint="eastAsia"/>
          <w:color w:val="222222"/>
          <w:kern w:val="0"/>
          <w:sz w:val="24"/>
        </w:rPr>
        <w:t> 注：本授权委托书需由投标人加盖单位公章并由其法定代表人和委托代理人签字。</w:t>
      </w:r>
    </w:p>
    <w:p w:rsidR="004C43E1" w:rsidRPr="00916534" w:rsidRDefault="004C43E1" w:rsidP="004C43E1">
      <w:pPr>
        <w:widowControl/>
        <w:shd w:val="clear" w:color="auto" w:fill="FFFFFF"/>
        <w:spacing w:line="360" w:lineRule="auto"/>
        <w:jc w:val="left"/>
        <w:rPr>
          <w:rFonts w:ascii="宋体" w:hAnsi="宋体" w:cs="宋体"/>
          <w:color w:val="222222"/>
          <w:kern w:val="0"/>
          <w:sz w:val="24"/>
        </w:rPr>
      </w:pPr>
      <w:r w:rsidRPr="00916534">
        <w:rPr>
          <w:rFonts w:ascii="宋体" w:hAnsi="宋体" w:cs="宋体" w:hint="eastAsia"/>
          <w:color w:val="222222"/>
          <w:kern w:val="0"/>
          <w:sz w:val="24"/>
        </w:rPr>
        <w:t>        供  应  商：_________________（盖章单位） </w:t>
      </w:r>
    </w:p>
    <w:p w:rsidR="004C43E1" w:rsidRPr="00916534" w:rsidRDefault="004C43E1" w:rsidP="004C43E1">
      <w:pPr>
        <w:widowControl/>
        <w:shd w:val="clear" w:color="auto" w:fill="FFFFFF"/>
        <w:spacing w:line="360" w:lineRule="auto"/>
        <w:jc w:val="left"/>
        <w:rPr>
          <w:rFonts w:ascii="宋体" w:hAnsi="宋体" w:cs="宋体"/>
          <w:color w:val="222222"/>
          <w:kern w:val="0"/>
          <w:sz w:val="24"/>
        </w:rPr>
      </w:pPr>
      <w:r w:rsidRPr="00916534">
        <w:rPr>
          <w:rFonts w:ascii="宋体" w:hAnsi="宋体" w:cs="宋体" w:hint="eastAsia"/>
          <w:color w:val="222222"/>
          <w:kern w:val="0"/>
          <w:sz w:val="24"/>
        </w:rPr>
        <w:t>        法定代表人：_________________（签字） </w:t>
      </w:r>
    </w:p>
    <w:p w:rsidR="004C43E1" w:rsidRPr="00916534" w:rsidRDefault="004C43E1" w:rsidP="004C43E1">
      <w:pPr>
        <w:widowControl/>
        <w:shd w:val="clear" w:color="auto" w:fill="FFFFFF"/>
        <w:spacing w:line="360" w:lineRule="auto"/>
        <w:jc w:val="left"/>
        <w:rPr>
          <w:rFonts w:ascii="宋体" w:hAnsi="宋体" w:cs="宋体"/>
          <w:color w:val="222222"/>
          <w:kern w:val="0"/>
          <w:sz w:val="24"/>
        </w:rPr>
      </w:pPr>
      <w:r w:rsidRPr="00916534">
        <w:rPr>
          <w:rFonts w:ascii="宋体" w:hAnsi="宋体" w:cs="宋体" w:hint="eastAsia"/>
          <w:color w:val="222222"/>
          <w:kern w:val="0"/>
          <w:sz w:val="24"/>
        </w:rPr>
        <w:t>        身份证号码：_________________</w:t>
      </w:r>
    </w:p>
    <w:p w:rsidR="004C43E1" w:rsidRPr="00916534" w:rsidRDefault="004C43E1" w:rsidP="004C43E1">
      <w:pPr>
        <w:widowControl/>
        <w:shd w:val="clear" w:color="auto" w:fill="FFFFFF"/>
        <w:spacing w:line="360" w:lineRule="auto"/>
        <w:jc w:val="left"/>
        <w:rPr>
          <w:rFonts w:ascii="宋体" w:hAnsi="宋体" w:cs="宋体"/>
          <w:color w:val="222222"/>
          <w:kern w:val="0"/>
          <w:sz w:val="24"/>
        </w:rPr>
      </w:pPr>
      <w:r w:rsidRPr="00916534">
        <w:rPr>
          <w:rFonts w:ascii="宋体" w:hAnsi="宋体" w:cs="宋体" w:hint="eastAsia"/>
          <w:color w:val="222222"/>
          <w:kern w:val="0"/>
          <w:sz w:val="24"/>
        </w:rPr>
        <w:t>        委托代理人：_________________（签字） </w:t>
      </w:r>
    </w:p>
    <w:p w:rsidR="004C43E1" w:rsidRPr="00916534" w:rsidRDefault="004C43E1" w:rsidP="004C43E1">
      <w:pPr>
        <w:widowControl/>
        <w:shd w:val="clear" w:color="auto" w:fill="FFFFFF"/>
        <w:spacing w:line="360" w:lineRule="auto"/>
        <w:jc w:val="left"/>
        <w:rPr>
          <w:rFonts w:ascii="宋体" w:hAnsi="宋体" w:cs="宋体"/>
          <w:color w:val="222222"/>
          <w:kern w:val="0"/>
          <w:sz w:val="24"/>
        </w:rPr>
      </w:pPr>
      <w:r w:rsidRPr="00916534">
        <w:rPr>
          <w:rFonts w:ascii="宋体" w:hAnsi="宋体" w:cs="宋体" w:hint="eastAsia"/>
          <w:color w:val="222222"/>
          <w:kern w:val="0"/>
          <w:sz w:val="24"/>
        </w:rPr>
        <w:t>        身份证号码：_________________</w:t>
      </w:r>
    </w:p>
    <w:p w:rsidR="004C43E1" w:rsidRPr="00916534" w:rsidRDefault="004C43E1" w:rsidP="004C43E1">
      <w:pPr>
        <w:widowControl/>
        <w:shd w:val="clear" w:color="auto" w:fill="FFFFFF"/>
        <w:spacing w:line="360" w:lineRule="auto"/>
        <w:ind w:firstLineChars="650" w:firstLine="1560"/>
        <w:jc w:val="left"/>
        <w:rPr>
          <w:rFonts w:ascii="宋体" w:hAnsi="宋体" w:cs="宋体"/>
        </w:rPr>
      </w:pPr>
      <w:r w:rsidRPr="00916534">
        <w:rPr>
          <w:rFonts w:ascii="宋体" w:hAnsi="宋体" w:cs="宋体" w:hint="eastAsia"/>
          <w:color w:val="222222"/>
          <w:kern w:val="0"/>
          <w:sz w:val="24"/>
        </w:rPr>
        <w:t>____年____月______日</w:t>
      </w:r>
    </w:p>
    <w:p w:rsidR="004C43E1" w:rsidRPr="00916534" w:rsidRDefault="004C43E1" w:rsidP="004C43E1">
      <w:pPr>
        <w:pStyle w:val="a8"/>
        <w:jc w:val="left"/>
        <w:rPr>
          <w:rFonts w:ascii="仿宋" w:eastAsia="仿宋" w:hAnsi="仿宋" w:cs="仿宋"/>
          <w:kern w:val="2"/>
          <w:sz w:val="24"/>
          <w:szCs w:val="24"/>
        </w:rPr>
        <w:sectPr w:rsidR="004C43E1" w:rsidRPr="00916534">
          <w:pgSz w:w="11849" w:h="16781"/>
          <w:pgMar w:top="1701" w:right="1474" w:bottom="1247" w:left="1587" w:header="850" w:footer="992" w:gutter="0"/>
          <w:cols w:space="720"/>
          <w:docGrid w:linePitch="372"/>
        </w:sectPr>
      </w:pPr>
    </w:p>
    <w:p w:rsidR="004C43E1" w:rsidRPr="00916534" w:rsidRDefault="004C43E1" w:rsidP="004C43E1">
      <w:pPr>
        <w:pStyle w:val="a8"/>
        <w:jc w:val="left"/>
        <w:rPr>
          <w:rFonts w:ascii="宋体" w:hAnsi="宋体" w:cs="宋体"/>
          <w:kern w:val="2"/>
          <w:sz w:val="24"/>
          <w:szCs w:val="24"/>
        </w:rPr>
      </w:pPr>
      <w:r w:rsidRPr="00916534">
        <w:rPr>
          <w:rFonts w:ascii="宋体" w:hAnsi="宋体" w:cs="宋体" w:hint="eastAsia"/>
          <w:kern w:val="2"/>
          <w:sz w:val="24"/>
          <w:szCs w:val="24"/>
        </w:rPr>
        <w:lastRenderedPageBreak/>
        <w:t>附件2：</w:t>
      </w:r>
    </w:p>
    <w:p w:rsidR="004C43E1" w:rsidRPr="00916534" w:rsidRDefault="004C43E1" w:rsidP="004C43E1">
      <w:pPr>
        <w:spacing w:line="360" w:lineRule="auto"/>
        <w:jc w:val="center"/>
        <w:rPr>
          <w:rFonts w:ascii="宋体" w:hAnsi="宋体" w:cs="宋体"/>
          <w:b/>
          <w:sz w:val="28"/>
        </w:rPr>
      </w:pPr>
      <w:r w:rsidRPr="00916534">
        <w:rPr>
          <w:rFonts w:ascii="宋体" w:hAnsi="宋体" w:cs="宋体" w:hint="eastAsia"/>
          <w:b/>
          <w:sz w:val="28"/>
        </w:rPr>
        <w:t>《响应真实性承诺书》</w:t>
      </w:r>
    </w:p>
    <w:p w:rsidR="004C43E1" w:rsidRPr="00916534" w:rsidRDefault="004C43E1" w:rsidP="004C43E1">
      <w:pPr>
        <w:spacing w:line="360" w:lineRule="auto"/>
        <w:rPr>
          <w:rFonts w:ascii="宋体" w:hAnsi="宋体" w:cs="宋体"/>
          <w:u w:val="single"/>
        </w:rPr>
      </w:pPr>
    </w:p>
    <w:p w:rsidR="004C43E1" w:rsidRPr="00916534" w:rsidRDefault="004C43E1" w:rsidP="004C43E1">
      <w:pPr>
        <w:spacing w:line="360" w:lineRule="auto"/>
        <w:rPr>
          <w:rFonts w:ascii="宋体" w:hAnsi="宋体" w:cs="宋体"/>
          <w:sz w:val="28"/>
        </w:rPr>
      </w:pPr>
      <w:r w:rsidRPr="00916534">
        <w:rPr>
          <w:rFonts w:ascii="宋体" w:hAnsi="宋体" w:cs="宋体" w:hint="eastAsia"/>
          <w:sz w:val="28"/>
          <w:u w:val="single"/>
        </w:rPr>
        <w:t>（招标人）</w:t>
      </w:r>
      <w:r w:rsidRPr="00916534">
        <w:rPr>
          <w:rFonts w:ascii="宋体" w:hAnsi="宋体" w:cs="宋体" w:hint="eastAsia"/>
          <w:sz w:val="28"/>
        </w:rPr>
        <w:t>：</w:t>
      </w:r>
    </w:p>
    <w:p w:rsidR="004C43E1" w:rsidRPr="00916534" w:rsidRDefault="004C43E1" w:rsidP="004C43E1">
      <w:pPr>
        <w:spacing w:line="360" w:lineRule="auto"/>
        <w:ind w:firstLineChars="200" w:firstLine="560"/>
        <w:rPr>
          <w:rFonts w:ascii="宋体" w:hAnsi="宋体" w:cs="宋体"/>
          <w:sz w:val="28"/>
        </w:rPr>
      </w:pPr>
      <w:r w:rsidRPr="00916534">
        <w:rPr>
          <w:rFonts w:ascii="宋体" w:hAnsi="宋体" w:cs="宋体" w:hint="eastAsia"/>
          <w:sz w:val="28"/>
        </w:rPr>
        <w:t>我公司参与贵公司组织采购的</w:t>
      </w:r>
      <w:r w:rsidRPr="00916534">
        <w:rPr>
          <w:rFonts w:ascii="宋体" w:hAnsi="宋体" w:cs="宋体" w:hint="eastAsia"/>
          <w:sz w:val="28"/>
          <w:u w:val="single"/>
        </w:rPr>
        <w:t xml:space="preserve">                   （项目名称/采购编号、标段名称/标段编号）</w:t>
      </w:r>
      <w:r w:rsidRPr="00916534">
        <w:rPr>
          <w:rFonts w:ascii="宋体" w:hAnsi="宋体" w:cs="宋体" w:hint="eastAsia"/>
          <w:sz w:val="28"/>
        </w:rPr>
        <w:t>，我公司承诺所提交的资格申请表述、报名待审查材料、资格申请文件、响应文件内容是真实有效的。如有不实，则违反招标投标法“诚实信用”原则，我公司承担由此引发的所有责任。</w:t>
      </w:r>
    </w:p>
    <w:p w:rsidR="004C43E1" w:rsidRPr="00916534" w:rsidRDefault="004C43E1" w:rsidP="004C43E1">
      <w:pPr>
        <w:rPr>
          <w:rFonts w:ascii="宋体" w:hAnsi="宋体" w:cs="宋体"/>
        </w:rPr>
      </w:pPr>
    </w:p>
    <w:p w:rsidR="004C43E1" w:rsidRPr="00916534" w:rsidRDefault="004C43E1" w:rsidP="004C43E1">
      <w:pPr>
        <w:rPr>
          <w:rFonts w:ascii="宋体" w:hAnsi="宋体" w:cs="宋体"/>
        </w:rPr>
      </w:pPr>
    </w:p>
    <w:p w:rsidR="004C43E1" w:rsidRPr="00916534" w:rsidRDefault="004C43E1" w:rsidP="004C43E1">
      <w:pPr>
        <w:rPr>
          <w:rFonts w:ascii="宋体" w:hAnsi="宋体" w:cs="宋体"/>
        </w:rPr>
      </w:pPr>
    </w:p>
    <w:p w:rsidR="004C43E1" w:rsidRPr="00916534" w:rsidRDefault="004C43E1" w:rsidP="004C43E1">
      <w:pPr>
        <w:rPr>
          <w:rFonts w:ascii="宋体" w:hAnsi="宋体" w:cs="宋体"/>
        </w:rPr>
      </w:pPr>
    </w:p>
    <w:p w:rsidR="004C43E1" w:rsidRPr="00916534" w:rsidRDefault="004C43E1" w:rsidP="004C43E1">
      <w:pPr>
        <w:rPr>
          <w:rFonts w:ascii="宋体" w:hAnsi="宋体" w:cs="宋体"/>
        </w:rPr>
      </w:pPr>
    </w:p>
    <w:p w:rsidR="004C43E1" w:rsidRPr="00916534" w:rsidRDefault="004C43E1" w:rsidP="004C43E1">
      <w:pPr>
        <w:rPr>
          <w:rFonts w:ascii="宋体" w:hAnsi="宋体" w:cs="宋体"/>
        </w:rPr>
      </w:pPr>
    </w:p>
    <w:p w:rsidR="004C43E1" w:rsidRPr="00916534" w:rsidRDefault="004C43E1" w:rsidP="004C43E1">
      <w:pPr>
        <w:rPr>
          <w:rFonts w:ascii="宋体" w:hAnsi="宋体" w:cs="宋体"/>
        </w:rPr>
      </w:pPr>
    </w:p>
    <w:tbl>
      <w:tblPr>
        <w:tblW w:w="0" w:type="auto"/>
        <w:tblInd w:w="108" w:type="dxa"/>
        <w:tblLayout w:type="fixed"/>
        <w:tblLook w:val="0000"/>
      </w:tblPr>
      <w:tblGrid>
        <w:gridCol w:w="9004"/>
      </w:tblGrid>
      <w:tr w:rsidR="004C43E1" w:rsidRPr="00916534" w:rsidTr="00302885">
        <w:tc>
          <w:tcPr>
            <w:tcW w:w="9004" w:type="dxa"/>
            <w:shd w:val="clear" w:color="auto" w:fill="FFFFFF"/>
          </w:tcPr>
          <w:p w:rsidR="004C43E1" w:rsidRPr="00916534" w:rsidRDefault="004C43E1" w:rsidP="00302885">
            <w:pPr>
              <w:jc w:val="right"/>
              <w:rPr>
                <w:rFonts w:ascii="宋体" w:hAnsi="宋体" w:cs="宋体"/>
                <w:color w:val="000000"/>
                <w:kern w:val="0"/>
                <w:sz w:val="28"/>
              </w:rPr>
            </w:pPr>
            <w:r w:rsidRPr="00916534">
              <w:rPr>
                <w:rFonts w:ascii="宋体" w:hAnsi="宋体" w:cs="宋体" w:hint="eastAsia"/>
                <w:color w:val="000000"/>
                <w:kern w:val="0"/>
                <w:sz w:val="28"/>
              </w:rPr>
              <w:t>供 应 商：                      （盖单位章）</w:t>
            </w:r>
          </w:p>
        </w:tc>
      </w:tr>
      <w:tr w:rsidR="004C43E1" w:rsidRPr="00916534" w:rsidTr="00302885">
        <w:tc>
          <w:tcPr>
            <w:tcW w:w="9004" w:type="dxa"/>
            <w:shd w:val="clear" w:color="auto" w:fill="FFFFFF"/>
          </w:tcPr>
          <w:p w:rsidR="004C43E1" w:rsidRPr="00916534" w:rsidRDefault="004C43E1" w:rsidP="00302885">
            <w:pPr>
              <w:jc w:val="right"/>
              <w:rPr>
                <w:rFonts w:ascii="宋体" w:hAnsi="宋体" w:cs="宋体"/>
                <w:color w:val="000000"/>
                <w:kern w:val="0"/>
                <w:sz w:val="28"/>
              </w:rPr>
            </w:pPr>
            <w:r w:rsidRPr="00916534">
              <w:rPr>
                <w:rFonts w:ascii="宋体" w:hAnsi="宋体" w:cs="宋体" w:hint="eastAsia"/>
                <w:color w:val="000000"/>
                <w:kern w:val="0"/>
                <w:sz w:val="28"/>
              </w:rPr>
              <w:t>法定代表人或其委托代理人：          （签字）</w:t>
            </w:r>
          </w:p>
        </w:tc>
      </w:tr>
      <w:tr w:rsidR="004C43E1" w:rsidRPr="00916534" w:rsidTr="00302885">
        <w:tc>
          <w:tcPr>
            <w:tcW w:w="9004" w:type="dxa"/>
            <w:shd w:val="clear" w:color="auto" w:fill="FFFFFF"/>
          </w:tcPr>
          <w:p w:rsidR="004C43E1" w:rsidRPr="00916534" w:rsidRDefault="004C43E1" w:rsidP="00302885">
            <w:pPr>
              <w:wordWrap w:val="0"/>
              <w:jc w:val="right"/>
              <w:rPr>
                <w:rFonts w:ascii="宋体" w:hAnsi="宋体" w:cs="宋体"/>
                <w:color w:val="000000"/>
                <w:kern w:val="0"/>
                <w:sz w:val="28"/>
              </w:rPr>
            </w:pPr>
            <w:r w:rsidRPr="00916534">
              <w:rPr>
                <w:rFonts w:ascii="宋体" w:hAnsi="宋体" w:cs="宋体" w:hint="eastAsia"/>
                <w:color w:val="000000"/>
                <w:kern w:val="0"/>
                <w:sz w:val="28"/>
              </w:rPr>
              <w:t xml:space="preserve">地址：                                      </w:t>
            </w:r>
          </w:p>
        </w:tc>
      </w:tr>
      <w:tr w:rsidR="004C43E1" w:rsidRPr="00916534" w:rsidTr="00302885">
        <w:tc>
          <w:tcPr>
            <w:tcW w:w="9004" w:type="dxa"/>
            <w:shd w:val="clear" w:color="auto" w:fill="FFFFFF"/>
          </w:tcPr>
          <w:p w:rsidR="004C43E1" w:rsidRPr="00916534" w:rsidRDefault="004C43E1" w:rsidP="00302885">
            <w:pPr>
              <w:ind w:firstLineChars="1300" w:firstLine="3640"/>
              <w:rPr>
                <w:rFonts w:ascii="宋体" w:hAnsi="宋体" w:cs="宋体"/>
                <w:color w:val="000000"/>
                <w:kern w:val="0"/>
                <w:sz w:val="28"/>
              </w:rPr>
            </w:pPr>
            <w:r w:rsidRPr="00916534">
              <w:rPr>
                <w:rFonts w:ascii="宋体" w:hAnsi="宋体" w:cs="宋体" w:hint="eastAsia"/>
                <w:color w:val="000000"/>
                <w:kern w:val="0"/>
                <w:sz w:val="28"/>
              </w:rPr>
              <w:t xml:space="preserve">电话：                  </w:t>
            </w:r>
          </w:p>
        </w:tc>
      </w:tr>
      <w:tr w:rsidR="004C43E1" w:rsidRPr="00916534" w:rsidTr="00302885">
        <w:tc>
          <w:tcPr>
            <w:tcW w:w="9004" w:type="dxa"/>
            <w:shd w:val="clear" w:color="auto" w:fill="FFFFFF"/>
          </w:tcPr>
          <w:p w:rsidR="004C43E1" w:rsidRPr="00916534" w:rsidRDefault="004C43E1" w:rsidP="00302885">
            <w:pPr>
              <w:jc w:val="right"/>
              <w:rPr>
                <w:rFonts w:ascii="宋体" w:hAnsi="宋体" w:cs="宋体"/>
                <w:color w:val="000000"/>
                <w:kern w:val="0"/>
                <w:sz w:val="28"/>
              </w:rPr>
            </w:pPr>
            <w:r w:rsidRPr="00916534">
              <w:rPr>
                <w:rFonts w:ascii="宋体" w:hAnsi="宋体" w:cs="宋体" w:hint="eastAsia"/>
                <w:color w:val="000000"/>
                <w:kern w:val="0"/>
                <w:sz w:val="28"/>
              </w:rPr>
              <w:t xml:space="preserve">        年        月        日</w:t>
            </w:r>
          </w:p>
        </w:tc>
      </w:tr>
    </w:tbl>
    <w:p w:rsidR="004C43E1" w:rsidRPr="00916534" w:rsidRDefault="004C43E1" w:rsidP="004C43E1">
      <w:pPr>
        <w:pStyle w:val="20"/>
        <w:ind w:firstLine="480"/>
        <w:rPr>
          <w:rFonts w:ascii="宋体" w:hAnsi="宋体" w:cs="宋体"/>
        </w:rPr>
      </w:pPr>
    </w:p>
    <w:p w:rsidR="004C43E1" w:rsidRPr="00916534" w:rsidRDefault="004C43E1" w:rsidP="004C43E1">
      <w:pPr>
        <w:pStyle w:val="a9"/>
        <w:rPr>
          <w:rFonts w:ascii="宋体" w:hAnsi="宋体"/>
        </w:rPr>
      </w:pPr>
    </w:p>
    <w:p w:rsidR="004C43E1" w:rsidRPr="00916534" w:rsidRDefault="004C43E1" w:rsidP="004C43E1">
      <w:pPr>
        <w:pStyle w:val="a9"/>
        <w:rPr>
          <w:rFonts w:ascii="宋体" w:hAnsi="宋体"/>
        </w:rPr>
      </w:pPr>
    </w:p>
    <w:p w:rsidR="004C43E1" w:rsidRPr="00916534" w:rsidRDefault="004C43E1" w:rsidP="004C43E1">
      <w:pPr>
        <w:pStyle w:val="a9"/>
        <w:rPr>
          <w:rFonts w:ascii="宋体" w:hAnsi="宋体"/>
        </w:rPr>
      </w:pPr>
    </w:p>
    <w:p w:rsidR="004C43E1" w:rsidRPr="00916534" w:rsidRDefault="004C43E1" w:rsidP="004C43E1">
      <w:pPr>
        <w:pStyle w:val="a9"/>
        <w:jc w:val="center"/>
        <w:rPr>
          <w:rFonts w:ascii="仿宋" w:eastAsia="仿宋" w:hAnsi="仿宋" w:cs="仿宋"/>
        </w:rPr>
      </w:pPr>
    </w:p>
    <w:p w:rsidR="004C43E1" w:rsidRPr="00916534" w:rsidRDefault="004C43E1" w:rsidP="004C43E1">
      <w:pPr>
        <w:pStyle w:val="a9"/>
        <w:ind w:firstLineChars="0" w:firstLine="0"/>
        <w:jc w:val="center"/>
        <w:rPr>
          <w:rFonts w:ascii="宋体" w:hAnsi="宋体" w:cs="宋体"/>
        </w:rPr>
      </w:pPr>
    </w:p>
    <w:p w:rsidR="004C43E1" w:rsidRPr="00916534" w:rsidRDefault="004C43E1" w:rsidP="004C43E1">
      <w:pPr>
        <w:pStyle w:val="a9"/>
        <w:ind w:firstLineChars="0" w:firstLine="0"/>
        <w:jc w:val="center"/>
        <w:rPr>
          <w:rFonts w:ascii="宋体" w:hAnsi="宋体" w:cs="宋体"/>
        </w:rPr>
      </w:pPr>
    </w:p>
    <w:p w:rsidR="004C43E1" w:rsidRPr="00916534" w:rsidRDefault="004C43E1" w:rsidP="004C43E1">
      <w:pPr>
        <w:pStyle w:val="a9"/>
        <w:ind w:firstLineChars="0" w:firstLine="0"/>
        <w:jc w:val="center"/>
        <w:rPr>
          <w:rFonts w:ascii="宋体" w:hAnsi="宋体" w:cs="宋体"/>
        </w:rPr>
      </w:pPr>
    </w:p>
    <w:p w:rsidR="004C43E1" w:rsidRPr="00916534" w:rsidRDefault="004C43E1" w:rsidP="004C43E1">
      <w:pPr>
        <w:pStyle w:val="a9"/>
        <w:ind w:firstLineChars="0" w:firstLine="0"/>
        <w:rPr>
          <w:rFonts w:ascii="宋体" w:hAnsi="宋体" w:cs="宋体"/>
        </w:rPr>
      </w:pPr>
      <w:r w:rsidRPr="00916534">
        <w:rPr>
          <w:rFonts w:ascii="宋体" w:hAnsi="宋体" w:cs="宋体" w:hint="eastAsia"/>
        </w:rPr>
        <w:br w:type="page"/>
      </w:r>
      <w:r w:rsidRPr="00916534">
        <w:rPr>
          <w:rFonts w:ascii="宋体" w:hAnsi="宋体" w:cs="宋体" w:hint="eastAsia"/>
          <w:b/>
          <w:bCs/>
        </w:rPr>
        <w:lastRenderedPageBreak/>
        <w:t>附件3：</w:t>
      </w:r>
    </w:p>
    <w:p w:rsidR="004C43E1" w:rsidRPr="00916534" w:rsidRDefault="004C43E1" w:rsidP="004C43E1">
      <w:pPr>
        <w:spacing w:line="360" w:lineRule="auto"/>
        <w:rPr>
          <w:rFonts w:ascii="宋体" w:hAnsi="宋体" w:cs="宋体"/>
          <w:b/>
          <w:kern w:val="0"/>
          <w:sz w:val="24"/>
        </w:rPr>
      </w:pPr>
      <w:r w:rsidRPr="00916534">
        <w:rPr>
          <w:rFonts w:ascii="宋体" w:hAnsi="宋体" w:cs="宋体" w:hint="eastAsia"/>
          <w:b/>
          <w:bCs/>
          <w:sz w:val="24"/>
        </w:rPr>
        <w:t>（一）信用中国查询方式或下载信用报告</w:t>
      </w:r>
    </w:p>
    <w:p w:rsidR="004C43E1" w:rsidRPr="00916534" w:rsidRDefault="004C43E1" w:rsidP="004C43E1">
      <w:pPr>
        <w:spacing w:line="360" w:lineRule="auto"/>
        <w:rPr>
          <w:rFonts w:ascii="宋体" w:hAnsi="宋体" w:cs="宋体"/>
          <w:sz w:val="24"/>
        </w:rPr>
      </w:pPr>
      <w:r>
        <w:rPr>
          <w:noProof/>
        </w:rPr>
        <w:drawing>
          <wp:anchor distT="0" distB="0" distL="114300" distR="114300" simplePos="0" relativeHeight="251660288" behindDoc="0" locked="0" layoutInCell="1" allowOverlap="1">
            <wp:simplePos x="0" y="0"/>
            <wp:positionH relativeFrom="column">
              <wp:posOffset>-20955</wp:posOffset>
            </wp:positionH>
            <wp:positionV relativeFrom="paragraph">
              <wp:posOffset>720725</wp:posOffset>
            </wp:positionV>
            <wp:extent cx="5742305" cy="2544445"/>
            <wp:effectExtent l="19050" t="0" r="0" b="0"/>
            <wp:wrapTopAndBottom/>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8"/>
                    <a:srcRect/>
                    <a:stretch>
                      <a:fillRect/>
                    </a:stretch>
                  </pic:blipFill>
                  <pic:spPr bwMode="auto">
                    <a:xfrm>
                      <a:off x="0" y="0"/>
                      <a:ext cx="5742305" cy="2544445"/>
                    </a:xfrm>
                    <a:prstGeom prst="rect">
                      <a:avLst/>
                    </a:prstGeom>
                    <a:noFill/>
                    <a:ln w="9525">
                      <a:noFill/>
                      <a:miter lim="800000"/>
                      <a:headEnd/>
                      <a:tailEnd/>
                    </a:ln>
                  </pic:spPr>
                </pic:pic>
              </a:graphicData>
            </a:graphic>
          </wp:anchor>
        </w:drawing>
      </w:r>
      <w:r w:rsidRPr="00916534">
        <w:rPr>
          <w:rFonts w:ascii="宋体" w:hAnsi="宋体" w:cs="宋体" w:hint="eastAsia"/>
          <w:sz w:val="24"/>
        </w:rPr>
        <w:t>1、国家信息中心主办“信用中国”网站地址：</w:t>
      </w:r>
      <w:hyperlink r:id="rId9" w:history="1">
        <w:r w:rsidRPr="00916534">
          <w:rPr>
            <w:rFonts w:ascii="宋体" w:hAnsi="宋体" w:cs="宋体" w:hint="eastAsia"/>
            <w:sz w:val="24"/>
          </w:rPr>
          <w:t>http://www.creditchina.gov.cn打开网页后，点击“信用服务”。</w:t>
        </w:r>
      </w:hyperlink>
    </w:p>
    <w:p w:rsidR="004C43E1" w:rsidRPr="00916534" w:rsidRDefault="004C43E1" w:rsidP="004C43E1">
      <w:pPr>
        <w:rPr>
          <w:rFonts w:ascii="宋体" w:hAnsi="宋体" w:cs="宋体"/>
          <w:sz w:val="24"/>
        </w:rPr>
      </w:pPr>
    </w:p>
    <w:p w:rsidR="004C43E1" w:rsidRPr="00916534" w:rsidRDefault="004C43E1" w:rsidP="004C43E1">
      <w:pPr>
        <w:spacing w:line="360" w:lineRule="auto"/>
        <w:rPr>
          <w:rFonts w:ascii="宋体" w:hAnsi="宋体" w:cs="宋体"/>
          <w:sz w:val="24"/>
        </w:rPr>
      </w:pPr>
      <w:r w:rsidRPr="00916534">
        <w:rPr>
          <w:rFonts w:ascii="宋体" w:hAnsi="宋体" w:cs="宋体" w:hint="eastAsia"/>
          <w:sz w:val="24"/>
        </w:rPr>
        <w:t>2、在以下页面中点击“失信被执行人”将查询结果截图</w:t>
      </w:r>
      <w:r>
        <w:rPr>
          <w:noProof/>
        </w:rPr>
        <w:drawing>
          <wp:inline distT="0" distB="0" distL="0" distR="0">
            <wp:extent cx="5664835" cy="4405630"/>
            <wp:effectExtent l="1905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srcRect/>
                    <a:stretch>
                      <a:fillRect/>
                    </a:stretch>
                  </pic:blipFill>
                  <pic:spPr bwMode="auto">
                    <a:xfrm>
                      <a:off x="0" y="0"/>
                      <a:ext cx="5664835" cy="4405630"/>
                    </a:xfrm>
                    <a:prstGeom prst="rect">
                      <a:avLst/>
                    </a:prstGeom>
                    <a:noFill/>
                    <a:ln w="9525">
                      <a:noFill/>
                      <a:miter lim="800000"/>
                      <a:headEnd/>
                      <a:tailEnd/>
                    </a:ln>
                  </pic:spPr>
                </pic:pic>
              </a:graphicData>
            </a:graphic>
          </wp:inline>
        </w:drawing>
      </w:r>
    </w:p>
    <w:p w:rsidR="004C43E1" w:rsidRPr="00916534" w:rsidRDefault="004C43E1" w:rsidP="004C43E1">
      <w:pPr>
        <w:spacing w:line="360" w:lineRule="auto"/>
        <w:rPr>
          <w:rFonts w:ascii="宋体" w:hAnsi="宋体" w:cs="宋体"/>
          <w:sz w:val="24"/>
        </w:rPr>
      </w:pPr>
      <w:r w:rsidRPr="00916534">
        <w:rPr>
          <w:rFonts w:ascii="宋体" w:hAnsi="宋体" w:cs="宋体" w:hint="eastAsia"/>
          <w:sz w:val="24"/>
        </w:rPr>
        <w:lastRenderedPageBreak/>
        <w:t>3、在查询窗口输入查询企业名称，将查询结果截图(信息填写完整)</w:t>
      </w:r>
    </w:p>
    <w:p w:rsidR="004C43E1" w:rsidRPr="00916534" w:rsidRDefault="004C43E1" w:rsidP="004C43E1">
      <w:pPr>
        <w:ind w:rightChars="-490" w:right="-1029"/>
        <w:jc w:val="left"/>
        <w:outlineLvl w:val="2"/>
        <w:rPr>
          <w:rFonts w:ascii="宋体" w:hAnsi="宋体" w:cs="宋体"/>
          <w:b/>
          <w:kern w:val="0"/>
          <w:sz w:val="24"/>
        </w:rPr>
      </w:pPr>
      <w:r>
        <w:rPr>
          <w:noProof/>
        </w:rPr>
        <w:drawing>
          <wp:anchor distT="0" distB="0" distL="114300" distR="114300" simplePos="0" relativeHeight="251667456" behindDoc="0" locked="0" layoutInCell="1" allowOverlap="1">
            <wp:simplePos x="0" y="0"/>
            <wp:positionH relativeFrom="column">
              <wp:posOffset>40005</wp:posOffset>
            </wp:positionH>
            <wp:positionV relativeFrom="paragraph">
              <wp:posOffset>84455</wp:posOffset>
            </wp:positionV>
            <wp:extent cx="5653405" cy="3240405"/>
            <wp:effectExtent l="19050" t="0" r="4445" b="0"/>
            <wp:wrapSquare wrapText="bothSides"/>
            <wp:docPr id="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11"/>
                    <a:srcRect/>
                    <a:stretch>
                      <a:fillRect/>
                    </a:stretch>
                  </pic:blipFill>
                  <pic:spPr bwMode="auto">
                    <a:xfrm>
                      <a:off x="0" y="0"/>
                      <a:ext cx="5653405" cy="3240405"/>
                    </a:xfrm>
                    <a:prstGeom prst="rect">
                      <a:avLst/>
                    </a:prstGeom>
                    <a:noFill/>
                    <a:ln w="9525">
                      <a:noFill/>
                      <a:miter lim="800000"/>
                      <a:headEnd/>
                      <a:tailEnd/>
                    </a:ln>
                  </pic:spPr>
                </pic:pic>
              </a:graphicData>
            </a:graphic>
          </wp:anchor>
        </w:drawing>
      </w:r>
    </w:p>
    <w:p w:rsidR="004C43E1" w:rsidRPr="00916534" w:rsidRDefault="004C43E1" w:rsidP="004C43E1">
      <w:pPr>
        <w:spacing w:line="360" w:lineRule="auto"/>
        <w:rPr>
          <w:rFonts w:ascii="宋体" w:hAnsi="宋体" w:cs="宋体"/>
          <w:b/>
          <w:bCs/>
          <w:sz w:val="24"/>
        </w:rPr>
      </w:pPr>
      <w:r w:rsidRPr="00916534">
        <w:rPr>
          <w:rFonts w:ascii="宋体" w:hAnsi="宋体" w:cs="宋体" w:hint="eastAsia"/>
          <w:b/>
          <w:bCs/>
          <w:sz w:val="24"/>
        </w:rPr>
        <w:t>（二）国家企业信用信息公示系统查询方式</w:t>
      </w:r>
    </w:p>
    <w:p w:rsidR="004C43E1" w:rsidRPr="00916534" w:rsidRDefault="004C43E1" w:rsidP="004C43E1">
      <w:pPr>
        <w:spacing w:line="360" w:lineRule="auto"/>
        <w:rPr>
          <w:rFonts w:ascii="宋体" w:hAnsi="宋体" w:cs="宋体"/>
          <w:sz w:val="24"/>
        </w:rPr>
      </w:pPr>
      <w:r w:rsidRPr="00916534">
        <w:rPr>
          <w:rFonts w:ascii="宋体" w:hAnsi="宋体" w:cs="宋体" w:hint="eastAsia"/>
          <w:sz w:val="24"/>
        </w:rPr>
        <w:t>1、登录“国家企业信用信息公示系统”网站地址：</w:t>
      </w:r>
      <w:hyperlink r:id="rId12" w:history="1">
        <w:r w:rsidRPr="00916534">
          <w:rPr>
            <w:rFonts w:ascii="宋体" w:hAnsi="宋体" w:cs="宋体" w:hint="eastAsia"/>
            <w:sz w:val="24"/>
          </w:rPr>
          <w:t>http://www.gsxt.gov.cn/index.html</w:t>
        </w:r>
      </w:hyperlink>
      <w:r w:rsidRPr="00916534">
        <w:rPr>
          <w:rFonts w:ascii="宋体" w:hAnsi="宋体" w:cs="宋体" w:hint="eastAsia"/>
          <w:sz w:val="24"/>
        </w:rPr>
        <w:t>，在查询窗口输入企业名称，点击查询。</w:t>
      </w:r>
    </w:p>
    <w:p w:rsidR="004C43E1" w:rsidRPr="00916534" w:rsidRDefault="004C43E1" w:rsidP="004C43E1">
      <w:pPr>
        <w:spacing w:line="520" w:lineRule="exact"/>
      </w:pPr>
      <w:r>
        <w:rPr>
          <w:noProof/>
        </w:rPr>
        <w:drawing>
          <wp:anchor distT="0" distB="0" distL="114300" distR="114300" simplePos="0" relativeHeight="251661312" behindDoc="0" locked="0" layoutInCell="1" allowOverlap="1">
            <wp:simplePos x="0" y="0"/>
            <wp:positionH relativeFrom="column">
              <wp:posOffset>-95250</wp:posOffset>
            </wp:positionH>
            <wp:positionV relativeFrom="paragraph">
              <wp:posOffset>187325</wp:posOffset>
            </wp:positionV>
            <wp:extent cx="5570855" cy="3018155"/>
            <wp:effectExtent l="19050" t="0" r="0" b="0"/>
            <wp:wrapTopAndBottom/>
            <wp:docPr id="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3"/>
                    <a:srcRect/>
                    <a:stretch>
                      <a:fillRect/>
                    </a:stretch>
                  </pic:blipFill>
                  <pic:spPr bwMode="auto">
                    <a:xfrm>
                      <a:off x="0" y="0"/>
                      <a:ext cx="5570855" cy="3018155"/>
                    </a:xfrm>
                    <a:prstGeom prst="rect">
                      <a:avLst/>
                    </a:prstGeom>
                    <a:noFill/>
                    <a:ln w="9525">
                      <a:noFill/>
                      <a:miter lim="800000"/>
                      <a:headEnd/>
                      <a:tailEnd/>
                    </a:ln>
                  </pic:spPr>
                </pic:pic>
              </a:graphicData>
            </a:graphic>
          </wp:anchor>
        </w:drawing>
      </w:r>
      <w:r w:rsidRPr="00916534">
        <w:rPr>
          <w:rFonts w:ascii="宋体" w:hAnsi="宋体" w:cs="宋体" w:hint="eastAsia"/>
          <w:kern w:val="0"/>
          <w:sz w:val="24"/>
        </w:rPr>
        <w:br w:type="page"/>
      </w:r>
      <w:r w:rsidRPr="00916534">
        <w:rPr>
          <w:rFonts w:ascii="宋体" w:hAnsi="宋体" w:cs="宋体" w:hint="eastAsia"/>
          <w:bCs/>
          <w:sz w:val="24"/>
        </w:rPr>
        <w:lastRenderedPageBreak/>
        <w:t>2、点击进入企业界面。</w:t>
      </w:r>
    </w:p>
    <w:p w:rsidR="004C43E1" w:rsidRPr="00916534" w:rsidRDefault="004C43E1" w:rsidP="004C43E1">
      <w:pPr>
        <w:numPr>
          <w:ilvl w:val="0"/>
          <w:numId w:val="4"/>
        </w:numPr>
        <w:ind w:rightChars="-490" w:right="-1029"/>
        <w:jc w:val="left"/>
      </w:pPr>
      <w:r>
        <w:rPr>
          <w:noProof/>
        </w:rPr>
        <w:drawing>
          <wp:anchor distT="0" distB="0" distL="114300" distR="114300" simplePos="0" relativeHeight="251662336" behindDoc="0" locked="0" layoutInCell="1" allowOverlap="1">
            <wp:simplePos x="0" y="0"/>
            <wp:positionH relativeFrom="column">
              <wp:posOffset>-188595</wp:posOffset>
            </wp:positionH>
            <wp:positionV relativeFrom="paragraph">
              <wp:posOffset>86995</wp:posOffset>
            </wp:positionV>
            <wp:extent cx="5637530" cy="2900680"/>
            <wp:effectExtent l="19050" t="0" r="1270" b="0"/>
            <wp:wrapTopAndBottom/>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4"/>
                    <a:srcRect/>
                    <a:stretch>
                      <a:fillRect/>
                    </a:stretch>
                  </pic:blipFill>
                  <pic:spPr bwMode="auto">
                    <a:xfrm>
                      <a:off x="0" y="0"/>
                      <a:ext cx="5637530" cy="2900680"/>
                    </a:xfrm>
                    <a:prstGeom prst="rect">
                      <a:avLst/>
                    </a:prstGeom>
                    <a:noFill/>
                    <a:ln w="9525">
                      <a:noFill/>
                      <a:miter lim="800000"/>
                      <a:headEnd/>
                      <a:tailEnd/>
                    </a:ln>
                  </pic:spPr>
                </pic:pic>
              </a:graphicData>
            </a:graphic>
          </wp:anchor>
        </w:drawing>
      </w:r>
      <w:r w:rsidRPr="00916534">
        <w:rPr>
          <w:rFonts w:ascii="宋体" w:hAnsi="宋体" w:cs="宋体" w:hint="eastAsia"/>
          <w:bCs/>
          <w:sz w:val="24"/>
        </w:rPr>
        <w:t>点击“列入经营异常名录信息”，查询后截图。</w:t>
      </w:r>
    </w:p>
    <w:p w:rsidR="004C43E1" w:rsidRPr="00916534" w:rsidRDefault="004C43E1" w:rsidP="004C43E1">
      <w:pPr>
        <w:ind w:rightChars="-490" w:right="-1029"/>
        <w:jc w:val="left"/>
        <w:rPr>
          <w:rFonts w:ascii="宋体" w:hAnsi="宋体" w:cs="宋体"/>
          <w:sz w:val="24"/>
        </w:rPr>
      </w:pPr>
      <w:r>
        <w:rPr>
          <w:noProof/>
        </w:rPr>
        <w:drawing>
          <wp:inline distT="0" distB="0" distL="0" distR="0">
            <wp:extent cx="5664835" cy="3289300"/>
            <wp:effectExtent l="19050" t="0" r="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a:srcRect/>
                    <a:stretch>
                      <a:fillRect/>
                    </a:stretch>
                  </pic:blipFill>
                  <pic:spPr bwMode="auto">
                    <a:xfrm>
                      <a:off x="0" y="0"/>
                      <a:ext cx="5664835" cy="3289300"/>
                    </a:xfrm>
                    <a:prstGeom prst="rect">
                      <a:avLst/>
                    </a:prstGeom>
                    <a:noFill/>
                    <a:ln w="9525">
                      <a:noFill/>
                      <a:miter lim="800000"/>
                      <a:headEnd/>
                      <a:tailEnd/>
                    </a:ln>
                  </pic:spPr>
                </pic:pic>
              </a:graphicData>
            </a:graphic>
          </wp:inline>
        </w:drawing>
      </w:r>
    </w:p>
    <w:p w:rsidR="004C43E1" w:rsidRPr="00916534" w:rsidRDefault="004C43E1" w:rsidP="004C43E1">
      <w:pPr>
        <w:ind w:rightChars="-490" w:right="-1029"/>
        <w:jc w:val="left"/>
        <w:rPr>
          <w:rFonts w:ascii="宋体" w:hAnsi="宋体" w:cs="宋体"/>
          <w:bCs/>
          <w:sz w:val="24"/>
        </w:rPr>
      </w:pPr>
    </w:p>
    <w:p w:rsidR="004C43E1" w:rsidRPr="00916534" w:rsidRDefault="004C43E1" w:rsidP="004C43E1">
      <w:pPr>
        <w:ind w:rightChars="-490" w:right="-1029"/>
        <w:jc w:val="left"/>
        <w:rPr>
          <w:rFonts w:ascii="宋体" w:hAnsi="宋体" w:cs="宋体"/>
          <w:bCs/>
          <w:sz w:val="24"/>
        </w:rPr>
      </w:pPr>
      <w:r>
        <w:rPr>
          <w:noProof/>
        </w:rPr>
        <w:lastRenderedPageBreak/>
        <w:drawing>
          <wp:anchor distT="0" distB="0" distL="114300" distR="114300" simplePos="0" relativeHeight="251668480" behindDoc="0" locked="0" layoutInCell="1" allowOverlap="1">
            <wp:simplePos x="0" y="0"/>
            <wp:positionH relativeFrom="column">
              <wp:posOffset>-254635</wp:posOffset>
            </wp:positionH>
            <wp:positionV relativeFrom="paragraph">
              <wp:posOffset>490855</wp:posOffset>
            </wp:positionV>
            <wp:extent cx="5770880" cy="2983230"/>
            <wp:effectExtent l="19050" t="0" r="1270" b="0"/>
            <wp:wrapTopAndBottom/>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6"/>
                    <a:srcRect/>
                    <a:stretch>
                      <a:fillRect/>
                    </a:stretch>
                  </pic:blipFill>
                  <pic:spPr bwMode="auto">
                    <a:xfrm>
                      <a:off x="0" y="0"/>
                      <a:ext cx="5770880" cy="2983230"/>
                    </a:xfrm>
                    <a:prstGeom prst="rect">
                      <a:avLst/>
                    </a:prstGeom>
                    <a:noFill/>
                    <a:ln w="9525">
                      <a:noFill/>
                      <a:miter lim="800000"/>
                      <a:headEnd/>
                      <a:tailEnd/>
                    </a:ln>
                  </pic:spPr>
                </pic:pic>
              </a:graphicData>
            </a:graphic>
          </wp:anchor>
        </w:drawing>
      </w:r>
      <w:r w:rsidRPr="00916534">
        <w:rPr>
          <w:rFonts w:ascii="宋体" w:hAnsi="宋体" w:cs="宋体" w:hint="eastAsia"/>
          <w:bCs/>
          <w:sz w:val="24"/>
        </w:rPr>
        <w:t>4、点击“列入严重违法失信企业名单（黑名单）信息”，查询后截图。</w:t>
      </w:r>
    </w:p>
    <w:p w:rsidR="004C43E1" w:rsidRPr="00916534" w:rsidRDefault="004C43E1" w:rsidP="004C43E1">
      <w:pPr>
        <w:spacing w:line="360" w:lineRule="auto"/>
        <w:rPr>
          <w:rFonts w:ascii="宋体" w:hAnsi="宋体" w:cs="宋体"/>
          <w:b/>
          <w:bCs/>
          <w:sz w:val="24"/>
        </w:rPr>
      </w:pPr>
      <w:r w:rsidRPr="00916534">
        <w:rPr>
          <w:rFonts w:ascii="宋体" w:hAnsi="宋体" w:cs="宋体" w:hint="eastAsia"/>
          <w:b/>
          <w:bCs/>
          <w:sz w:val="24"/>
        </w:rPr>
        <w:t>（三）中国裁判文书网查询方式</w:t>
      </w:r>
    </w:p>
    <w:p w:rsidR="004C43E1" w:rsidRPr="00916534" w:rsidRDefault="004C43E1" w:rsidP="004C43E1">
      <w:pPr>
        <w:pStyle w:val="Style6"/>
        <w:ind w:firstLineChars="0" w:firstLine="0"/>
        <w:rPr>
          <w:b/>
          <w:kern w:val="2"/>
          <w:sz w:val="24"/>
          <w:szCs w:val="24"/>
          <w:lang w:eastAsia="zh-CN"/>
        </w:rPr>
      </w:pPr>
      <w:r w:rsidRPr="00916534">
        <w:rPr>
          <w:rFonts w:hint="eastAsia"/>
          <w:b/>
          <w:kern w:val="2"/>
          <w:sz w:val="24"/>
          <w:szCs w:val="24"/>
          <w:lang w:eastAsia="zh-CN"/>
        </w:rPr>
        <w:t>1、投标人查询</w:t>
      </w:r>
    </w:p>
    <w:p w:rsidR="004C43E1" w:rsidRPr="00916534" w:rsidRDefault="004C43E1" w:rsidP="004C43E1">
      <w:pPr>
        <w:spacing w:line="360" w:lineRule="auto"/>
        <w:ind w:firstLine="420"/>
        <w:rPr>
          <w:rFonts w:ascii="宋体" w:hAnsi="宋体" w:cs="宋体"/>
          <w:bCs/>
          <w:sz w:val="24"/>
        </w:rPr>
      </w:pPr>
      <w:r w:rsidRPr="00916534">
        <w:rPr>
          <w:rFonts w:ascii="宋体" w:hAnsi="宋体" w:cs="宋体" w:hint="eastAsia"/>
          <w:bCs/>
          <w:sz w:val="24"/>
        </w:rPr>
        <w:t>（1）打开“中国裁判文书网”网站（http://wenshu.court.gov.cn/），点击高级检索</w:t>
      </w:r>
    </w:p>
    <w:p w:rsidR="004C43E1" w:rsidRPr="00916534" w:rsidRDefault="004C43E1" w:rsidP="004C43E1">
      <w:pPr>
        <w:spacing w:line="360" w:lineRule="auto"/>
        <w:ind w:firstLine="420"/>
        <w:rPr>
          <w:rFonts w:ascii="宋体" w:hAnsi="宋体" w:cs="宋体"/>
          <w:bCs/>
          <w:sz w:val="24"/>
        </w:rPr>
      </w:pPr>
      <w:r w:rsidRPr="00916534">
        <w:rPr>
          <w:rFonts w:ascii="宋体" w:hAnsi="宋体" w:cs="宋体" w:hint="eastAsia"/>
          <w:bCs/>
          <w:sz w:val="24"/>
        </w:rPr>
        <w:t>（2）在全文检索中输入投标企业全称，并选择“全文”</w:t>
      </w:r>
    </w:p>
    <w:p w:rsidR="004C43E1" w:rsidRPr="00916534" w:rsidRDefault="004C43E1" w:rsidP="004C43E1">
      <w:pPr>
        <w:spacing w:line="360" w:lineRule="auto"/>
        <w:ind w:firstLine="420"/>
        <w:rPr>
          <w:rFonts w:ascii="宋体" w:hAnsi="宋体" w:cs="宋体"/>
          <w:bCs/>
          <w:sz w:val="24"/>
        </w:rPr>
      </w:pPr>
      <w:r w:rsidRPr="00916534">
        <w:rPr>
          <w:rFonts w:ascii="宋体" w:hAnsi="宋体" w:cs="宋体" w:hint="eastAsia"/>
          <w:bCs/>
          <w:sz w:val="24"/>
        </w:rPr>
        <w:t>（3）在案由中以此选择“刑事案由”——“贪污贿赂罪”——“行贿罪”</w:t>
      </w:r>
    </w:p>
    <w:p w:rsidR="004C43E1" w:rsidRPr="00916534" w:rsidRDefault="004C43E1" w:rsidP="004C43E1">
      <w:pPr>
        <w:spacing w:line="360" w:lineRule="auto"/>
        <w:ind w:firstLine="420"/>
        <w:rPr>
          <w:rFonts w:ascii="宋体" w:hAnsi="宋体" w:cs="宋体"/>
          <w:bCs/>
          <w:sz w:val="24"/>
        </w:rPr>
      </w:pPr>
      <w:r w:rsidRPr="00916534">
        <w:rPr>
          <w:rFonts w:ascii="宋体" w:hAnsi="宋体" w:cs="宋体" w:hint="eastAsia"/>
          <w:bCs/>
          <w:sz w:val="24"/>
        </w:rPr>
        <w:t>（4）在裁判日期选择2021年01月01日至“响应截至时间”</w:t>
      </w:r>
    </w:p>
    <w:p w:rsidR="004C43E1" w:rsidRPr="00916534" w:rsidRDefault="004C43E1" w:rsidP="004C43E1">
      <w:pPr>
        <w:spacing w:line="360" w:lineRule="auto"/>
        <w:ind w:firstLine="420"/>
        <w:rPr>
          <w:rFonts w:ascii="宋体" w:hAnsi="宋体" w:cs="宋体"/>
          <w:bCs/>
          <w:sz w:val="24"/>
        </w:rPr>
      </w:pPr>
      <w:r w:rsidRPr="00916534">
        <w:rPr>
          <w:rFonts w:ascii="宋体" w:hAnsi="宋体" w:cs="宋体" w:hint="eastAsia"/>
          <w:bCs/>
          <w:sz w:val="24"/>
        </w:rPr>
        <w:t>（5）点击检索</w:t>
      </w:r>
    </w:p>
    <w:p w:rsidR="004C43E1" w:rsidRPr="00916534" w:rsidRDefault="004C43E1" w:rsidP="004C43E1">
      <w:pPr>
        <w:spacing w:beforeLines="50" w:afterLines="50"/>
        <w:ind w:firstLineChars="200" w:firstLine="420"/>
        <w:rPr>
          <w:rFonts w:ascii="宋体" w:hAnsi="宋体" w:cs="宋体"/>
          <w:sz w:val="24"/>
        </w:rPr>
      </w:pPr>
      <w:r>
        <w:rPr>
          <w:noProof/>
        </w:rPr>
        <w:lastRenderedPageBreak/>
        <w:drawing>
          <wp:anchor distT="0" distB="0" distL="114300" distR="114300" simplePos="0" relativeHeight="251665408" behindDoc="0" locked="0" layoutInCell="1" allowOverlap="1">
            <wp:simplePos x="0" y="0"/>
            <wp:positionH relativeFrom="column">
              <wp:posOffset>-384175</wp:posOffset>
            </wp:positionH>
            <wp:positionV relativeFrom="paragraph">
              <wp:posOffset>3414395</wp:posOffset>
            </wp:positionV>
            <wp:extent cx="5984240" cy="2588260"/>
            <wp:effectExtent l="19050" t="0" r="0" b="0"/>
            <wp:wrapTopAndBottom/>
            <wp:docPr id="7" name="图片 14" descr="b83df4e242feaa9e85a479af3b596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b83df4e242feaa9e85a479af3b596ed"/>
                    <pic:cNvPicPr>
                      <a:picLocks noChangeAspect="1" noChangeArrowheads="1"/>
                    </pic:cNvPicPr>
                  </pic:nvPicPr>
                  <pic:blipFill>
                    <a:blip r:embed="rId17"/>
                    <a:srcRect/>
                    <a:stretch>
                      <a:fillRect/>
                    </a:stretch>
                  </pic:blipFill>
                  <pic:spPr bwMode="auto">
                    <a:xfrm>
                      <a:off x="0" y="0"/>
                      <a:ext cx="5984240" cy="2588260"/>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-285115</wp:posOffset>
            </wp:positionH>
            <wp:positionV relativeFrom="paragraph">
              <wp:posOffset>33655</wp:posOffset>
            </wp:positionV>
            <wp:extent cx="6024880" cy="2821940"/>
            <wp:effectExtent l="19050" t="0" r="0" b="0"/>
            <wp:wrapTopAndBottom/>
            <wp:docPr id="5" name="图片 15" descr="45ab02aa1fef87a715d6455d421b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45ab02aa1fef87a715d6455d421bb10"/>
                    <pic:cNvPicPr>
                      <a:picLocks noChangeAspect="1" noChangeArrowheads="1"/>
                    </pic:cNvPicPr>
                  </pic:nvPicPr>
                  <pic:blipFill>
                    <a:blip r:embed="rId18"/>
                    <a:srcRect/>
                    <a:stretch>
                      <a:fillRect/>
                    </a:stretch>
                  </pic:blipFill>
                  <pic:spPr bwMode="auto">
                    <a:xfrm>
                      <a:off x="0" y="0"/>
                      <a:ext cx="6024880" cy="2821940"/>
                    </a:xfrm>
                    <a:prstGeom prst="rect">
                      <a:avLst/>
                    </a:prstGeom>
                    <a:noFill/>
                    <a:ln w="9525">
                      <a:noFill/>
                      <a:miter lim="800000"/>
                      <a:headEnd/>
                      <a:tailEnd/>
                    </a:ln>
                  </pic:spPr>
                </pic:pic>
              </a:graphicData>
            </a:graphic>
          </wp:anchor>
        </w:drawing>
      </w:r>
      <w:r w:rsidRPr="00916534">
        <w:rPr>
          <w:rFonts w:ascii="宋体" w:hAnsi="宋体" w:cs="宋体" w:hint="eastAsia"/>
          <w:bCs/>
          <w:sz w:val="24"/>
        </w:rPr>
        <w:t>（6）截取成功截图如下（须截取到左上角的时间）：</w:t>
      </w:r>
    </w:p>
    <w:p w:rsidR="004C43E1" w:rsidRPr="00916534" w:rsidRDefault="004C43E1" w:rsidP="004C43E1">
      <w:pPr>
        <w:pStyle w:val="Style6"/>
        <w:spacing w:beforeLines="50" w:afterLines="50"/>
        <w:ind w:firstLineChars="0" w:firstLine="0"/>
        <w:rPr>
          <w:bCs/>
          <w:kern w:val="2"/>
          <w:sz w:val="24"/>
          <w:szCs w:val="24"/>
          <w:lang w:eastAsia="zh-CN"/>
        </w:rPr>
      </w:pPr>
      <w:r w:rsidRPr="00916534">
        <w:rPr>
          <w:rFonts w:hint="eastAsia"/>
          <w:b/>
          <w:kern w:val="2"/>
          <w:sz w:val="24"/>
          <w:szCs w:val="24"/>
          <w:lang w:eastAsia="zh-CN"/>
        </w:rPr>
        <w:t>2、企业法定代表人查询</w:t>
      </w:r>
    </w:p>
    <w:p w:rsidR="004C43E1" w:rsidRPr="00916534" w:rsidRDefault="004C43E1" w:rsidP="004C43E1">
      <w:pPr>
        <w:spacing w:line="360" w:lineRule="auto"/>
        <w:ind w:firstLine="420"/>
        <w:rPr>
          <w:rFonts w:ascii="宋体" w:hAnsi="宋体" w:cs="宋体"/>
          <w:bCs/>
          <w:sz w:val="24"/>
        </w:rPr>
      </w:pPr>
      <w:r w:rsidRPr="00916534">
        <w:rPr>
          <w:rFonts w:ascii="宋体" w:hAnsi="宋体" w:cs="宋体" w:hint="eastAsia"/>
          <w:bCs/>
          <w:sz w:val="24"/>
        </w:rPr>
        <w:t>（1）打开“中国裁判文书网”网站（http://wenshu.court.gov.cn/），点击高级检索</w:t>
      </w:r>
    </w:p>
    <w:p w:rsidR="004C43E1" w:rsidRPr="00916534" w:rsidRDefault="004C43E1" w:rsidP="004C43E1">
      <w:pPr>
        <w:spacing w:line="360" w:lineRule="auto"/>
        <w:ind w:firstLine="420"/>
        <w:rPr>
          <w:rFonts w:ascii="宋体" w:hAnsi="宋体" w:cs="宋体"/>
          <w:bCs/>
          <w:sz w:val="24"/>
        </w:rPr>
      </w:pPr>
      <w:r w:rsidRPr="00916534">
        <w:rPr>
          <w:rFonts w:ascii="宋体" w:hAnsi="宋体" w:cs="宋体" w:hint="eastAsia"/>
          <w:bCs/>
          <w:sz w:val="24"/>
        </w:rPr>
        <w:t>（2）在全文检索中输入投标企业全称，在“当事人”处输入企业法定代表人姓名，并选择“全文”。</w:t>
      </w:r>
    </w:p>
    <w:p w:rsidR="004C43E1" w:rsidRPr="00916534" w:rsidRDefault="004C43E1" w:rsidP="004C43E1">
      <w:pPr>
        <w:spacing w:line="360" w:lineRule="auto"/>
        <w:ind w:firstLine="420"/>
        <w:rPr>
          <w:rFonts w:ascii="宋体" w:hAnsi="宋体" w:cs="宋体"/>
          <w:bCs/>
          <w:sz w:val="24"/>
        </w:rPr>
      </w:pPr>
      <w:r w:rsidRPr="00916534">
        <w:rPr>
          <w:rFonts w:ascii="宋体" w:hAnsi="宋体" w:cs="宋体" w:hint="eastAsia"/>
          <w:bCs/>
          <w:sz w:val="24"/>
        </w:rPr>
        <w:t>（3）在案由中以此选择“刑事案由”——“贪污贿赂罪”——“行贿罪”</w:t>
      </w:r>
    </w:p>
    <w:p w:rsidR="004C43E1" w:rsidRPr="00916534" w:rsidRDefault="004C43E1" w:rsidP="004C43E1">
      <w:pPr>
        <w:spacing w:line="360" w:lineRule="auto"/>
        <w:ind w:firstLine="420"/>
        <w:rPr>
          <w:rFonts w:ascii="宋体" w:hAnsi="宋体" w:cs="宋体"/>
          <w:bCs/>
          <w:sz w:val="24"/>
        </w:rPr>
      </w:pPr>
      <w:r w:rsidRPr="00916534">
        <w:rPr>
          <w:rFonts w:ascii="宋体" w:hAnsi="宋体" w:cs="宋体" w:hint="eastAsia"/>
          <w:bCs/>
          <w:sz w:val="24"/>
        </w:rPr>
        <w:t>（4）在裁判日期选择2021年01月01日至“响应截至时间”</w:t>
      </w:r>
    </w:p>
    <w:p w:rsidR="004C43E1" w:rsidRPr="00916534" w:rsidRDefault="004C43E1" w:rsidP="004C43E1">
      <w:pPr>
        <w:spacing w:line="360" w:lineRule="auto"/>
        <w:ind w:firstLine="420"/>
        <w:rPr>
          <w:rFonts w:ascii="宋体" w:hAnsi="宋体" w:cs="宋体"/>
          <w:sz w:val="24"/>
        </w:rPr>
      </w:pPr>
      <w:r w:rsidRPr="00916534">
        <w:rPr>
          <w:rFonts w:ascii="宋体" w:hAnsi="宋体" w:cs="宋体" w:hint="eastAsia"/>
          <w:bCs/>
          <w:sz w:val="24"/>
        </w:rPr>
        <w:t>（5）点击检索</w:t>
      </w:r>
    </w:p>
    <w:p w:rsidR="004C43E1" w:rsidRPr="00916534" w:rsidRDefault="004C43E1" w:rsidP="004C43E1">
      <w:pPr>
        <w:keepNext/>
        <w:keepLines/>
        <w:tabs>
          <w:tab w:val="left" w:pos="432"/>
          <w:tab w:val="center" w:pos="4156"/>
        </w:tabs>
        <w:outlineLvl w:val="0"/>
        <w:rPr>
          <w:rFonts w:ascii="宋体" w:hAnsi="宋体" w:cs="宋体"/>
          <w:bCs/>
          <w:sz w:val="24"/>
        </w:rPr>
      </w:pPr>
      <w:bookmarkStart w:id="5" w:name="_Toc20991"/>
      <w:bookmarkStart w:id="6" w:name="_Toc532"/>
      <w:r>
        <w:rPr>
          <w:noProof/>
        </w:rPr>
        <w:lastRenderedPageBreak/>
        <w:drawing>
          <wp:anchor distT="0" distB="0" distL="114300" distR="114300" simplePos="0" relativeHeight="251664384" behindDoc="0" locked="0" layoutInCell="1" allowOverlap="1">
            <wp:simplePos x="0" y="0"/>
            <wp:positionH relativeFrom="column">
              <wp:posOffset>-35560</wp:posOffset>
            </wp:positionH>
            <wp:positionV relativeFrom="paragraph">
              <wp:posOffset>153670</wp:posOffset>
            </wp:positionV>
            <wp:extent cx="5423535" cy="2832735"/>
            <wp:effectExtent l="19050" t="0" r="5715" b="0"/>
            <wp:wrapTopAndBottom/>
            <wp:docPr id="6" name="图片 16" descr="f5b14ce5b99dfb7ae8af5d4b4f2a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f5b14ce5b99dfb7ae8af5d4b4f2a68a"/>
                    <pic:cNvPicPr>
                      <a:picLocks noChangeAspect="1" noChangeArrowheads="1"/>
                    </pic:cNvPicPr>
                  </pic:nvPicPr>
                  <pic:blipFill>
                    <a:blip r:embed="rId19"/>
                    <a:srcRect/>
                    <a:stretch>
                      <a:fillRect/>
                    </a:stretch>
                  </pic:blipFill>
                  <pic:spPr bwMode="auto">
                    <a:xfrm>
                      <a:off x="0" y="0"/>
                      <a:ext cx="5423535" cy="2832735"/>
                    </a:xfrm>
                    <a:prstGeom prst="rect">
                      <a:avLst/>
                    </a:prstGeom>
                    <a:noFill/>
                    <a:ln w="9525">
                      <a:noFill/>
                      <a:miter lim="800000"/>
                      <a:headEnd/>
                      <a:tailEnd/>
                    </a:ln>
                  </pic:spPr>
                </pic:pic>
              </a:graphicData>
            </a:graphic>
          </wp:anchor>
        </w:drawing>
      </w:r>
      <w:r w:rsidRPr="00916534">
        <w:rPr>
          <w:rFonts w:ascii="宋体" w:hAnsi="宋体" w:cs="宋体" w:hint="eastAsia"/>
          <w:bCs/>
          <w:sz w:val="24"/>
        </w:rPr>
        <w:t>（6）截取成功截图如下（须截取到左上角的时间）：</w:t>
      </w:r>
      <w:bookmarkEnd w:id="5"/>
      <w:bookmarkEnd w:id="6"/>
    </w:p>
    <w:p w:rsidR="004C43E1" w:rsidRPr="00916534" w:rsidRDefault="004C43E1" w:rsidP="004C43E1">
      <w:pPr>
        <w:rPr>
          <w:rFonts w:ascii="宋体" w:hAnsi="宋体" w:cs="宋体"/>
          <w:sz w:val="24"/>
        </w:rPr>
      </w:pPr>
      <w:r>
        <w:rPr>
          <w:noProof/>
        </w:rPr>
        <w:drawing>
          <wp:anchor distT="0" distB="0" distL="114300" distR="114300" simplePos="0" relativeHeight="251666432" behindDoc="0" locked="0" layoutInCell="1" allowOverlap="1">
            <wp:simplePos x="0" y="0"/>
            <wp:positionH relativeFrom="column">
              <wp:posOffset>-56515</wp:posOffset>
            </wp:positionH>
            <wp:positionV relativeFrom="paragraph">
              <wp:posOffset>86360</wp:posOffset>
            </wp:positionV>
            <wp:extent cx="5435600" cy="3102610"/>
            <wp:effectExtent l="19050" t="0" r="0" b="0"/>
            <wp:wrapTopAndBottom/>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0"/>
                    <a:srcRect/>
                    <a:stretch>
                      <a:fillRect/>
                    </a:stretch>
                  </pic:blipFill>
                  <pic:spPr bwMode="auto">
                    <a:xfrm>
                      <a:off x="0" y="0"/>
                      <a:ext cx="5435600" cy="3102610"/>
                    </a:xfrm>
                    <a:prstGeom prst="rect">
                      <a:avLst/>
                    </a:prstGeom>
                    <a:noFill/>
                    <a:ln w="9525">
                      <a:noFill/>
                      <a:miter lim="800000"/>
                      <a:headEnd/>
                      <a:tailEnd/>
                    </a:ln>
                  </pic:spPr>
                </pic:pic>
              </a:graphicData>
            </a:graphic>
          </wp:anchor>
        </w:drawing>
      </w:r>
    </w:p>
    <w:p w:rsidR="002C6459" w:rsidRDefault="002C6459" w:rsidP="004C43E1"/>
    <w:sectPr w:rsidR="002C645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6459" w:rsidRDefault="002C6459" w:rsidP="004C43E1">
      <w:r>
        <w:separator/>
      </w:r>
    </w:p>
  </w:endnote>
  <w:endnote w:type="continuationSeparator" w:id="1">
    <w:p w:rsidR="002C6459" w:rsidRDefault="002C6459" w:rsidP="004C43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6459" w:rsidRDefault="002C6459" w:rsidP="004C43E1">
      <w:r>
        <w:separator/>
      </w:r>
    </w:p>
  </w:footnote>
  <w:footnote w:type="continuationSeparator" w:id="1">
    <w:p w:rsidR="002C6459" w:rsidRDefault="002C6459" w:rsidP="004C43E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FC21AA9"/>
    <w:multiLevelType w:val="singleLevel"/>
    <w:tmpl w:val="8FC21AA9"/>
    <w:lvl w:ilvl="0">
      <w:start w:val="1"/>
      <w:numFmt w:val="decimal"/>
      <w:suff w:val="nothing"/>
      <w:lvlText w:val="%1．"/>
      <w:lvlJc w:val="left"/>
      <w:pPr>
        <w:ind w:left="26" w:firstLine="400"/>
      </w:pPr>
      <w:rPr>
        <w:rFonts w:hint="default"/>
      </w:rPr>
    </w:lvl>
  </w:abstractNum>
  <w:abstractNum w:abstractNumId="1">
    <w:nsid w:val="C3B1D708"/>
    <w:multiLevelType w:val="singleLevel"/>
    <w:tmpl w:val="C3B1D708"/>
    <w:lvl w:ilvl="0">
      <w:start w:val="3"/>
      <w:numFmt w:val="decimal"/>
      <w:suff w:val="nothing"/>
      <w:lvlText w:val="%1、"/>
      <w:lvlJc w:val="left"/>
    </w:lvl>
  </w:abstractNum>
  <w:abstractNum w:abstractNumId="2">
    <w:nsid w:val="792264CF"/>
    <w:multiLevelType w:val="singleLevel"/>
    <w:tmpl w:val="792264CF"/>
    <w:lvl w:ilvl="0">
      <w:start w:val="2"/>
      <w:numFmt w:val="upperLetter"/>
      <w:suff w:val="nothing"/>
      <w:lvlText w:val="%1、"/>
      <w:lvlJc w:val="left"/>
    </w:lvl>
  </w:abstractNum>
  <w:abstractNum w:abstractNumId="3">
    <w:nsid w:val="7C49FF3C"/>
    <w:multiLevelType w:val="singleLevel"/>
    <w:tmpl w:val="7C49FF3C"/>
    <w:lvl w:ilvl="0">
      <w:start w:val="2"/>
      <w:numFmt w:val="chineseCounting"/>
      <w:suff w:val="nothing"/>
      <w:lvlText w:val="%1、"/>
      <w:lvlJc w:val="left"/>
      <w:rPr>
        <w:rFonts w:hint="eastAsia"/>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C43E1"/>
    <w:rsid w:val="002C6459"/>
    <w:rsid w:val="004C43E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Message Header" w:uiPriority="0" w:qFormat="1"/>
    <w:lsdException w:name="Subtitle" w:semiHidden="0" w:uiPriority="11" w:unhideWhenUsed="0" w:qFormat="1"/>
    <w:lsdException w:name="Body Text 2" w:uiPriority="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4C43E1"/>
    <w:pPr>
      <w:widowControl w:val="0"/>
      <w:jc w:val="both"/>
    </w:pPr>
    <w:rPr>
      <w:rFonts w:ascii="Times New Roman" w:eastAsia="宋体" w:hAnsi="Times New Roman" w:cs="Times New Roman"/>
      <w:szCs w:val="24"/>
    </w:rPr>
  </w:style>
  <w:style w:type="paragraph" w:styleId="2">
    <w:name w:val="heading 2"/>
    <w:basedOn w:val="a"/>
    <w:next w:val="a"/>
    <w:link w:val="21"/>
    <w:qFormat/>
    <w:rsid w:val="004C43E1"/>
    <w:pPr>
      <w:keepNext/>
      <w:keepLines/>
      <w:spacing w:before="260" w:after="260" w:line="416" w:lineRule="auto"/>
      <w:outlineLvl w:val="1"/>
    </w:pPr>
    <w:rPr>
      <w:rFonts w:ascii="Arial" w:eastAsia="黑体" w:hAnsi="Arial"/>
      <w:b/>
      <w:bCs/>
      <w:kern w:val="0"/>
      <w:sz w:val="32"/>
      <w:szCs w:val="32"/>
      <w:lang/>
    </w:rPr>
  </w:style>
  <w:style w:type="paragraph" w:styleId="3">
    <w:name w:val="heading 3"/>
    <w:basedOn w:val="a"/>
    <w:next w:val="a"/>
    <w:link w:val="31"/>
    <w:qFormat/>
    <w:rsid w:val="004C43E1"/>
    <w:pPr>
      <w:keepNext/>
      <w:keepLines/>
      <w:spacing w:before="120" w:after="120"/>
      <w:outlineLvl w:val="2"/>
    </w:pPr>
    <w:rPr>
      <w:b/>
      <w:bCs/>
      <w:kern w:val="0"/>
      <w:sz w:val="20"/>
      <w:szCs w:val="32"/>
      <w:lang/>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semiHidden/>
    <w:unhideWhenUsed/>
    <w:rsid w:val="004C43E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semiHidden/>
    <w:rsid w:val="004C43E1"/>
    <w:rPr>
      <w:sz w:val="18"/>
      <w:szCs w:val="18"/>
    </w:rPr>
  </w:style>
  <w:style w:type="paragraph" w:styleId="a5">
    <w:name w:val="footer"/>
    <w:basedOn w:val="a"/>
    <w:link w:val="Char0"/>
    <w:uiPriority w:val="99"/>
    <w:semiHidden/>
    <w:unhideWhenUsed/>
    <w:rsid w:val="004C43E1"/>
    <w:pPr>
      <w:tabs>
        <w:tab w:val="center" w:pos="4153"/>
        <w:tab w:val="right" w:pos="8306"/>
      </w:tabs>
      <w:snapToGrid w:val="0"/>
      <w:jc w:val="left"/>
    </w:pPr>
    <w:rPr>
      <w:sz w:val="18"/>
      <w:szCs w:val="18"/>
    </w:rPr>
  </w:style>
  <w:style w:type="character" w:customStyle="1" w:styleId="Char0">
    <w:name w:val="页脚 Char"/>
    <w:basedOn w:val="a1"/>
    <w:link w:val="a5"/>
    <w:uiPriority w:val="99"/>
    <w:semiHidden/>
    <w:rsid w:val="004C43E1"/>
    <w:rPr>
      <w:sz w:val="18"/>
      <w:szCs w:val="18"/>
    </w:rPr>
  </w:style>
  <w:style w:type="character" w:customStyle="1" w:styleId="2Char">
    <w:name w:val="标题 2 Char"/>
    <w:basedOn w:val="a1"/>
    <w:link w:val="2"/>
    <w:uiPriority w:val="9"/>
    <w:semiHidden/>
    <w:rsid w:val="004C43E1"/>
    <w:rPr>
      <w:rFonts w:asciiTheme="majorHAnsi" w:eastAsiaTheme="majorEastAsia" w:hAnsiTheme="majorHAnsi" w:cstheme="majorBidi"/>
      <w:b/>
      <w:bCs/>
      <w:sz w:val="32"/>
      <w:szCs w:val="32"/>
    </w:rPr>
  </w:style>
  <w:style w:type="character" w:customStyle="1" w:styleId="3Char">
    <w:name w:val="标题 3 Char"/>
    <w:basedOn w:val="a1"/>
    <w:link w:val="3"/>
    <w:uiPriority w:val="9"/>
    <w:semiHidden/>
    <w:rsid w:val="004C43E1"/>
    <w:rPr>
      <w:rFonts w:ascii="Times New Roman" w:eastAsia="宋体" w:hAnsi="Times New Roman" w:cs="Times New Roman"/>
      <w:b/>
      <w:bCs/>
      <w:sz w:val="32"/>
      <w:szCs w:val="32"/>
    </w:rPr>
  </w:style>
  <w:style w:type="paragraph" w:styleId="a0">
    <w:name w:val="Message Header"/>
    <w:basedOn w:val="a"/>
    <w:link w:val="a6"/>
    <w:qFormat/>
    <w:rsid w:val="004C43E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lang/>
    </w:rPr>
  </w:style>
  <w:style w:type="character" w:customStyle="1" w:styleId="Char1">
    <w:name w:val="信息标题 Char"/>
    <w:basedOn w:val="a1"/>
    <w:link w:val="a0"/>
    <w:uiPriority w:val="99"/>
    <w:semiHidden/>
    <w:rsid w:val="004C43E1"/>
    <w:rPr>
      <w:rFonts w:asciiTheme="majorHAnsi" w:eastAsiaTheme="majorEastAsia" w:hAnsiTheme="majorHAnsi" w:cstheme="majorBidi"/>
      <w:sz w:val="24"/>
      <w:szCs w:val="24"/>
      <w:shd w:val="pct20" w:color="auto" w:fill="auto"/>
    </w:rPr>
  </w:style>
  <w:style w:type="character" w:customStyle="1" w:styleId="21">
    <w:name w:val="标题 2 字符1"/>
    <w:link w:val="2"/>
    <w:qFormat/>
    <w:rsid w:val="004C43E1"/>
    <w:rPr>
      <w:rFonts w:ascii="Arial" w:eastAsia="黑体" w:hAnsi="Arial" w:cs="Times New Roman"/>
      <w:b/>
      <w:bCs/>
      <w:kern w:val="0"/>
      <w:sz w:val="32"/>
      <w:szCs w:val="32"/>
      <w:lang/>
    </w:rPr>
  </w:style>
  <w:style w:type="character" w:customStyle="1" w:styleId="31">
    <w:name w:val="标题 3 字符1"/>
    <w:link w:val="3"/>
    <w:qFormat/>
    <w:rsid w:val="004C43E1"/>
    <w:rPr>
      <w:rFonts w:ascii="Times New Roman" w:eastAsia="宋体" w:hAnsi="Times New Roman" w:cs="Times New Roman"/>
      <w:b/>
      <w:bCs/>
      <w:kern w:val="0"/>
      <w:sz w:val="20"/>
      <w:szCs w:val="32"/>
      <w:lang/>
    </w:rPr>
  </w:style>
  <w:style w:type="paragraph" w:styleId="20">
    <w:name w:val="Body Text 2"/>
    <w:basedOn w:val="a"/>
    <w:link w:val="22"/>
    <w:qFormat/>
    <w:rsid w:val="004C43E1"/>
    <w:pPr>
      <w:spacing w:after="120" w:line="480" w:lineRule="auto"/>
    </w:pPr>
    <w:rPr>
      <w:kern w:val="0"/>
      <w:sz w:val="20"/>
      <w:lang/>
    </w:rPr>
  </w:style>
  <w:style w:type="character" w:customStyle="1" w:styleId="2Char0">
    <w:name w:val="正文文本 2 Char"/>
    <w:basedOn w:val="a1"/>
    <w:link w:val="20"/>
    <w:uiPriority w:val="99"/>
    <w:semiHidden/>
    <w:rsid w:val="004C43E1"/>
    <w:rPr>
      <w:rFonts w:ascii="Times New Roman" w:eastAsia="宋体" w:hAnsi="Times New Roman" w:cs="Times New Roman"/>
      <w:szCs w:val="24"/>
    </w:rPr>
  </w:style>
  <w:style w:type="character" w:customStyle="1" w:styleId="22">
    <w:name w:val="正文文本 2 字符"/>
    <w:link w:val="20"/>
    <w:rsid w:val="004C43E1"/>
    <w:rPr>
      <w:rFonts w:ascii="Times New Roman" w:eastAsia="宋体" w:hAnsi="Times New Roman" w:cs="Times New Roman"/>
      <w:kern w:val="0"/>
      <w:sz w:val="20"/>
      <w:szCs w:val="24"/>
      <w:lang/>
    </w:rPr>
  </w:style>
  <w:style w:type="paragraph" w:styleId="a7">
    <w:name w:val="Normal (Web)"/>
    <w:basedOn w:val="a"/>
    <w:qFormat/>
    <w:rsid w:val="004C43E1"/>
    <w:pPr>
      <w:widowControl/>
      <w:spacing w:before="100" w:beforeAutospacing="1" w:after="100" w:afterAutospacing="1"/>
      <w:jc w:val="left"/>
    </w:pPr>
    <w:rPr>
      <w:rFonts w:ascii="宋体" w:hAnsi="宋体"/>
      <w:kern w:val="0"/>
      <w:sz w:val="24"/>
    </w:rPr>
  </w:style>
  <w:style w:type="paragraph" w:styleId="a8">
    <w:name w:val="Title"/>
    <w:basedOn w:val="a"/>
    <w:link w:val="1"/>
    <w:qFormat/>
    <w:rsid w:val="004C43E1"/>
    <w:pPr>
      <w:spacing w:before="240" w:after="60" w:line="460" w:lineRule="exact"/>
      <w:jc w:val="center"/>
      <w:outlineLvl w:val="0"/>
    </w:pPr>
    <w:rPr>
      <w:rFonts w:ascii="Arial" w:hAnsi="Arial"/>
      <w:b/>
      <w:spacing w:val="14"/>
      <w:kern w:val="24"/>
      <w:sz w:val="32"/>
      <w:szCs w:val="20"/>
      <w:lang/>
    </w:rPr>
  </w:style>
  <w:style w:type="character" w:customStyle="1" w:styleId="Char2">
    <w:name w:val="标题 Char"/>
    <w:basedOn w:val="a1"/>
    <w:link w:val="a8"/>
    <w:uiPriority w:val="10"/>
    <w:rsid w:val="004C43E1"/>
    <w:rPr>
      <w:rFonts w:asciiTheme="majorHAnsi" w:eastAsia="宋体" w:hAnsiTheme="majorHAnsi" w:cstheme="majorBidi"/>
      <w:b/>
      <w:bCs/>
      <w:sz w:val="32"/>
      <w:szCs w:val="32"/>
    </w:rPr>
  </w:style>
  <w:style w:type="character" w:customStyle="1" w:styleId="1">
    <w:name w:val="标题 字符1"/>
    <w:link w:val="a8"/>
    <w:rsid w:val="004C43E1"/>
    <w:rPr>
      <w:rFonts w:ascii="Arial" w:eastAsia="宋体" w:hAnsi="Arial" w:cs="Times New Roman"/>
      <w:b/>
      <w:spacing w:val="14"/>
      <w:kern w:val="24"/>
      <w:sz w:val="32"/>
      <w:szCs w:val="20"/>
      <w:lang/>
    </w:rPr>
  </w:style>
  <w:style w:type="paragraph" w:styleId="a9">
    <w:uiPriority w:val="99"/>
    <w:unhideWhenUsed/>
    <w:rsid w:val="004C43E1"/>
    <w:pPr>
      <w:widowControl w:val="0"/>
      <w:spacing w:after="120"/>
      <w:ind w:leftChars="200" w:left="420" w:firstLineChars="200" w:firstLine="420"/>
      <w:jc w:val="both"/>
    </w:pPr>
    <w:rPr>
      <w:rFonts w:ascii="Times New Roman" w:eastAsia="宋体" w:hAnsi="Times New Roman" w:cs="Times New Roman"/>
      <w:szCs w:val="24"/>
      <w:lang/>
    </w:rPr>
  </w:style>
  <w:style w:type="character" w:customStyle="1" w:styleId="23">
    <w:name w:val="正文文本首行缩进 2 字符"/>
    <w:link w:val="24"/>
    <w:uiPriority w:val="99"/>
    <w:rsid w:val="004C43E1"/>
    <w:rPr>
      <w:rFonts w:ascii="Times New Roman" w:eastAsia="宋体" w:hAnsi="Times New Roman" w:cs="Times New Roman"/>
      <w:kern w:val="2"/>
      <w:sz w:val="21"/>
      <w:szCs w:val="24"/>
    </w:rPr>
  </w:style>
  <w:style w:type="paragraph" w:customStyle="1" w:styleId="p0">
    <w:name w:val="p0"/>
    <w:basedOn w:val="a"/>
    <w:qFormat/>
    <w:rsid w:val="004C43E1"/>
    <w:pPr>
      <w:widowControl/>
    </w:pPr>
    <w:rPr>
      <w:kern w:val="0"/>
      <w:szCs w:val="21"/>
    </w:rPr>
  </w:style>
  <w:style w:type="paragraph" w:customStyle="1" w:styleId="Style6">
    <w:name w:val="_Style 6"/>
    <w:basedOn w:val="a"/>
    <w:next w:val="aa"/>
    <w:uiPriority w:val="34"/>
    <w:qFormat/>
    <w:rsid w:val="004C43E1"/>
    <w:pPr>
      <w:spacing w:line="360" w:lineRule="auto"/>
      <w:ind w:firstLineChars="200" w:firstLine="420"/>
      <w:jc w:val="left"/>
    </w:pPr>
    <w:rPr>
      <w:rFonts w:ascii="宋体" w:hAnsi="宋体" w:cs="宋体"/>
      <w:kern w:val="0"/>
      <w:szCs w:val="21"/>
      <w:lang w:eastAsia="en-US"/>
    </w:rPr>
  </w:style>
  <w:style w:type="character" w:customStyle="1" w:styleId="a6">
    <w:name w:val="信息标题 字符"/>
    <w:link w:val="a0"/>
    <w:rsid w:val="004C43E1"/>
    <w:rPr>
      <w:rFonts w:ascii="Arial" w:eastAsia="宋体" w:hAnsi="Arial" w:cs="Times New Roman"/>
      <w:sz w:val="24"/>
      <w:szCs w:val="24"/>
      <w:shd w:val="pct20" w:color="auto" w:fill="auto"/>
      <w:lang/>
    </w:rPr>
  </w:style>
  <w:style w:type="paragraph" w:styleId="ab">
    <w:name w:val="Body Text Indent"/>
    <w:basedOn w:val="a"/>
    <w:link w:val="Char3"/>
    <w:uiPriority w:val="99"/>
    <w:semiHidden/>
    <w:unhideWhenUsed/>
    <w:rsid w:val="004C43E1"/>
    <w:pPr>
      <w:spacing w:after="120"/>
      <w:ind w:leftChars="200" w:left="420"/>
    </w:pPr>
  </w:style>
  <w:style w:type="character" w:customStyle="1" w:styleId="Char3">
    <w:name w:val="正文文本缩进 Char"/>
    <w:basedOn w:val="a1"/>
    <w:link w:val="ab"/>
    <w:uiPriority w:val="99"/>
    <w:semiHidden/>
    <w:rsid w:val="004C43E1"/>
    <w:rPr>
      <w:rFonts w:ascii="Times New Roman" w:eastAsia="宋体" w:hAnsi="Times New Roman" w:cs="Times New Roman"/>
      <w:szCs w:val="24"/>
    </w:rPr>
  </w:style>
  <w:style w:type="paragraph" w:styleId="ac">
    <w:name w:val="Body Text"/>
    <w:basedOn w:val="a"/>
    <w:link w:val="Char4"/>
    <w:uiPriority w:val="99"/>
    <w:semiHidden/>
    <w:unhideWhenUsed/>
    <w:rsid w:val="004C43E1"/>
    <w:pPr>
      <w:spacing w:after="120"/>
    </w:pPr>
  </w:style>
  <w:style w:type="character" w:customStyle="1" w:styleId="Char4">
    <w:name w:val="正文文本 Char"/>
    <w:basedOn w:val="a1"/>
    <w:link w:val="ac"/>
    <w:uiPriority w:val="99"/>
    <w:semiHidden/>
    <w:rsid w:val="004C43E1"/>
    <w:rPr>
      <w:rFonts w:ascii="Times New Roman" w:eastAsia="宋体" w:hAnsi="Times New Roman" w:cs="Times New Roman"/>
      <w:szCs w:val="24"/>
    </w:rPr>
  </w:style>
  <w:style w:type="paragraph" w:styleId="ad">
    <w:name w:val="Body Text First Indent"/>
    <w:basedOn w:val="ac"/>
    <w:link w:val="Char5"/>
    <w:uiPriority w:val="99"/>
    <w:semiHidden/>
    <w:unhideWhenUsed/>
    <w:rsid w:val="004C43E1"/>
    <w:pPr>
      <w:ind w:firstLineChars="100" w:firstLine="420"/>
    </w:pPr>
  </w:style>
  <w:style w:type="character" w:customStyle="1" w:styleId="Char5">
    <w:name w:val="正文首行缩进 Char"/>
    <w:basedOn w:val="Char4"/>
    <w:link w:val="ad"/>
    <w:uiPriority w:val="99"/>
    <w:semiHidden/>
    <w:rsid w:val="004C43E1"/>
  </w:style>
  <w:style w:type="paragraph" w:styleId="24">
    <w:name w:val="Body Text First Indent 2"/>
    <w:basedOn w:val="ab"/>
    <w:link w:val="23"/>
    <w:uiPriority w:val="99"/>
    <w:semiHidden/>
    <w:unhideWhenUsed/>
    <w:rsid w:val="004C43E1"/>
    <w:pPr>
      <w:ind w:firstLineChars="200" w:firstLine="420"/>
    </w:pPr>
  </w:style>
  <w:style w:type="character" w:customStyle="1" w:styleId="2Char1">
    <w:name w:val="正文首行缩进 2 Char"/>
    <w:basedOn w:val="Char3"/>
    <w:link w:val="24"/>
    <w:uiPriority w:val="99"/>
    <w:semiHidden/>
    <w:rsid w:val="004C43E1"/>
  </w:style>
  <w:style w:type="paragraph" w:styleId="aa">
    <w:name w:val="List Paragraph"/>
    <w:basedOn w:val="a"/>
    <w:uiPriority w:val="34"/>
    <w:qFormat/>
    <w:rsid w:val="004C43E1"/>
    <w:pPr>
      <w:ind w:firstLineChars="200" w:firstLine="420"/>
    </w:pPr>
  </w:style>
  <w:style w:type="paragraph" w:styleId="ae">
    <w:name w:val="Document Map"/>
    <w:basedOn w:val="a"/>
    <w:link w:val="Char6"/>
    <w:uiPriority w:val="99"/>
    <w:semiHidden/>
    <w:unhideWhenUsed/>
    <w:rsid w:val="004C43E1"/>
    <w:rPr>
      <w:rFonts w:ascii="宋体"/>
      <w:sz w:val="18"/>
      <w:szCs w:val="18"/>
    </w:rPr>
  </w:style>
  <w:style w:type="character" w:customStyle="1" w:styleId="Char6">
    <w:name w:val="文档结构图 Char"/>
    <w:basedOn w:val="a1"/>
    <w:link w:val="ae"/>
    <w:uiPriority w:val="99"/>
    <w:semiHidden/>
    <w:rsid w:val="004C43E1"/>
    <w:rPr>
      <w:rFonts w:ascii="宋体"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13948711199@139.com" TargetMode="External"/><Relationship Id="rId12" Type="http://schemas.openxmlformats.org/officeDocument/2006/relationships/hyperlink" Target="http://www.gsxt.gov.cn/index.html"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www.creditchina.gov.cn&#25171;&#24320;&#32593;&#39029;&#21518;&#65292;&#28857;&#20987;"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917</Words>
  <Characters>5229</Characters>
  <Application>Microsoft Office Word</Application>
  <DocSecurity>0</DocSecurity>
  <Lines>43</Lines>
  <Paragraphs>12</Paragraphs>
  <ScaleCrop>false</ScaleCrop>
  <Company>China</Company>
  <LinksUpToDate>false</LinksUpToDate>
  <CharactersWithSpaces>6134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呼市招标办</dc:creator>
  <cp:keywords/>
  <dc:description/>
  <cp:lastModifiedBy>呼市招标办</cp:lastModifiedBy>
  <cp:revision>2</cp:revision>
  <dcterms:created xsi:type="dcterms:W3CDTF">2022-08-29T08:00:00Z</dcterms:created>
  <dcterms:modified xsi:type="dcterms:W3CDTF">2022-08-29T08:01:00Z</dcterms:modified>
</cp:coreProperties>
</file>