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6"/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 w:ascii="宋体" w:hAnsi="宋体" w:eastAsia="宋体" w:cs="宋体"/>
          <w:b/>
          <w:color w:val="auto"/>
          <w:sz w:val="28"/>
          <w:szCs w:val="28"/>
          <w:highlight w:val="none"/>
          <w:lang w:val="en-US" w:eastAsia="zh-CN"/>
        </w:rPr>
        <w:t>附件二：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  <w:t>法定代表人资格证明</w:t>
      </w:r>
    </w:p>
    <w:p>
      <w:pPr>
        <w:autoSpaceDE w:val="0"/>
        <w:autoSpaceDN w:val="0"/>
        <w:spacing w:line="360" w:lineRule="auto"/>
        <w:jc w:val="center"/>
        <w:rPr>
          <w:rFonts w:hint="eastAsia" w:ascii="宋体" w:cs="宋体"/>
          <w:color w:val="auto"/>
          <w:kern w:val="0"/>
          <w:sz w:val="24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jc w:val="left"/>
        <w:rPr>
          <w:rFonts w:ascii="宋体" w:cs="宋体"/>
          <w:color w:val="auto"/>
          <w:kern w:val="0"/>
          <w:sz w:val="24"/>
          <w:highlight w:val="none"/>
          <w:u w:val="single"/>
        </w:rPr>
      </w:pPr>
      <w:r>
        <w:rPr>
          <w:rFonts w:hint="eastAsia" w:ascii="宋体" w:hAnsi="宋体"/>
          <w:color w:val="auto"/>
          <w:spacing w:val="6"/>
          <w:sz w:val="24"/>
          <w:highlight w:val="none"/>
        </w:rPr>
        <w:t>企业（</w:t>
      </w:r>
      <w:r>
        <w:rPr>
          <w:rFonts w:hint="eastAsia" w:ascii="宋体" w:hAnsi="宋体"/>
          <w:color w:val="auto"/>
          <w:spacing w:val="6"/>
          <w:sz w:val="24"/>
          <w:highlight w:val="none"/>
          <w:lang w:val="en-US" w:eastAsia="zh-CN"/>
        </w:rPr>
        <w:t>供应商</w:t>
      </w:r>
      <w:r>
        <w:rPr>
          <w:rFonts w:hint="eastAsia" w:ascii="宋体" w:hAnsi="宋体"/>
          <w:color w:val="auto"/>
          <w:spacing w:val="6"/>
          <w:sz w:val="24"/>
          <w:highlight w:val="none"/>
        </w:rPr>
        <w:t>）</w:t>
      </w:r>
      <w:r>
        <w:rPr>
          <w:rFonts w:hint="eastAsia" w:ascii="宋体" w:cs="宋体"/>
          <w:color w:val="auto"/>
          <w:kern w:val="0"/>
          <w:sz w:val="24"/>
          <w:highlight w:val="none"/>
        </w:rPr>
        <w:t>名称：</w:t>
      </w:r>
    </w:p>
    <w:p>
      <w:pPr>
        <w:autoSpaceDE w:val="0"/>
        <w:autoSpaceDN w:val="0"/>
        <w:spacing w:line="360" w:lineRule="auto"/>
        <w:jc w:val="left"/>
        <w:rPr>
          <w:rFonts w:ascii="宋体" w:cs="宋体"/>
          <w:color w:val="auto"/>
          <w:kern w:val="0"/>
          <w:sz w:val="24"/>
          <w:highlight w:val="none"/>
          <w:u w:val="none"/>
        </w:rPr>
      </w:pPr>
      <w:r>
        <w:rPr>
          <w:rFonts w:hint="eastAsia" w:ascii="宋体" w:cs="宋体"/>
          <w:color w:val="auto"/>
          <w:kern w:val="0"/>
          <w:sz w:val="24"/>
          <w:highlight w:val="none"/>
        </w:rPr>
        <w:t>单位性质：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/>
          <w:color w:val="auto"/>
          <w:spacing w:val="6"/>
          <w:sz w:val="24"/>
          <w:highlight w:val="none"/>
          <w:u w:val="single"/>
        </w:rPr>
      </w:pPr>
      <w:r>
        <w:rPr>
          <w:rFonts w:hint="eastAsia" w:ascii="宋体" w:hAnsi="宋体"/>
          <w:color w:val="auto"/>
          <w:spacing w:val="6"/>
          <w:sz w:val="24"/>
          <w:highlight w:val="none"/>
        </w:rPr>
        <w:t>地    址：</w:t>
      </w:r>
    </w:p>
    <w:p>
      <w:pPr>
        <w:autoSpaceDE w:val="0"/>
        <w:autoSpaceDN w:val="0"/>
        <w:spacing w:line="360" w:lineRule="auto"/>
        <w:jc w:val="left"/>
        <w:rPr>
          <w:rFonts w:ascii="宋体" w:cs="宋体"/>
          <w:color w:val="auto"/>
          <w:kern w:val="0"/>
          <w:sz w:val="24"/>
          <w:highlight w:val="none"/>
        </w:rPr>
      </w:pPr>
      <w:r>
        <w:rPr>
          <w:rFonts w:hint="eastAsia" w:ascii="宋体" w:cs="宋体"/>
          <w:color w:val="auto"/>
          <w:kern w:val="0"/>
          <w:sz w:val="24"/>
          <w:highlight w:val="none"/>
        </w:rPr>
        <w:t>成立时间：</w:t>
      </w:r>
      <w:r>
        <w:rPr>
          <w:rFonts w:ascii="宋体" w:cs="宋体"/>
          <w:color w:val="auto"/>
          <w:kern w:val="0"/>
          <w:sz w:val="24"/>
          <w:highlight w:val="none"/>
          <w:u w:val="single"/>
        </w:rPr>
        <w:t xml:space="preserve"> </w:t>
      </w:r>
      <w:r>
        <w:rPr>
          <w:rFonts w:hint="eastAsia" w:ascii="宋体" w:cs="宋体"/>
          <w:color w:val="auto"/>
          <w:kern w:val="0"/>
          <w:sz w:val="24"/>
          <w:highlight w:val="none"/>
          <w:u w:val="single"/>
        </w:rPr>
        <w:t xml:space="preserve">     </w:t>
      </w:r>
      <w:r>
        <w:rPr>
          <w:rFonts w:hint="eastAsia" w:ascii="宋体" w:cs="宋体"/>
          <w:color w:val="auto"/>
          <w:kern w:val="0"/>
          <w:sz w:val="24"/>
          <w:highlight w:val="none"/>
        </w:rPr>
        <w:t xml:space="preserve"> 年</w:t>
      </w:r>
      <w:r>
        <w:rPr>
          <w:rFonts w:hint="eastAsia" w:ascii="宋体" w:cs="宋体"/>
          <w:color w:val="auto"/>
          <w:kern w:val="0"/>
          <w:sz w:val="24"/>
          <w:highlight w:val="none"/>
          <w:u w:val="single"/>
        </w:rPr>
        <w:t xml:space="preserve">   </w:t>
      </w:r>
      <w:r>
        <w:rPr>
          <w:rFonts w:hint="eastAsia" w:ascii="宋体" w:cs="宋体"/>
          <w:color w:val="auto"/>
          <w:kern w:val="0"/>
          <w:sz w:val="24"/>
          <w:highlight w:val="none"/>
        </w:rPr>
        <w:t>月</w:t>
      </w:r>
      <w:r>
        <w:rPr>
          <w:rFonts w:hint="eastAsia" w:ascii="宋体" w:cs="宋体"/>
          <w:color w:val="auto"/>
          <w:kern w:val="0"/>
          <w:sz w:val="24"/>
          <w:highlight w:val="none"/>
          <w:u w:val="single"/>
        </w:rPr>
        <w:t xml:space="preserve">   </w:t>
      </w:r>
      <w:r>
        <w:rPr>
          <w:rFonts w:hint="eastAsia" w:ascii="宋体" w:cs="宋体"/>
          <w:color w:val="auto"/>
          <w:kern w:val="0"/>
          <w:sz w:val="24"/>
          <w:highlight w:val="none"/>
        </w:rPr>
        <w:t>日</w:t>
      </w:r>
    </w:p>
    <w:p>
      <w:pPr>
        <w:autoSpaceDE w:val="0"/>
        <w:autoSpaceDN w:val="0"/>
        <w:spacing w:line="360" w:lineRule="auto"/>
        <w:jc w:val="left"/>
        <w:rPr>
          <w:rFonts w:ascii="宋体" w:cs="宋体"/>
          <w:color w:val="auto"/>
          <w:kern w:val="0"/>
          <w:sz w:val="24"/>
          <w:highlight w:val="none"/>
          <w:u w:val="single"/>
        </w:rPr>
      </w:pPr>
      <w:r>
        <w:rPr>
          <w:rFonts w:hint="eastAsia" w:ascii="宋体" w:cs="宋体"/>
          <w:color w:val="auto"/>
          <w:kern w:val="0"/>
          <w:sz w:val="24"/>
          <w:highlight w:val="none"/>
        </w:rPr>
        <w:t>经营期限：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cs="宋体"/>
          <w:color w:val="auto"/>
          <w:kern w:val="0"/>
          <w:sz w:val="24"/>
          <w:highlight w:val="none"/>
          <w:u w:val="single"/>
        </w:rPr>
      </w:pPr>
      <w:r>
        <w:rPr>
          <w:rFonts w:hint="eastAsia" w:ascii="宋体" w:cs="宋体"/>
          <w:color w:val="auto"/>
          <w:kern w:val="0"/>
          <w:sz w:val="24"/>
          <w:highlight w:val="none"/>
        </w:rPr>
        <w:t>姓名：</w:t>
      </w:r>
      <w:r>
        <w:rPr>
          <w:rFonts w:hint="eastAsia" w:ascii="宋体" w:cs="宋体"/>
          <w:color w:val="auto"/>
          <w:kern w:val="0"/>
          <w:sz w:val="24"/>
          <w:highlight w:val="none"/>
          <w:u w:val="single"/>
        </w:rPr>
        <w:t xml:space="preserve">           </w:t>
      </w:r>
      <w:r>
        <w:rPr>
          <w:rFonts w:ascii="宋体" w:cs="宋体"/>
          <w:color w:val="auto"/>
          <w:kern w:val="0"/>
          <w:sz w:val="24"/>
          <w:highlight w:val="none"/>
          <w:u w:val="single"/>
        </w:rPr>
        <w:t xml:space="preserve"> </w:t>
      </w:r>
      <w:r>
        <w:rPr>
          <w:rFonts w:hint="eastAsia" w:ascii="宋体" w:cs="宋体"/>
          <w:color w:val="auto"/>
          <w:kern w:val="0"/>
          <w:sz w:val="24"/>
          <w:highlight w:val="none"/>
          <w:u w:val="single"/>
        </w:rPr>
        <w:t xml:space="preserve">         </w:t>
      </w:r>
      <w:r>
        <w:rPr>
          <w:rFonts w:hint="eastAsia" w:ascii="宋体" w:cs="宋体"/>
          <w:color w:val="auto"/>
          <w:kern w:val="0"/>
          <w:sz w:val="24"/>
          <w:highlight w:val="none"/>
        </w:rPr>
        <w:t>性别：</w:t>
      </w:r>
    </w:p>
    <w:p>
      <w:pPr>
        <w:autoSpaceDE w:val="0"/>
        <w:autoSpaceDN w:val="0"/>
        <w:spacing w:line="360" w:lineRule="auto"/>
        <w:jc w:val="left"/>
        <w:rPr>
          <w:rFonts w:ascii="宋体" w:cs="宋体"/>
          <w:color w:val="auto"/>
          <w:kern w:val="0"/>
          <w:sz w:val="24"/>
          <w:highlight w:val="none"/>
          <w:u w:val="single"/>
        </w:rPr>
      </w:pPr>
      <w:r>
        <w:rPr>
          <w:rFonts w:hint="eastAsia" w:ascii="宋体" w:cs="宋体"/>
          <w:color w:val="auto"/>
          <w:kern w:val="0"/>
          <w:sz w:val="24"/>
          <w:highlight w:val="none"/>
        </w:rPr>
        <w:t>年龄：</w:t>
      </w:r>
      <w:r>
        <w:rPr>
          <w:rFonts w:ascii="宋体" w:cs="宋体"/>
          <w:color w:val="auto"/>
          <w:kern w:val="0"/>
          <w:sz w:val="24"/>
          <w:highlight w:val="none"/>
          <w:u w:val="single"/>
        </w:rPr>
        <w:t xml:space="preserve"> </w:t>
      </w:r>
      <w:r>
        <w:rPr>
          <w:rFonts w:hint="eastAsia" w:ascii="宋体" w:cs="宋体"/>
          <w:color w:val="auto"/>
          <w:kern w:val="0"/>
          <w:sz w:val="24"/>
          <w:highlight w:val="none"/>
          <w:u w:val="single"/>
        </w:rPr>
        <w:t xml:space="preserve">                    </w:t>
      </w:r>
      <w:r>
        <w:rPr>
          <w:rFonts w:hint="eastAsia" w:ascii="宋体" w:cs="宋体"/>
          <w:color w:val="auto"/>
          <w:kern w:val="0"/>
          <w:sz w:val="24"/>
          <w:highlight w:val="none"/>
        </w:rPr>
        <w:t>职务：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cs="宋体"/>
          <w:color w:val="auto"/>
          <w:kern w:val="0"/>
          <w:sz w:val="24"/>
          <w:highlight w:val="none"/>
        </w:rPr>
      </w:pPr>
      <w:r>
        <w:rPr>
          <w:rFonts w:hint="eastAsia" w:ascii="宋体" w:cs="宋体"/>
          <w:color w:val="auto"/>
          <w:kern w:val="0"/>
          <w:sz w:val="24"/>
          <w:highlight w:val="none"/>
        </w:rPr>
        <w:t>系</w:t>
      </w:r>
      <w:r>
        <w:rPr>
          <w:rFonts w:hint="eastAsia" w:ascii="宋体" w:cs="宋体"/>
          <w:color w:val="auto"/>
          <w:kern w:val="0"/>
          <w:sz w:val="24"/>
          <w:highlight w:val="none"/>
          <w:u w:val="single"/>
        </w:rPr>
        <w:t xml:space="preserve">                             </w:t>
      </w:r>
      <w:r>
        <w:rPr>
          <w:rFonts w:hint="eastAsia" w:ascii="宋体" w:cs="宋体"/>
          <w:color w:val="auto"/>
          <w:kern w:val="0"/>
          <w:sz w:val="24"/>
          <w:highlight w:val="none"/>
        </w:rPr>
        <w:t>的法定代表人。</w:t>
      </w:r>
    </w:p>
    <w:p>
      <w:pPr>
        <w:autoSpaceDE w:val="0"/>
        <w:autoSpaceDN w:val="0"/>
        <w:spacing w:line="360" w:lineRule="auto"/>
        <w:jc w:val="left"/>
        <w:rPr>
          <w:rFonts w:hint="eastAsia" w:ascii="宋体" w:cs="宋体"/>
          <w:color w:val="auto"/>
          <w:kern w:val="0"/>
          <w:sz w:val="24"/>
          <w:highlight w:val="none"/>
        </w:rPr>
      </w:pPr>
    </w:p>
    <w:tbl>
      <w:tblPr>
        <w:tblStyle w:val="7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Theme="minorEastAsia" w:hAnsiTheme="minorEastAsia" w:eastAsiaTheme="minorEastAsia" w:cstheme="minorEastAsia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kern w:val="0"/>
                <w:sz w:val="24"/>
                <w:highlight w:val="none"/>
              </w:rPr>
              <w:t>法定代表人</w:t>
            </w:r>
          </w:p>
          <w:p>
            <w:pPr>
              <w:autoSpaceDE w:val="0"/>
              <w:autoSpaceDN w:val="0"/>
              <w:spacing w:line="360" w:lineRule="auto"/>
              <w:jc w:val="center"/>
              <w:rPr>
                <w:rFonts w:hint="default" w:asciiTheme="minorEastAsia" w:hAnsiTheme="minorEastAsia" w:eastAsiaTheme="minorEastAsia" w:cstheme="minorEastAsia"/>
                <w:color w:val="auto"/>
                <w:kern w:val="0"/>
                <w:sz w:val="24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kern w:val="0"/>
                <w:sz w:val="24"/>
                <w:highlight w:val="none"/>
              </w:rPr>
              <w:t>居民身份证复印件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kern w:val="0"/>
                <w:sz w:val="24"/>
                <w:highlight w:val="none"/>
                <w:lang w:val="en-US" w:eastAsia="zh-CN"/>
              </w:rPr>
              <w:t>照片页</w:t>
            </w:r>
          </w:p>
        </w:tc>
        <w:tc>
          <w:tcPr>
            <w:tcW w:w="414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Theme="minorEastAsia" w:hAnsiTheme="minorEastAsia" w:eastAsiaTheme="minorEastAsia" w:cstheme="minorEastAsia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kern w:val="0"/>
                <w:sz w:val="24"/>
                <w:highlight w:val="none"/>
              </w:rPr>
              <w:t>法定代表人</w:t>
            </w:r>
          </w:p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Theme="minorEastAsia" w:hAnsiTheme="minorEastAsia" w:eastAsiaTheme="minorEastAsia" w:cstheme="minorEastAsia"/>
                <w:color w:val="auto"/>
                <w:kern w:val="0"/>
                <w:sz w:val="24"/>
                <w:highlight w:val="none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kern w:val="0"/>
                <w:sz w:val="24"/>
                <w:highlight w:val="none"/>
              </w:rPr>
              <w:t>居民身份证复印件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kern w:val="0"/>
                <w:sz w:val="24"/>
                <w:highlight w:val="none"/>
                <w:lang w:val="en-US" w:eastAsia="zh-CN"/>
              </w:rPr>
              <w:t>国徽页</w:t>
            </w: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cs="宋体"/>
          <w:color w:val="auto"/>
          <w:kern w:val="0"/>
          <w:sz w:val="24"/>
          <w:highlight w:val="none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cs="宋体"/>
          <w:color w:val="auto"/>
          <w:kern w:val="0"/>
          <w:sz w:val="24"/>
          <w:highlight w:val="none"/>
        </w:rPr>
      </w:pPr>
      <w:r>
        <w:rPr>
          <w:rFonts w:hint="eastAsia" w:ascii="宋体" w:cs="宋体"/>
          <w:color w:val="auto"/>
          <w:kern w:val="0"/>
          <w:sz w:val="24"/>
          <w:highlight w:val="none"/>
        </w:rPr>
        <w:t>特此证明。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cs="宋体"/>
          <w:color w:val="auto"/>
          <w:kern w:val="0"/>
          <w:sz w:val="24"/>
          <w:highlight w:val="none"/>
        </w:rPr>
      </w:pPr>
    </w:p>
    <w:p>
      <w:pPr>
        <w:autoSpaceDE w:val="0"/>
        <w:autoSpaceDN w:val="0"/>
        <w:spacing w:line="360" w:lineRule="auto"/>
        <w:jc w:val="right"/>
        <w:rPr>
          <w:rFonts w:ascii="宋体" w:cs="宋体"/>
          <w:color w:val="auto"/>
          <w:kern w:val="0"/>
          <w:sz w:val="24"/>
          <w:highlight w:val="none"/>
        </w:rPr>
      </w:pPr>
      <w:r>
        <w:rPr>
          <w:rFonts w:hint="eastAsia" w:ascii="宋体" w:cs="宋体"/>
          <w:color w:val="auto"/>
          <w:kern w:val="0"/>
          <w:sz w:val="24"/>
          <w:highlight w:val="none"/>
        </w:rPr>
        <w:t>法定代表人：</w:t>
      </w:r>
      <w:r>
        <w:rPr>
          <w:rFonts w:hint="eastAsia" w:ascii="宋体" w:cs="宋体"/>
          <w:color w:val="auto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宋体" w:cs="宋体"/>
          <w:color w:val="auto"/>
          <w:kern w:val="0"/>
          <w:sz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cs="宋体"/>
          <w:color w:val="auto"/>
          <w:kern w:val="0"/>
          <w:sz w:val="24"/>
          <w:highlight w:val="none"/>
        </w:rPr>
      </w:pPr>
    </w:p>
    <w:p>
      <w:pPr>
        <w:autoSpaceDE w:val="0"/>
        <w:autoSpaceDN w:val="0"/>
        <w:spacing w:line="360" w:lineRule="auto"/>
        <w:jc w:val="right"/>
        <w:rPr>
          <w:rFonts w:ascii="宋体" w:cs="宋体"/>
          <w:color w:val="auto"/>
          <w:kern w:val="0"/>
          <w:sz w:val="24"/>
          <w:highlight w:val="none"/>
        </w:rPr>
      </w:pPr>
      <w:r>
        <w:rPr>
          <w:rFonts w:hint="eastAsia" w:ascii="宋体" w:cs="宋体"/>
          <w:color w:val="auto"/>
          <w:kern w:val="0"/>
          <w:sz w:val="24"/>
          <w:highlight w:val="none"/>
          <w:lang w:val="en-US" w:eastAsia="zh-CN"/>
        </w:rPr>
        <w:t xml:space="preserve">  供应商</w:t>
      </w:r>
      <w:r>
        <w:rPr>
          <w:rFonts w:hint="eastAsia" w:ascii="宋体" w:cs="宋体"/>
          <w:color w:val="auto"/>
          <w:kern w:val="0"/>
          <w:sz w:val="24"/>
          <w:highlight w:val="none"/>
        </w:rPr>
        <w:t>：</w:t>
      </w:r>
      <w:r>
        <w:rPr>
          <w:rFonts w:hint="eastAsia" w:ascii="宋体" w:cs="宋体"/>
          <w:color w:val="auto"/>
          <w:kern w:val="0"/>
          <w:sz w:val="24"/>
          <w:highlight w:val="none"/>
          <w:u w:val="single"/>
        </w:rPr>
        <w:t xml:space="preserve">                   </w:t>
      </w:r>
      <w:r>
        <w:rPr>
          <w:rFonts w:ascii="宋体" w:cs="宋体"/>
          <w:color w:val="auto"/>
          <w:kern w:val="0"/>
          <w:sz w:val="24"/>
          <w:highlight w:val="none"/>
        </w:rPr>
        <w:t xml:space="preserve"> </w:t>
      </w:r>
      <w:r>
        <w:rPr>
          <w:rFonts w:hint="eastAsia" w:ascii="宋体" w:cs="宋体"/>
          <w:color w:val="auto"/>
          <w:kern w:val="0"/>
          <w:sz w:val="24"/>
          <w:highlight w:val="none"/>
        </w:rPr>
        <w:t>（加盖单位公章）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jc w:val="right"/>
        <w:textAlignment w:val="auto"/>
        <w:rPr>
          <w:rFonts w:hint="eastAsia" w:ascii="宋体" w:cs="宋体"/>
          <w:color w:val="auto"/>
          <w:kern w:val="0"/>
          <w:sz w:val="24"/>
          <w:highlight w:val="none"/>
          <w:u w:val="singl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jc w:val="right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cs="宋体"/>
          <w:color w:val="auto"/>
          <w:kern w:val="0"/>
          <w:sz w:val="24"/>
          <w:highlight w:val="none"/>
          <w:u w:val="single"/>
        </w:rPr>
        <w:t xml:space="preserve">        </w:t>
      </w:r>
      <w:r>
        <w:rPr>
          <w:rFonts w:hint="eastAsia" w:ascii="宋体" w:cs="宋体"/>
          <w:color w:val="auto"/>
          <w:kern w:val="0"/>
          <w:sz w:val="24"/>
          <w:highlight w:val="none"/>
        </w:rPr>
        <w:t>年</w:t>
      </w:r>
      <w:r>
        <w:rPr>
          <w:rFonts w:hint="eastAsia" w:ascii="宋体" w:cs="宋体"/>
          <w:color w:val="auto"/>
          <w:kern w:val="0"/>
          <w:sz w:val="24"/>
          <w:highlight w:val="none"/>
          <w:u w:val="single"/>
        </w:rPr>
        <w:t xml:space="preserve">      </w:t>
      </w:r>
      <w:r>
        <w:rPr>
          <w:rFonts w:hint="eastAsia" w:ascii="宋体" w:cs="宋体"/>
          <w:color w:val="auto"/>
          <w:kern w:val="0"/>
          <w:sz w:val="24"/>
          <w:highlight w:val="none"/>
        </w:rPr>
        <w:t>月</w:t>
      </w:r>
      <w:r>
        <w:rPr>
          <w:rFonts w:hint="eastAsia" w:ascii="宋体" w:cs="宋体"/>
          <w:color w:val="auto"/>
          <w:kern w:val="0"/>
          <w:sz w:val="24"/>
          <w:highlight w:val="none"/>
          <w:u w:val="single"/>
        </w:rPr>
        <w:t xml:space="preserve">      </w:t>
      </w:r>
      <w:r>
        <w:rPr>
          <w:rFonts w:hint="eastAsia" w:ascii="宋体" w:cs="宋体"/>
          <w:color w:val="auto"/>
          <w:kern w:val="0"/>
          <w:sz w:val="24"/>
          <w:highlight w:val="none"/>
        </w:rPr>
        <w:t>日</w:t>
      </w:r>
    </w:p>
    <w:p>
      <w:pPr>
        <w:rPr>
          <w:rFonts w:hint="eastAsia"/>
          <w:color w:val="auto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br w:type="page"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  <w:t>法人代表授权委托书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</w:pP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本人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（姓名）系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（供应商名称）的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  <w:lang w:eastAsia="zh-CN"/>
        </w:rPr>
        <w:t>法定代表人（单位负责人）</w:t>
      </w:r>
      <w:r>
        <w:rPr>
          <w:rFonts w:hint="eastAsia" w:ascii="宋体" w:hAnsi="宋体" w:eastAsia="宋体" w:cs="宋体"/>
          <w:color w:val="auto"/>
          <w:sz w:val="22"/>
          <w:szCs w:val="22"/>
        </w:rPr>
        <w:t>（单位负责人）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，现委托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（项目名称）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(项目编号)(</w:t>
      </w:r>
      <w:r>
        <w:rPr>
          <w:rFonts w:hint="eastAsia" w:ascii="宋体" w:hAnsi="宋体" w:cs="宋体"/>
          <w:color w:val="auto"/>
          <w:sz w:val="22"/>
          <w:szCs w:val="22"/>
          <w:highlight w:val="white"/>
          <w:lang w:val="en-US" w:eastAsia="zh-CN"/>
        </w:rPr>
        <w:t>XXX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标段)报名资料、响应文件、签订合同和处理有关事宜，其法律后果由我方承担。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40" w:firstLineChars="200"/>
        <w:textAlignment w:val="auto"/>
        <w:rPr>
          <w:rFonts w:hint="eastAsia" w:ascii="宋体" w:hAnsi="宋体" w:eastAsia="宋体" w:cs="宋体"/>
          <w:color w:val="auto"/>
          <w:sz w:val="22"/>
          <w:szCs w:val="22"/>
        </w:rPr>
      </w:pP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委托期限：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。（可参考：</w:t>
      </w:r>
      <w:r>
        <w:rPr>
          <w:rFonts w:hint="eastAsia" w:ascii="宋体" w:hAnsi="宋体" w:eastAsia="宋体" w:cs="宋体"/>
          <w:color w:val="auto"/>
          <w:sz w:val="22"/>
          <w:szCs w:val="22"/>
        </w:rPr>
        <w:t>自本委托书签署之日起至响应文件有效期满）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40" w:firstLineChars="200"/>
        <w:textAlignment w:val="auto"/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</w:pP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440" w:firstLineChars="200"/>
        <w:textAlignment w:val="auto"/>
        <w:rPr>
          <w:rFonts w:hint="eastAsia" w:ascii="宋体" w:hAnsi="宋体" w:eastAsia="宋体" w:cs="宋体"/>
          <w:color w:val="auto"/>
          <w:sz w:val="22"/>
          <w:szCs w:val="22"/>
        </w:rPr>
      </w:pPr>
      <w:r>
        <w:rPr>
          <w:rFonts w:hint="eastAsia" w:ascii="宋体" w:hAnsi="宋体" w:eastAsia="宋体" w:cs="宋体"/>
          <w:color w:val="auto"/>
          <w:sz w:val="22"/>
          <w:szCs w:val="22"/>
        </w:rPr>
        <w:t>附：</w:t>
      </w:r>
      <w:r>
        <w:rPr>
          <w:rFonts w:hint="eastAsia" w:ascii="宋体" w:hAnsi="宋体" w:eastAsia="宋体" w:cs="宋体"/>
          <w:color w:val="auto"/>
          <w:sz w:val="22"/>
          <w:szCs w:val="22"/>
          <w:lang w:eastAsia="zh-CN"/>
        </w:rPr>
        <w:t>法定代表人（单位负责人）</w:t>
      </w:r>
      <w:r>
        <w:rPr>
          <w:rFonts w:hint="eastAsia" w:ascii="宋体" w:hAnsi="宋体" w:eastAsia="宋体" w:cs="宋体"/>
          <w:color w:val="auto"/>
          <w:sz w:val="22"/>
          <w:szCs w:val="22"/>
        </w:rPr>
        <w:t>身份证复印件。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7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  <w:t>身份证国徽页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1312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AONUeiNgIAAHcEAAAOAAAAZHJzL2Uyb0RvYy54bWyt&#10;VM2O0zAQviPxDpbvbJquli5R0z1QygXBioUHmNpOYuQ/2W6T8gA8AGckJC4rHoLHWcFjMHZD9wcO&#10;PZBDMmPPfJ7vm3HmF4NWZCt8kNbUtDyZUCIMs1yatqbv362enFMSIhgOyhpR050I9GLx+NG8d5WY&#10;2s4qLjxBEBOq3tW0i9FVRRFYJzSEE+uEwc3Geg0RXd8W3EOP6FoV08nkadFbz523TISAq8v9Jh0R&#10;/TGAtmkkE0vLNlqYuEf1QkFESqGTLtBFrrZpBItvmiaISFRNkWnMbzwE7XV6F4s5VK0H10k2lgDH&#10;lPCAkwZp8NAD1BIikI2Xf0FpybwNtoknzOpiTyQrgizKyQNtrjpwInNBqYM7iB7+Hyx7vb30RPKa&#10;zigxoLHhN18+/br+/PPr95sf38gsKdS7UGHglbv0oxfQTHSHxuv0RSJkyKruDqqKIRKGi9PTWTmb&#10;nlHCcK88PS9LdBCnuE13PsSXwmqSjJp6uzH8LfYuSwrbVyFmbflYIfAPlDRaYae2oEjuIqKNgWj9&#10;wUtZwSrJV1Kp7Ph2/Vx5gmk1XeVnLOVemDKkr+mzs1w14JA3OFxIQDsUKpg213UvI9wFnuTnX8Cp&#10;sCWEbl8ARytFQdUJ4C8MJ3HnsAMGLx5NFWjBKVEC72mycmQEqY6JRBWUSdAi3wKUMEmeOrnvXbLi&#10;sB5wNZlry3c4CPhfQP076z9SAoahUVMkvnFeth3ulJlUSsB5zC0c704a+Lt+Puv2f7H4D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Bo1+IfaAAAACgEAAA8AAAAAAAAAAQAgAAAAIgAAAGRycy9kb3du&#10;cmV2LnhtbFBLAQIUABQAAAAIAIdO4kAONUeiNgIAAHc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身份证国徽页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  <w:t>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2336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ozJ7qDcCAAB3BAAADgAAAGRycy9lMm9Eb2MueG1srVTN&#10;jtMwEL4j8Q6W7zRNV8suUdM9UMoFwYqFB5jaTmLkP9luk/IAPABnJCQuKx6Cx1nBYzB2Q/cHDj3Q&#10;SsmMPfN5vm/GmV8MWpGt8EFaU9NyMqVEGGa5NG1N379bPTmnJEQwHJQ1oqY7EejF4vGjee8qMbOd&#10;VVx4giAmVL2raRejq4oisE5oCBPrhMHNxnoNEV3fFtxDj+haFbPp9GnRW8+dt0yEgKvL/SYdEf0x&#10;gLZpJBNLyzZamLhH9UJBREqhky7QRa62aQSLb5omiEhUTZFpzE88BO11ehaLOVStB9dJNpYAx5Tw&#10;gJMGafDQA9QSIpCNl39Bacm8DbaJE2Z1sSeSFUEW5fSBNlcdOJG5oNTBHUQP/w+Wvd5eeiJ5TbHt&#10;BjQ2/ObLp1/Xn39+/X7z4xs5Twr1LlQYeOUu/egFNBPdofE6vZEIGbKqu4OqYoiE4eLs5Kw8m51S&#10;wnCvPDkvS3QQp7hNdz7El8Jqkoyaersx/C32LksK21chZm35WCHwD5Q0WmGntqBI7iKijYFo/cFL&#10;WcEqyVdSqez4dv1ceYJpNV3l31jKvTBlSF/TZ6e5asAhb3C4kIB2KFQwba7rXka4Czxdpv+/gFNh&#10;SwjdvgCOVoqCqhPAXxhO4s5hBwxePJoq0IJTogTe02TlyAhSHROJKiiToEW+BShhkjx1ct+7ZMVh&#10;PeBqMteW73AQ8LuA+nfWf6QEDEOjpkh847xsO9wpM6mUgPOYWzjenTTwd/181u33YvEb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vs0rf9gAAAAJAQAADwAAAAAAAAABACAAAAAiAAAAZHJzL2Rvd25y&#10;ZXYueG1sUEsBAhQAFAAAAAgAh07iQKMye6g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附：委托代理人身份证复印件。</w:t>
      </w:r>
      <w:r>
        <w:rPr>
          <w:rFonts w:hint="eastAsia" w:ascii="宋体" w:hAnsi="宋体" w:eastAsia="宋体" w:cs="宋体"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10" name="圆角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  <w:t>身份证国徽页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3360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0TC4/jYCAAB5BAAADgAAAGRycy9lMm9Eb2MueG1s&#10;rVRNjtMwFN4jcQfLe5qmo2GGqOksKGWDYMTAAV5tJzHyn2y3STkAB2CNhMRmxCE4zgiOwbMbOj+w&#10;6IIskmf7+fP3fe8584tBK7IVPkhralpOppQIwyyXpq3p+3erJ+eUhAiGg7JG1HQnAr1YPH40710l&#10;ZrazigtPEMSEqnc17WJ0VVEE1gkNYWKdMLjYWK8h4tC3BffQI7pWxWw6fVr01nPnLRMh4Oxyv0hH&#10;RH8MoG0aycTSso0WJu5RvVAQUVLopAt0kdk2jWDxTdMEEYmqKSqN+Y2HYLxO72Ixh6r14DrJRgpw&#10;DIUHmjRIg4ceoJYQgWy8/AtKS+ZtsE2cMKuLvZDsCKoopw+8uerAiawFrQ7uYHr4f7Ds9fbSE8mx&#10;E9ASAxorfvPl06/rzz+/fr/58Y3gNHrUu1Bh6pW79OMoYJgED43X6YtSyJB93R18FUMkDCdnJ2fl&#10;2eyUEoZr5cl5WeIAcYrb7c6H+FJYTVJQU283hr/F6mVTYfsqxOwuHykC/0BJoxXWaguKZI6INiZi&#10;9Acv7QpWSb6SSuWBb9fPlSe4raar/IxU7qUpQ/qaPjvNrAHbvMH2QgHaoVXBtJnXvR3hLvA0P/8C&#10;TsSWELo9AY5RyoKqE8BfGE7izmEJDF49mhhowSlRAm9qinJmBKmOyUQXlEnQIt8DtDBZniq5r12K&#10;4rAecDaFa8t32Ar4Z0D/O+s/UgKGYVBTFL5xXrYdrpRZVNqAHZlLON6e1PJ3x/ms2z/G4jd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BhfNlR2wAAAAoBAAAPAAAAAAAAAAEAIAAAACIAAABkcnMvZG93&#10;bnJldi54bWxQSwECFAAUAAAACACHTuJA0TC4/jYCAAB5BAAADgAAAAAAAAABACAAAAAq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身份证国徽页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2" name="圆角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  <w:t>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4384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CQoyQ03AgAAdwQAAA4AAABkcnMvZTJvRG9jLnhtbK1U&#10;zY7TMBC+I/EOlu80TVfLLlHTPVDKBcGKhQeY2k5i5D/ZbpPyADwAZyQkLisegsdZwWMwdkP3Bw49&#10;0ErJjD3zeb5vxplfDFqRrfBBWlPTcjKlRBhmuTRtTd+/Wz05pyREMByUNaKmOxHoxeLxo3nvKjGz&#10;nVVceIIgJlS9q2kXo6uKIrBOaAgT64TBzcZ6DRFd3xbcQ4/oWhWz6fRp0VvPnbdMhICry/0mHRH9&#10;MYC2aSQTS8s2Wpi4R/VCQURKoZMu0EWutmkEi2+aJohIVE2RacxPPATtdXoWizlUrQfXSTaWAMeU&#10;8ICTBmnw0APUEiKQjZd/QWnJvA22iRNmdbEnkhVBFuX0gTZXHTiRuaDUwR1ED/8Plr3eXnoieU1n&#10;lBjQ2PCbL59+XX/++fX7zY9vZJYU6l2oMPDKXfrRC2gmukPjdXojETJkVXcHVcUQCcPF2clZeTY7&#10;pYThXnlyXpboIE5xm+58iC+F1SQZNfV2Y/hb7F2WFLavQsza8rFC4B8oabTCTm1BkdxFRBsD0fqD&#10;l7KCVZKvpFLZ8e36ufIE02q6yr+xlHthypC+ps9Oc9WAQ97gcCEB7VCoYNpc172McBd4ukz/fwGn&#10;wpYQun0BHK0UBVUngL8wnMSdww4YvHg0VaAFp0QJvKfJypERpDomElVQJkGLfAtQwiR56uS+d8mK&#10;w3rA1WSuLd/hIOB3AfXvrP9ICRiGRk2R+MZ52Xa4U2ZSKQHnMbdwvDtp4O/6+azb78XiN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NmRF/3ZAAAACQEAAA8AAAAAAAAAAQAgAAAAIgAAAGRycy9kb3du&#10;cmV2LnhtbFBLAQIUABQAAAAIAIdO4kAkKMkNNwIAAHcEAAAOAAAAAAAAAAEAIAAAACg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供应商：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（</w:t>
      </w:r>
      <w:r>
        <w:rPr>
          <w:rFonts w:hint="eastAsia" w:ascii="宋体" w:hAnsi="宋体" w:eastAsia="宋体" w:cs="宋体"/>
          <w:b/>
          <w:color w:val="auto"/>
          <w:sz w:val="24"/>
          <w:szCs w:val="24"/>
          <w:highlight w:val="white"/>
        </w:rPr>
        <w:t>盖章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eastAsia="zh-CN"/>
        </w:rPr>
        <w:t>法定代表人（单位负责人）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（</w:t>
      </w:r>
      <w:r>
        <w:rPr>
          <w:rFonts w:hint="eastAsia" w:ascii="宋体" w:hAnsi="宋体" w:eastAsia="宋体" w:cs="宋体"/>
          <w:b/>
          <w:color w:val="auto"/>
          <w:sz w:val="24"/>
          <w:szCs w:val="24"/>
          <w:highlight w:val="white"/>
        </w:rPr>
        <w:t>签字或盖章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u w:val="singl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（</w:t>
      </w:r>
      <w:r>
        <w:rPr>
          <w:rFonts w:hint="eastAsia" w:ascii="宋体" w:hAnsi="宋体" w:eastAsia="宋体" w:cs="宋体"/>
          <w:b/>
          <w:color w:val="auto"/>
          <w:sz w:val="24"/>
          <w:szCs w:val="24"/>
          <w:highlight w:val="white"/>
        </w:rPr>
        <w:t>签字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 xml:space="preserve">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年   月   日</w:t>
      </w:r>
    </w:p>
    <w:p>
      <w:pPr>
        <w:pStyle w:val="6"/>
        <w:spacing w:line="360" w:lineRule="auto"/>
        <w:rPr>
          <w:color w:val="auto"/>
        </w:rPr>
        <w:sectPr>
          <w:footerReference r:id="rId6" w:type="first"/>
          <w:footerReference r:id="rId5" w:type="default"/>
          <w:pgSz w:w="11906" w:h="16838"/>
          <w:pgMar w:top="1559" w:right="1247" w:bottom="1247" w:left="1620" w:header="851" w:footer="992" w:gutter="0"/>
          <w:pgNumType w:fmt="decimal" w:start="1"/>
          <w:cols w:space="720" w:num="1"/>
          <w:titlePg/>
          <w:rtlGutter w:val="0"/>
          <w:docGrid w:type="lines" w:linePitch="312" w:charSpace="0"/>
        </w:sect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default"/>
          <w:b/>
          <w:color w:val="auto"/>
          <w:kern w:val="0"/>
          <w:sz w:val="32"/>
          <w:lang w:val="en-US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t>附件</w:t>
      </w:r>
      <w:r>
        <w:rPr>
          <w:rFonts w:hint="eastAsia" w:ascii="宋体" w:hAnsi="宋体" w:cs="宋体"/>
          <w:b/>
          <w:bCs/>
          <w:color w:val="auto"/>
          <w:sz w:val="28"/>
          <w:szCs w:val="28"/>
          <w:lang w:val="en-US" w:eastAsia="zh-CN"/>
        </w:rPr>
        <w:t>三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t>：</w:t>
      </w:r>
      <w:r>
        <w:rPr>
          <w:rFonts w:hint="eastAsia" w:ascii="黑体" w:hAnsi="Calibri" w:eastAsia="黑体" w:cs="Times New Roman"/>
          <w:b/>
          <w:color w:val="auto"/>
          <w:sz w:val="24"/>
          <w:highlight w:val="non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t>（一）信用中国查询方式或下载信用报告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</w:pP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  <w:lang w:val="en-US" w:eastAsia="zh-CN"/>
        </w:rPr>
        <w:t>1、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国家信息中心主办“信用中国”网站地址：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fldChar w:fldCharType="begin"/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instrText xml:space="preserve"> HYPERLINK "http://www.creditchina.gov.cn打开网页后，点击\“信用服务\”。" </w:instrTex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fldChar w:fldCharType="separate"/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http://www.creditchina.gov.cn打开网页后，点击“信用服务”。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fldChar w:fldCharType="end"/>
      </w:r>
    </w:p>
    <w:p>
      <w:pPr>
        <w:numPr>
          <w:ilvl w:val="0"/>
          <w:numId w:val="0"/>
        </w:numPr>
        <w:rPr>
          <w:rFonts w:hint="eastAsia"/>
          <w:color w:val="auto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-46355</wp:posOffset>
            </wp:positionH>
            <wp:positionV relativeFrom="paragraph">
              <wp:posOffset>137795</wp:posOffset>
            </wp:positionV>
            <wp:extent cx="5742305" cy="2755900"/>
            <wp:effectExtent l="0" t="0" r="10795" b="6350"/>
            <wp:wrapTopAndBottom/>
            <wp:docPr id="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275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rPr>
          <w:rFonts w:hint="eastAsia"/>
          <w:color w:val="auto"/>
          <w:lang w:val="en-US"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</w:pP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  <w:lang w:val="en-US" w:eastAsia="zh-CN"/>
        </w:rPr>
        <w:t>2、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在以下页面中点击“失信被执行人”</w:t>
      </w:r>
    </w:p>
    <w:p>
      <w:pPr>
        <w:ind w:firstLine="420"/>
        <w:rPr>
          <w:rFonts w:ascii="宋体" w:hAnsi="宋体"/>
          <w:color w:val="auto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  <w:r>
        <w:rPr>
          <w:color w:val="auto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59055</wp:posOffset>
            </wp:positionV>
            <wp:extent cx="5855970" cy="3321050"/>
            <wp:effectExtent l="0" t="0" r="11430" b="12700"/>
            <wp:wrapTopAndBottom/>
            <wp:docPr id="4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 descr="失信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55970" cy="332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</w:pP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  <w:lang w:val="en-US" w:eastAsia="zh-CN"/>
        </w:rPr>
        <w:t>3、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在查询窗口输入查询企业名称，将查询结果截图</w:t>
      </w:r>
    </w:p>
    <w:p>
      <w:pPr>
        <w:ind w:right="-1176" w:rightChars="-490"/>
        <w:jc w:val="left"/>
        <w:outlineLvl w:val="2"/>
        <w:rPr>
          <w:rFonts w:hint="eastAsia"/>
          <w:b/>
          <w:color w:val="auto"/>
          <w:kern w:val="0"/>
          <w:sz w:val="32"/>
        </w:rPr>
      </w:pPr>
      <w: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40005</wp:posOffset>
            </wp:positionH>
            <wp:positionV relativeFrom="paragraph">
              <wp:posOffset>84455</wp:posOffset>
            </wp:positionV>
            <wp:extent cx="5653405" cy="3240405"/>
            <wp:effectExtent l="0" t="0" r="4445" b="17145"/>
            <wp:wrapSquare wrapText="bothSides"/>
            <wp:docPr id="3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53405" cy="324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t>（二）国家企业信用信息公示系统查询方式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</w:pP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1、登录“国家企业信用信息公示系统”网站地址：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fldChar w:fldCharType="begin"/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instrText xml:space="preserve"> HYPERLINK "http://www.gsxt.gov.cn/index.html" </w:instrTex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fldChar w:fldCharType="separate"/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http://www.gsxt.gov.cn/index.html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fldChar w:fldCharType="end"/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，在查询窗口输入企业名称，点击查询。</w:t>
      </w:r>
    </w:p>
    <w:p>
      <w:pPr>
        <w:spacing w:line="520" w:lineRule="exact"/>
        <w:rPr>
          <w:color w:val="auto"/>
        </w:rPr>
      </w:pPr>
      <w:r>
        <w:rPr>
          <w:color w:val="auto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-95250</wp:posOffset>
            </wp:positionH>
            <wp:positionV relativeFrom="paragraph">
              <wp:posOffset>187325</wp:posOffset>
            </wp:positionV>
            <wp:extent cx="5570855" cy="3018155"/>
            <wp:effectExtent l="0" t="0" r="10795" b="10795"/>
            <wp:wrapTopAndBottom/>
            <wp:docPr id="14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70855" cy="3018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color w:val="auto"/>
          <w:kern w:val="0"/>
          <w:szCs w:val="21"/>
        </w:rPr>
        <w:br w:type="page"/>
      </w:r>
      <w:r>
        <w:rPr>
          <w:color w:val="auto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-210185</wp:posOffset>
            </wp:positionH>
            <wp:positionV relativeFrom="paragraph">
              <wp:posOffset>424180</wp:posOffset>
            </wp:positionV>
            <wp:extent cx="5637530" cy="2900680"/>
            <wp:effectExtent l="0" t="0" r="1270" b="13970"/>
            <wp:wrapTopAndBottom/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37530" cy="290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color w:val="auto"/>
          <w:sz w:val="24"/>
          <w:szCs w:val="24"/>
        </w:rPr>
        <w:t>2、点击进入企业界面。</w:t>
      </w:r>
    </w:p>
    <w:p>
      <w:pPr>
        <w:ind w:right="-1176" w:rightChars="-490"/>
        <w:jc w:val="left"/>
        <w:rPr>
          <w:color w:val="auto"/>
        </w:rPr>
      </w:pPr>
    </w:p>
    <w:p>
      <w:pPr>
        <w:numPr>
          <w:ilvl w:val="0"/>
          <w:numId w:val="1"/>
        </w:numPr>
        <w:ind w:right="-1176" w:rightChars="-490"/>
        <w:jc w:val="left"/>
        <w:rPr>
          <w:rFonts w:hint="eastAsia" w:ascii="宋体" w:hAnsi="宋体" w:cs="宋体"/>
          <w:bCs/>
          <w:color w:val="auto"/>
          <w:sz w:val="24"/>
          <w:szCs w:val="24"/>
        </w:rPr>
      </w:pPr>
      <w:r>
        <w:rPr>
          <w:color w:val="auto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-254635</wp:posOffset>
            </wp:positionH>
            <wp:positionV relativeFrom="paragraph">
              <wp:posOffset>490855</wp:posOffset>
            </wp:positionV>
            <wp:extent cx="5770880" cy="2983230"/>
            <wp:effectExtent l="0" t="0" r="1270" b="7620"/>
            <wp:wrapTopAndBottom/>
            <wp:docPr id="1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70880" cy="2983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color w:val="auto"/>
          <w:sz w:val="24"/>
          <w:szCs w:val="24"/>
        </w:rPr>
        <w:t>点击“列入严重违法失信企业名单（黑名单）信息”，查询后截图。</w:t>
      </w:r>
    </w:p>
    <w:p>
      <w:pPr>
        <w:numPr>
          <w:ilvl w:val="0"/>
          <w:numId w:val="0"/>
        </w:numPr>
        <w:ind w:right="-1176" w:rightChars="-490"/>
        <w:jc w:val="left"/>
        <w:rPr>
          <w:rFonts w:hint="eastAsia" w:ascii="宋体" w:hAnsi="宋体" w:eastAsia="宋体" w:cs="宋体"/>
          <w:b/>
          <w:bCs/>
          <w:color w:val="auto"/>
          <w:kern w:val="0"/>
          <w:sz w:val="24"/>
          <w:szCs w:val="22"/>
          <w:lang w:val="en-US" w:eastAsia="zh-CN"/>
        </w:rPr>
      </w:pPr>
    </w:p>
    <w:p>
      <w:pPr>
        <w:ind w:left="0" w:leftChars="0" w:firstLine="0" w:firstLineChars="0"/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t>（三）中国裁判文书网查询方式</w:t>
      </w:r>
    </w:p>
    <w:p>
      <w:pPr>
        <w:pStyle w:val="10"/>
        <w:spacing w:line="480" w:lineRule="auto"/>
        <w:ind w:firstLine="0" w:firstLineChars="0"/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lang w:val="en-US" w:eastAsia="zh-CN" w:bidi="ar-SA"/>
        </w:rPr>
        <w:t>1、供应商查询</w:t>
      </w:r>
    </w:p>
    <w:p>
      <w:pPr>
        <w:ind w:firstLine="420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（1）打开“中国裁判文书网”网站（http://wenshu.court.gov.cn/），点击高级检索</w:t>
      </w:r>
    </w:p>
    <w:p>
      <w:pPr>
        <w:ind w:firstLine="420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（2）在全文检索中输入投标企业全称，并选择“全文”</w:t>
      </w:r>
    </w:p>
    <w:p>
      <w:pPr>
        <w:ind w:firstLine="420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（3）在案由中以此选择“刑事案由”——“贪污贿赂罪”——“行贿罪”</w:t>
      </w:r>
    </w:p>
    <w:p>
      <w:pPr>
        <w:ind w:firstLine="420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（4）在裁判日期选择2018年01月01日至“投标截止时间”</w:t>
      </w:r>
    </w:p>
    <w:p>
      <w:pPr>
        <w:ind w:firstLine="420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（5）点击检索</w:t>
      </w:r>
    </w:p>
    <w:p>
      <w:pPr>
        <w:spacing w:line="480" w:lineRule="auto"/>
        <w:ind w:firstLine="480" w:firstLineChars="200"/>
        <w:rPr>
          <w:rFonts w:hint="eastAsia"/>
          <w:color w:val="auto"/>
        </w:rPr>
      </w:pPr>
      <w:r>
        <w:rPr>
          <w:color w:val="auto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-384175</wp:posOffset>
            </wp:positionH>
            <wp:positionV relativeFrom="paragraph">
              <wp:posOffset>3414395</wp:posOffset>
            </wp:positionV>
            <wp:extent cx="5984240" cy="2588260"/>
            <wp:effectExtent l="0" t="0" r="16510" b="2540"/>
            <wp:wrapTopAndBottom/>
            <wp:docPr id="20" name="图片 14" descr="b83df4e242feaa9e85a479af3b59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4" descr="b83df4e242feaa9e85a479af3b596ed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84240" cy="258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color w:val="auto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-285115</wp:posOffset>
            </wp:positionH>
            <wp:positionV relativeFrom="paragraph">
              <wp:posOffset>33655</wp:posOffset>
            </wp:positionV>
            <wp:extent cx="6024880" cy="2821940"/>
            <wp:effectExtent l="0" t="0" r="13970" b="16510"/>
            <wp:wrapTopAndBottom/>
            <wp:docPr id="21" name="图片 15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5" descr="45ab02aa1fef87a715d6455d421bb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024880" cy="282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</w:t>
      </w:r>
      <w:r>
        <w:rPr>
          <w:rFonts w:hint="eastAsia" w:ascii="宋体" w:hAnsi="宋体" w:cs="宋体"/>
          <w:bCs/>
          <w:color w:val="auto"/>
          <w:kern w:val="2"/>
          <w:sz w:val="24"/>
          <w:szCs w:val="24"/>
          <w:lang w:val="en-US" w:eastAsia="zh-CN" w:bidi="ar-SA"/>
        </w:rPr>
        <w:t>6</w:t>
      </w: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）截取成功截图如下（须截取到左上角的时间）：</w:t>
      </w:r>
    </w:p>
    <w:p>
      <w:pPr>
        <w:pStyle w:val="10"/>
        <w:spacing w:line="480" w:lineRule="auto"/>
        <w:ind w:firstLine="0" w:firstLineChars="0"/>
        <w:rPr>
          <w:rFonts w:hint="eastAsia" w:ascii="宋体" w:hAnsi="宋体" w:eastAsia="宋体" w:cs="宋体"/>
          <w:b w:val="0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eastAsia="宋体" w:cs="宋体"/>
          <w:b/>
          <w:bCs w:val="0"/>
          <w:color w:val="auto"/>
          <w:kern w:val="2"/>
          <w:sz w:val="24"/>
          <w:szCs w:val="24"/>
          <w:lang w:val="en-US" w:eastAsia="zh-CN" w:bidi="ar-SA"/>
        </w:rPr>
        <w:t>2</w:t>
      </w:r>
      <w:r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lang w:val="en-US" w:eastAsia="zh-CN" w:bidi="ar-SA"/>
        </w:rPr>
        <w:t>、企业法定代表人查询</w:t>
      </w:r>
    </w:p>
    <w:p>
      <w:pPr>
        <w:ind w:firstLine="420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（1）打开“中国裁判文书网”网站（http://wenshu.court.gov.cn/），点击高级检索</w:t>
      </w:r>
    </w:p>
    <w:p>
      <w:pPr>
        <w:ind w:firstLine="420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（2）在全文检索中输入投标企业全称，在“当事人”处输入企业法定代表人姓名，并选择“全文”。</w:t>
      </w:r>
    </w:p>
    <w:p>
      <w:pPr>
        <w:ind w:firstLine="420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（3）在案由中以此选择“刑事案由”——“贪污贿赂罪”——“行贿罪”</w:t>
      </w:r>
    </w:p>
    <w:p>
      <w:pPr>
        <w:ind w:firstLine="420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（4）在裁判日期选择2018年01月01日至“投标截止时间”</w:t>
      </w:r>
    </w:p>
    <w:p>
      <w:pPr>
        <w:ind w:firstLine="420"/>
        <w:rPr>
          <w:rFonts w:hint="eastAsia"/>
          <w:color w:val="auto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（5）点击检索</w:t>
      </w:r>
    </w:p>
    <w:p>
      <w:pPr>
        <w:keepNext/>
        <w:keepLines/>
        <w:pageBreakBefore w:val="0"/>
        <w:tabs>
          <w:tab w:val="left" w:pos="432"/>
          <w:tab w:val="center" w:pos="4156"/>
        </w:tabs>
        <w:kinsoku/>
        <w:overflowPunct/>
        <w:topLinePunct w:val="0"/>
        <w:bidi w:val="0"/>
        <w:ind w:firstLine="0" w:firstLineChars="0"/>
        <w:jc w:val="both"/>
        <w:textAlignment w:val="auto"/>
        <w:outlineLvl w:val="0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bookmarkStart w:id="0" w:name="_Toc532"/>
      <w:bookmarkStart w:id="1" w:name="_Toc20991"/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-35560</wp:posOffset>
            </wp:positionH>
            <wp:positionV relativeFrom="paragraph">
              <wp:posOffset>153670</wp:posOffset>
            </wp:positionV>
            <wp:extent cx="5423535" cy="2832735"/>
            <wp:effectExtent l="0" t="0" r="5715" b="5715"/>
            <wp:wrapTopAndBottom/>
            <wp:docPr id="22" name="图片 16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6" descr="f5b14ce5b99dfb7ae8af5d4b4f2a68a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23535" cy="2832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（6）截取成功截图如下（须截取到左上角的时间）：</w:t>
      </w:r>
      <w:bookmarkEnd w:id="0"/>
      <w:bookmarkEnd w:id="1"/>
    </w:p>
    <w:p>
      <w:pPr>
        <w:keepNext/>
        <w:keepLines/>
        <w:pageBreakBefore w:val="0"/>
        <w:tabs>
          <w:tab w:val="left" w:pos="432"/>
          <w:tab w:val="center" w:pos="4156"/>
        </w:tabs>
        <w:kinsoku/>
        <w:overflowPunct/>
        <w:topLinePunct w:val="0"/>
        <w:bidi w:val="0"/>
        <w:ind w:firstLine="0" w:firstLineChars="0"/>
        <w:jc w:val="both"/>
        <w:textAlignment w:val="auto"/>
        <w:outlineLvl w:val="0"/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</w:pPr>
      <w:bookmarkStart w:id="2" w:name="_Toc30755"/>
      <w:bookmarkStart w:id="3" w:name="_Toc31391"/>
      <w:r>
        <w:rPr>
          <w:color w:val="auto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-56515</wp:posOffset>
            </wp:positionH>
            <wp:positionV relativeFrom="paragraph">
              <wp:posOffset>86360</wp:posOffset>
            </wp:positionV>
            <wp:extent cx="5435600" cy="3102610"/>
            <wp:effectExtent l="0" t="0" r="12700" b="2540"/>
            <wp:wrapTopAndBottom/>
            <wp:docPr id="23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35600" cy="310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bCs/>
          <w:color w:val="auto"/>
          <w:kern w:val="0"/>
          <w:sz w:val="24"/>
          <w:szCs w:val="22"/>
          <w:lang w:val="en-US" w:eastAsia="zh-CN"/>
        </w:rPr>
        <w:br w:type="page"/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t>附件</w:t>
      </w:r>
      <w:r>
        <w:rPr>
          <w:rFonts w:hint="eastAsia" w:ascii="宋体" w:hAnsi="宋体" w:cs="宋体"/>
          <w:b/>
          <w:bCs/>
          <w:color w:val="auto"/>
          <w:sz w:val="28"/>
          <w:szCs w:val="28"/>
          <w:lang w:val="en-US" w:eastAsia="zh-CN"/>
        </w:rPr>
        <w:t>四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t>：《</w:t>
      </w:r>
      <w:r>
        <w:rPr>
          <w:rFonts w:hint="eastAsia" w:ascii="宋体" w:hAnsi="宋体" w:cs="宋体"/>
          <w:b/>
          <w:bCs/>
          <w:color w:val="auto"/>
          <w:sz w:val="28"/>
          <w:szCs w:val="28"/>
          <w:lang w:val="en-US" w:eastAsia="zh-CN"/>
        </w:rPr>
        <w:t>响应真实性承诺书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t>》</w:t>
      </w:r>
      <w:bookmarkEnd w:id="2"/>
      <w:bookmarkEnd w:id="3"/>
    </w:p>
    <w:p>
      <w:pPr>
        <w:spacing w:line="360" w:lineRule="auto"/>
        <w:jc w:val="center"/>
        <w:rPr>
          <w:rFonts w:hint="eastAsia"/>
          <w:color w:val="auto"/>
          <w:sz w:val="32"/>
          <w:szCs w:val="28"/>
        </w:rPr>
      </w:pPr>
    </w:p>
    <w:p>
      <w:pPr>
        <w:spacing w:line="360" w:lineRule="auto"/>
        <w:ind w:left="0" w:leftChars="0" w:firstLine="0" w:firstLineChars="0"/>
        <w:jc w:val="center"/>
        <w:rPr>
          <w:rFonts w:hint="eastAsia"/>
          <w:color w:val="auto"/>
          <w:sz w:val="32"/>
          <w:szCs w:val="28"/>
        </w:rPr>
      </w:pPr>
      <w:r>
        <w:rPr>
          <w:rFonts w:hint="eastAsia"/>
          <w:color w:val="auto"/>
          <w:sz w:val="32"/>
          <w:szCs w:val="28"/>
        </w:rPr>
        <w:t>《</w:t>
      </w:r>
      <w:r>
        <w:rPr>
          <w:rFonts w:hint="eastAsia"/>
          <w:color w:val="auto"/>
          <w:sz w:val="32"/>
          <w:szCs w:val="28"/>
          <w:lang w:val="en-US" w:eastAsia="zh-CN"/>
        </w:rPr>
        <w:t>响应真实性承诺书</w:t>
      </w:r>
      <w:r>
        <w:rPr>
          <w:rFonts w:hint="eastAsia"/>
          <w:color w:val="auto"/>
          <w:sz w:val="32"/>
          <w:szCs w:val="28"/>
        </w:rPr>
        <w:t>》</w:t>
      </w:r>
    </w:p>
    <w:p>
      <w:pPr>
        <w:pStyle w:val="6"/>
        <w:rPr>
          <w:rFonts w:hint="eastAsia"/>
          <w:color w:val="auto"/>
        </w:rPr>
      </w:pPr>
    </w:p>
    <w:p>
      <w:pPr>
        <w:spacing w:line="360" w:lineRule="auto"/>
        <w:jc w:val="left"/>
        <w:rPr>
          <w:rFonts w:hint="default" w:ascii="Calibri" w:hAnsi="Calibri" w:eastAsia="宋体" w:cs="Times New Roman"/>
          <w:color w:val="auto"/>
          <w:sz w:val="28"/>
          <w:lang w:val="en-US" w:eastAsia="zh-CN"/>
        </w:rPr>
      </w:pPr>
      <w:r>
        <w:rPr>
          <w:rFonts w:hint="eastAsia" w:ascii="Calibri" w:hAnsi="Calibri" w:eastAsia="宋体" w:cs="Times New Roman"/>
          <w:color w:val="auto"/>
          <w:sz w:val="28"/>
          <w:lang w:val="en-US" w:eastAsia="zh-CN"/>
        </w:rPr>
        <w:t>内蒙古电力（集团</w:t>
      </w:r>
      <w:r>
        <w:rPr>
          <w:rFonts w:hint="eastAsia" w:ascii="Calibri" w:hAnsi="Calibri" w:eastAsia="宋体" w:cs="Times New Roman"/>
          <w:color w:val="auto"/>
          <w:sz w:val="28"/>
          <w:lang w:eastAsia="zh-CN"/>
        </w:rPr>
        <w:t>）</w:t>
      </w:r>
      <w:r>
        <w:rPr>
          <w:rFonts w:hint="eastAsia" w:ascii="Calibri" w:hAnsi="Calibri" w:eastAsia="宋体" w:cs="Times New Roman"/>
          <w:color w:val="auto"/>
          <w:sz w:val="28"/>
          <w:lang w:val="en-US" w:eastAsia="zh-CN"/>
        </w:rPr>
        <w:t>有限责任公司物资供应分公司：</w:t>
      </w:r>
    </w:p>
    <w:p>
      <w:pPr>
        <w:spacing w:line="360" w:lineRule="auto"/>
        <w:ind w:firstLine="560" w:firstLineChars="200"/>
        <w:jc w:val="left"/>
        <w:rPr>
          <w:rFonts w:hint="eastAsia" w:ascii="Calibri" w:hAnsi="Calibri" w:eastAsia="宋体" w:cs="Times New Roman"/>
          <w:color w:val="auto"/>
          <w:sz w:val="28"/>
        </w:rPr>
      </w:pPr>
      <w:r>
        <w:rPr>
          <w:rFonts w:hint="eastAsia" w:ascii="Calibri" w:hAnsi="Calibri" w:eastAsia="宋体" w:cs="Times New Roman"/>
          <w:color w:val="auto"/>
          <w:sz w:val="28"/>
        </w:rPr>
        <w:t>我公司参与贵公司组织</w:t>
      </w:r>
      <w:r>
        <w:rPr>
          <w:rFonts w:hint="eastAsia" w:ascii="Calibri" w:hAnsi="Calibri" w:eastAsia="宋体" w:cs="Times New Roman"/>
          <w:color w:val="auto"/>
          <w:sz w:val="28"/>
          <w:lang w:val="en-US" w:eastAsia="zh-CN"/>
        </w:rPr>
        <w:t>采购</w:t>
      </w:r>
      <w:r>
        <w:rPr>
          <w:rFonts w:hint="eastAsia" w:ascii="Calibri" w:hAnsi="Calibri" w:eastAsia="宋体" w:cs="Times New Roman"/>
          <w:color w:val="auto"/>
          <w:sz w:val="28"/>
        </w:rPr>
        <w:t>的</w:t>
      </w:r>
      <w:r>
        <w:rPr>
          <w:rFonts w:hint="eastAsia" w:ascii="Calibri" w:hAnsi="Calibri" w:eastAsia="宋体" w:cs="Times New Roman"/>
          <w:color w:val="auto"/>
          <w:sz w:val="28"/>
          <w:u w:val="single"/>
        </w:rPr>
        <w:t xml:space="preserve">                   </w:t>
      </w:r>
      <w:r>
        <w:rPr>
          <w:rFonts w:hint="eastAsia" w:ascii="Calibri" w:hAnsi="Calibri" w:eastAsia="宋体" w:cs="Times New Roman"/>
          <w:color w:val="auto"/>
          <w:sz w:val="28"/>
        </w:rPr>
        <w:t>（项目名称），我公司承诺所提交的报名待审查材料</w:t>
      </w:r>
      <w:r>
        <w:rPr>
          <w:rFonts w:hint="eastAsia" w:ascii="Calibri" w:hAnsi="Calibri" w:eastAsia="宋体" w:cs="Times New Roman"/>
          <w:color w:val="auto"/>
          <w:sz w:val="28"/>
          <w:lang w:eastAsia="zh-CN"/>
        </w:rPr>
        <w:t>、</w:t>
      </w:r>
      <w:r>
        <w:rPr>
          <w:rFonts w:hint="eastAsia" w:ascii="Calibri" w:hAnsi="Calibri" w:eastAsia="宋体" w:cs="Times New Roman"/>
          <w:color w:val="auto"/>
          <w:sz w:val="28"/>
          <w:lang w:val="en-US" w:eastAsia="zh-CN"/>
        </w:rPr>
        <w:t>响应文件</w:t>
      </w:r>
      <w:r>
        <w:rPr>
          <w:rFonts w:hint="eastAsia" w:ascii="Calibri" w:hAnsi="Calibri" w:eastAsia="宋体" w:cs="Times New Roman"/>
          <w:color w:val="auto"/>
          <w:sz w:val="28"/>
        </w:rPr>
        <w:t>表述、</w:t>
      </w:r>
      <w:r>
        <w:rPr>
          <w:rFonts w:hint="eastAsia" w:ascii="Calibri" w:hAnsi="Calibri" w:eastAsia="宋体" w:cs="Times New Roman"/>
          <w:color w:val="auto"/>
          <w:sz w:val="28"/>
          <w:lang w:val="en-US" w:eastAsia="zh-CN"/>
        </w:rPr>
        <w:t>响应文件</w:t>
      </w:r>
      <w:r>
        <w:rPr>
          <w:rFonts w:hint="eastAsia" w:ascii="Calibri" w:hAnsi="Calibri" w:eastAsia="宋体" w:cs="Times New Roman"/>
          <w:color w:val="auto"/>
          <w:sz w:val="28"/>
        </w:rPr>
        <w:t>内容是真实有效的。如有不实，则违反“诚实信用”原则，我公司承担由此引发的所有责任。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="Calibri" w:hAnsi="Calibri" w:eastAsia="宋体" w:cs="Times New Roman"/>
          <w:color w:val="auto"/>
          <w:sz w:val="28"/>
        </w:rPr>
      </w:pPr>
    </w:p>
    <w:p>
      <w:pPr>
        <w:rPr>
          <w:rFonts w:hint="eastAsia"/>
          <w:color w:val="auto"/>
        </w:rPr>
      </w:pPr>
    </w:p>
    <w:tbl>
      <w:tblPr>
        <w:tblStyle w:val="8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4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/>
                <w:color w:val="auto"/>
                <w:sz w:val="28"/>
                <w:szCs w:val="22"/>
              </w:rPr>
            </w:pPr>
            <w:r>
              <w:rPr>
                <w:rFonts w:hint="eastAsia"/>
                <w:color w:val="auto"/>
                <w:sz w:val="28"/>
                <w:szCs w:val="22"/>
              </w:rPr>
              <w:t>供 应 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81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/>
                <w:color w:val="auto"/>
                <w:sz w:val="28"/>
                <w:szCs w:val="22"/>
              </w:rPr>
            </w:pPr>
            <w:r>
              <w:rPr>
                <w:rFonts w:hint="eastAsia"/>
                <w:color w:val="auto"/>
                <w:sz w:val="28"/>
                <w:szCs w:val="22"/>
                <w:lang w:eastAsia="zh-CN"/>
              </w:rPr>
              <w:t>法定代表人</w:t>
            </w:r>
            <w:r>
              <w:rPr>
                <w:rFonts w:hint="eastAsia"/>
                <w:color w:val="auto"/>
                <w:sz w:val="28"/>
                <w:szCs w:val="22"/>
              </w:rPr>
              <w:t>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6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eastAsia="仿宋_GB2312"/>
                <w:color w:val="auto"/>
                <w:sz w:val="28"/>
                <w:szCs w:val="22"/>
                <w:lang w:val="en-US" w:eastAsia="zh-CN"/>
              </w:rPr>
            </w:pPr>
            <w:r>
              <w:rPr>
                <w:rFonts w:hint="eastAsia"/>
                <w:color w:val="auto"/>
                <w:sz w:val="28"/>
                <w:szCs w:val="22"/>
              </w:rPr>
              <w:t>地址：</w:t>
            </w:r>
            <w:r>
              <w:rPr>
                <w:rFonts w:hint="eastAsia"/>
                <w:color w:val="auto"/>
                <w:sz w:val="28"/>
                <w:szCs w:val="22"/>
                <w:lang w:val="en-US" w:eastAsia="zh-CN"/>
              </w:rPr>
              <w:t xml:space="preserve">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5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/>
                <w:color w:val="auto"/>
                <w:sz w:val="28"/>
                <w:szCs w:val="22"/>
              </w:rPr>
            </w:pPr>
            <w:r>
              <w:rPr>
                <w:rFonts w:hint="eastAsia"/>
                <w:color w:val="auto"/>
                <w:sz w:val="28"/>
                <w:szCs w:val="22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1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0" w:firstLineChars="0"/>
              <w:jc w:val="right"/>
              <w:textAlignment w:val="auto"/>
              <w:rPr>
                <w:rFonts w:hint="eastAsia"/>
                <w:color w:val="auto"/>
                <w:sz w:val="28"/>
                <w:szCs w:val="22"/>
              </w:rPr>
            </w:pPr>
            <w:r>
              <w:rPr>
                <w:rFonts w:hint="eastAsia"/>
                <w:color w:val="auto"/>
                <w:sz w:val="28"/>
                <w:szCs w:val="22"/>
              </w:rPr>
              <w:t xml:space="preserve">        年        月        日</w:t>
            </w:r>
          </w:p>
        </w:tc>
      </w:tr>
    </w:tbl>
    <w:p>
      <w:pPr>
        <w:pStyle w:val="12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both"/>
        <w:rPr>
          <w:rFonts w:hint="eastAsia" w:ascii="宋体" w:hAnsi="宋体" w:eastAsia="宋体" w:cs="宋体"/>
          <w:b/>
          <w:bCs/>
          <w:color w:val="auto"/>
          <w:sz w:val="36"/>
          <w:szCs w:val="36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</w:rPr>
        <w:br w:type="page"/>
      </w:r>
      <w:r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lang w:val="en-US" w:eastAsia="zh-CN" w:bidi="ar-SA"/>
        </w:rPr>
        <w:t>附件五：</w:t>
      </w:r>
    </w:p>
    <w:p>
      <w:pPr>
        <w:pStyle w:val="12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center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</w:rPr>
        <w:t>异议书</w:t>
      </w:r>
    </w:p>
    <w:p>
      <w:pPr>
        <w:pStyle w:val="14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致： （异议对象单位名称） </w:t>
      </w:r>
    </w:p>
    <w:p>
      <w:pPr>
        <w:pStyle w:val="14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我公司依法参与了贵公司（局）于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日组织（项目名称为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，采购编号为：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）的采购活动，该项目目前正处于：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提出异议。</w:t>
      </w:r>
    </w:p>
    <w:p>
      <w:pPr>
        <w:pStyle w:val="14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一、被异议人</w:t>
      </w:r>
    </w:p>
    <w:p>
      <w:pPr>
        <w:pStyle w:val="14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4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4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二、异议事项</w:t>
      </w:r>
    </w:p>
    <w:p>
      <w:pPr>
        <w:pStyle w:val="14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4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4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三、请求及主张                                                                   </w:t>
      </w:r>
    </w:p>
    <w:p>
      <w:pPr>
        <w:pStyle w:val="14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4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4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四、法律依据、线索及相关材料                                      </w:t>
      </w:r>
    </w:p>
    <w:p>
      <w:pPr>
        <w:pStyle w:val="14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4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4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五、真实性承诺                                                          </w:t>
      </w:r>
    </w:p>
    <w:p>
      <w:pPr>
        <w:pStyle w:val="14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4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                                       </w:t>
      </w:r>
    </w:p>
    <w:p>
      <w:pPr>
        <w:pStyle w:val="14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</w:t>
      </w:r>
    </w:p>
    <w:p>
      <w:pPr>
        <w:pStyle w:val="14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5760" w:firstLineChars="24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异议人：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</w:t>
      </w:r>
    </w:p>
    <w:p>
      <w:pPr>
        <w:pStyle w:val="14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after="312" w:afterLines="100" w:line="400" w:lineRule="exact"/>
        <w:ind w:firstLine="960" w:firstLineChars="400"/>
        <w:jc w:val="left"/>
        <w:textAlignment w:val="auto"/>
        <w:rPr>
          <w:rFonts w:hint="eastAsia" w:ascii="宋体" w:hAnsi="宋体" w:eastAsia="宋体" w:cs="宋体"/>
          <w:color w:val="auto"/>
          <w:sz w:val="24"/>
          <w:szCs w:val="24"/>
          <w:u w:val="single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pStyle w:val="14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pStyle w:val="14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附件：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1.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异议授权书</w:t>
      </w:r>
    </w:p>
    <w:p>
      <w:r>
        <w:rPr>
          <w:rFonts w:hint="eastAsia" w:hAnsi="宋体" w:cs="宋体"/>
          <w:color w:val="auto"/>
          <w:sz w:val="24"/>
          <w:szCs w:val="24"/>
          <w:lang w:val="en-US" w:eastAsia="zh-CN"/>
        </w:rPr>
        <w:t>2.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营业执照复印件（加盖公章）</w:t>
      </w:r>
      <w:bookmarkStart w:id="4" w:name="_GoBack"/>
      <w:bookmarkEnd w:id="4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decorative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9" name="文本框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AKVIPQyAgAAYQQAAA4AAABkcnMvZTJvRG9jLnhtbK1UzY7TMBC+I/EO&#10;lu80aRGrbtV0VbYqQqrYlRbE2XWcJpL/ZLtNygPAG3Diwp3n6nPw2Wm6aOGwBy7O2DP+xt83M5nf&#10;dEqSg3C+Mbqg41FOidDclI3eFfTTx/WrKSU+MF0yabQo6FF4erN4+WLe2pmYmNrIUjgCEO1nrS1o&#10;HYKdZZnntVDMj4wVGs7KOMUCtm6XlY61QFcym+T5VdYaV1pnuPAep6veSc+I7jmApqoaLlaG75XQ&#10;oUd1QrIASr5urKeL9NqqEjzcVZUXgciCgmlIK5LA3sY1W8zZbOeYrRt+fgJ7zhOecFKs0Uh6gVqx&#10;wMjeNX9BqYY7400VRtyorCeSFAGLcf5Em4eaWZG4QGpvL6L7/wfLPxzuHWnKgl5ToplCwU/fv51+&#10;/Dr9/Equozyt9TNEPVjEhe6t6dA0w7nHYWTdVU7FL/gQ+CHu8SKu6ALh8dJ0Mp3mcHH4hg3ws8fr&#10;1vnwThhFolFQh+olUdlh40MfOoTEbNqsGylTBaUmbUGvXr/J04WLB+BSI0ck0T82WqHbdmdmW1Me&#10;QcyZvjO85esGyTfMh3vm0Ap4MIYl3GGppEESc7YoqY378q/zGI8KwUtJi9YqqMYkUSLfa1QOgGEw&#10;3GBsB0Pv1a1Br44xhJYnExdckINZOaM+Y4KWMQdcTHNkKmgYzNvQtzcmkIvlMgXtrWt2dX8BfWdZ&#10;2OgHy2OaKKS3y32AmEnjKFCvylk3dF6q0nlKYmv/uU9Rj3+GxW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ApUg9DICAABh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1" name="文本框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OsAOHoxAgAAYwQAAA4AAABkcnMvZTJvRG9jLnhtbK1US44TMRDdI3EH&#10;y3vSSRCjKEpnFCYKQoqYkQJi7bjdaUv+yXbSHQ4AN2DFhj3nyjl47k8GDSxmwcZddpVf1XtV7sVt&#10;oxU5CR+kNTmdjMaUCMNtIc0hp58+bl7NKAmRmYIpa0ROzyLQ2+XLF4vazcXUVlYVwhOAmDCvXU6r&#10;GN08ywKvhGZhZJ0wcJbWaxax9Yes8KwGulbZdDy+yWrrC+ctFyHgdN05aY/onwNoy1Jysbb8qIWJ&#10;HaoXikVQCpV0gS7bastS8HhflkFEonIKprFdkQT2Pq3ZcsHmB89cJXlfAntOCU84aSYNkl6h1iwy&#10;cvTyLygtubfBlnHErc46Iq0iYDEZP9FmVzEnWi6QOrir6OH/wfIPpwdPZIFJmFBimEbHL9+/XX78&#10;uvz8SnAGgWoX5ojbOUTG5q1tEDycBxwm3k3pdfqCEYEf8p6v8oomEp4uzaaz2RguDt+wAX72eN35&#10;EN8Jq0kycurRv1ZWdtqG2IUOISmbsRupVNtDZUid05vXb8bthasH4MogRyLRFZus2OybntneFmcQ&#10;87abjeD4RiL5loX4wDyGAQXjucR7LKWySGJ7i5LK+i//Ok/x6BG8lNQYrpwavCVK1HuD3gEwDoYf&#10;jP1gmKO+s5hWtAO1tCYu+KgGs/RWf8YbWqUccDHDkSmncTDvYjfgeINcrFZt0NF5eai6C5g8x+LW&#10;7BxPaZKQwa2OEWK2GieBOlV63TB7bZf6d5KG+899G/X4b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DrADh6MQIAAGM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  <w:ind w:firstLine="480"/>
      </w:pPr>
      <w:r>
        <w:separator/>
      </w:r>
    </w:p>
  </w:footnote>
  <w:footnote w:type="continuationSeparator" w:id="1">
    <w:p>
      <w:pPr>
        <w:spacing w:line="24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D775E86"/>
    <w:multiLevelType w:val="singleLevel"/>
    <w:tmpl w:val="AD775E86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7823AB9"/>
    <w:rsid w:val="2BCB13EF"/>
    <w:rsid w:val="37823A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character" w:default="1" w:styleId="9">
    <w:name w:val="Default Paragraph Font"/>
    <w:semiHidden/>
    <w:uiPriority w:val="0"/>
  </w:style>
  <w:style w:type="table" w:default="1" w:styleId="7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  <w:rPr>
      <w:rFonts w:ascii="宋体" w:hAnsi="宋体" w:eastAsia="宋体" w:cs="Times New Roman"/>
      <w:kern w:val="0"/>
      <w:sz w:val="28"/>
    </w:rPr>
  </w:style>
  <w:style w:type="paragraph" w:styleId="3">
    <w:name w:val="Body Text Indent"/>
    <w:basedOn w:val="1"/>
    <w:next w:val="4"/>
    <w:qFormat/>
    <w:uiPriority w:val="0"/>
    <w:pPr>
      <w:ind w:firstLine="360" w:firstLineChars="20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footer"/>
    <w:basedOn w:val="1"/>
    <w:next w:val="2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6">
    <w:name w:val="Body Text First Indent 2"/>
    <w:basedOn w:val="3"/>
    <w:unhideWhenUsed/>
    <w:qFormat/>
    <w:uiPriority w:val="99"/>
    <w:pPr>
      <w:ind w:firstLine="420"/>
    </w:pPr>
  </w:style>
  <w:style w:type="table" w:styleId="8">
    <w:name w:val="Table Grid"/>
    <w:basedOn w:val="7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0">
    <w:name w:val="_Style 6"/>
    <w:basedOn w:val="1"/>
    <w:next w:val="11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1">
    <w:name w:val="List Paragraph"/>
    <w:basedOn w:val="1"/>
    <w:qFormat/>
    <w:uiPriority w:val="34"/>
    <w:pPr>
      <w:ind w:firstLine="420" w:firstLineChars="200"/>
    </w:pPr>
  </w:style>
  <w:style w:type="paragraph" w:customStyle="1" w:styleId="12">
    <w:name w:val="附录表标题"/>
    <w:basedOn w:val="13"/>
    <w:next w:val="14"/>
    <w:qFormat/>
    <w:uiPriority w:val="0"/>
    <w:pPr>
      <w:tabs>
        <w:tab w:val="left" w:pos="210"/>
        <w:tab w:val="left" w:pos="420"/>
        <w:tab w:val="left" w:pos="2040"/>
      </w:tabs>
      <w:ind w:left="2040" w:hanging="360"/>
    </w:pPr>
    <w:rPr>
      <w:kern w:val="21"/>
    </w:rPr>
  </w:style>
  <w:style w:type="paragraph" w:customStyle="1" w:styleId="13">
    <w:name w:val="正文表标题"/>
    <w:next w:val="14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4">
    <w:name w:val="段"/>
    <w:qFormat/>
    <w:uiPriority w:val="0"/>
    <w:pPr>
      <w:tabs>
        <w:tab w:val="center" w:pos="4201"/>
        <w:tab w:val="right" w:leader="dot" w:pos="9298"/>
      </w:tabs>
      <w:autoSpaceDE w:val="0"/>
      <w:autoSpaceDN w:val="0"/>
      <w:ind w:firstLine="420" w:firstLineChars="200"/>
      <w:jc w:val="both"/>
    </w:pPr>
    <w:rPr>
      <w:rFonts w:ascii="宋体" w:hAnsi="Times New Roman" w:eastAsia="宋体" w:cs="Times New Roman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Office_11.1.0.10667_F1E327BC-269C-435d-A152-05C5408002CA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2021-07-27T11:59:00Z</dcterms:created>
  <dc:creator>ZHJ-Y</dc:creator>
  <cp:lastModifiedBy>ZHJ-Y</cp:lastModifiedBy>
  <dcterms:modified xsi:type="dcterms:W3CDTF">2021-07-27T11:59:53Z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2052-11.1.0.10667</vt:lpwstr>
  </property>
  <property fmtid="{D5CDD505-2E9C-101B-9397-08002B2CF9AE}" pid="3" name="ICV">
    <vt:lpwstr>9E8F4A2FF3BC42B8B38A467526E7B79F</vt:lpwstr>
  </property>
</Properties>
</file>